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289"/>
        <w:gridCol w:w="4100"/>
      </w:tblGrid>
      <w:tr w:rsidR="00B35BE2" w:rsidRPr="006D0C05" w:rsidTr="006A5ABC">
        <w:trPr>
          <w:trHeight w:val="425"/>
        </w:trPr>
        <w:tc>
          <w:tcPr>
            <w:tcW w:w="4673" w:type="dxa"/>
            <w:vMerge w:val="restart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D0C0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6611DE" wp14:editId="59C82A71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BE2" w:rsidRPr="006D0C05" w:rsidTr="006A5ABC">
        <w:trPr>
          <w:trHeight w:val="701"/>
        </w:trPr>
        <w:tc>
          <w:tcPr>
            <w:tcW w:w="4673" w:type="dxa"/>
            <w:vMerge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BE2" w:rsidRPr="006D0C05" w:rsidTr="006A5ABC">
        <w:trPr>
          <w:trHeight w:val="1870"/>
        </w:trPr>
        <w:tc>
          <w:tcPr>
            <w:tcW w:w="4673" w:type="dxa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0C05">
              <w:rPr>
                <w:rFonts w:ascii="Arial" w:hAnsi="Arial" w:cs="Arial"/>
                <w:b/>
                <w:sz w:val="24"/>
                <w:szCs w:val="24"/>
              </w:rPr>
              <w:t>Zakład Gospodarki Mieszkaniowej</w:t>
            </w:r>
          </w:p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0C05">
              <w:rPr>
                <w:rFonts w:ascii="Arial" w:hAnsi="Arial" w:cs="Arial"/>
                <w:b/>
                <w:sz w:val="24"/>
                <w:szCs w:val="24"/>
              </w:rPr>
              <w:t>w Rybniku</w:t>
            </w:r>
          </w:p>
          <w:p w:rsid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0C05">
              <w:rPr>
                <w:rFonts w:ascii="Arial" w:hAnsi="Arial" w:cs="Arial"/>
                <w:sz w:val="24"/>
                <w:szCs w:val="24"/>
              </w:rPr>
              <w:t xml:space="preserve">ul. Tadeusza Kościuszki 17 </w:t>
            </w:r>
          </w:p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0C05">
              <w:rPr>
                <w:rFonts w:ascii="Arial" w:hAnsi="Arial" w:cs="Arial"/>
                <w:sz w:val="24"/>
                <w:szCs w:val="24"/>
              </w:rPr>
              <w:t xml:space="preserve">44-200 Rybnik, </w:t>
            </w:r>
          </w:p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0C05">
              <w:rPr>
                <w:rFonts w:ascii="Arial" w:hAnsi="Arial" w:cs="Arial"/>
                <w:sz w:val="24"/>
                <w:szCs w:val="24"/>
              </w:rPr>
              <w:t>t +48 32 42 94 860 , f +48 32 42 94 889</w:t>
            </w:r>
          </w:p>
          <w:p w:rsidR="00B35BE2" w:rsidRPr="006D0C05" w:rsidRDefault="008F630B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zgm@zgm.rybnik.pl</w:t>
            </w:r>
          </w:p>
          <w:p w:rsidR="00B35BE2" w:rsidRPr="006D0C05" w:rsidRDefault="00B35BE2" w:rsidP="008F630B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0C0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D0C05">
              <w:rPr>
                <w:rFonts w:ascii="Arial" w:hAnsi="Arial" w:cs="Arial"/>
                <w:b/>
                <w:sz w:val="24"/>
                <w:szCs w:val="24"/>
              </w:rPr>
              <w:t>ZP.2120.0040</w:t>
            </w:r>
            <w:r w:rsidRPr="006D0C05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  <w:tc>
          <w:tcPr>
            <w:tcW w:w="289" w:type="dxa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0C05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:rsidR="00B35BE2" w:rsidRPr="006D0C05" w:rsidRDefault="00B35BE2" w:rsidP="006D0C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5BE2" w:rsidRPr="006D0C05" w:rsidRDefault="00B35BE2" w:rsidP="008F630B">
      <w:pPr>
        <w:spacing w:before="240" w:after="0" w:line="360" w:lineRule="auto"/>
        <w:jc w:val="right"/>
        <w:rPr>
          <w:rFonts w:ascii="Arial" w:hAnsi="Arial" w:cs="Arial"/>
          <w:sz w:val="24"/>
          <w:szCs w:val="24"/>
        </w:rPr>
      </w:pPr>
      <w:r w:rsidRPr="006D0C05">
        <w:rPr>
          <w:rFonts w:ascii="Arial" w:hAnsi="Arial" w:cs="Arial"/>
          <w:sz w:val="24"/>
          <w:szCs w:val="24"/>
        </w:rPr>
        <w:t>Rybnik, dnia</w:t>
      </w:r>
      <w:r w:rsidR="00535D53" w:rsidRPr="006D0C05">
        <w:rPr>
          <w:rFonts w:ascii="Arial" w:hAnsi="Arial" w:cs="Arial"/>
          <w:sz w:val="24"/>
          <w:szCs w:val="24"/>
        </w:rPr>
        <w:t xml:space="preserve"> </w:t>
      </w:r>
      <w:r w:rsidR="006D0C05">
        <w:rPr>
          <w:rFonts w:ascii="Arial" w:hAnsi="Arial" w:cs="Arial"/>
          <w:sz w:val="24"/>
          <w:szCs w:val="24"/>
        </w:rPr>
        <w:t>16</w:t>
      </w:r>
      <w:r w:rsidRPr="006D0C05">
        <w:rPr>
          <w:rFonts w:ascii="Arial" w:hAnsi="Arial" w:cs="Arial"/>
          <w:sz w:val="24"/>
          <w:szCs w:val="24"/>
        </w:rPr>
        <w:t xml:space="preserve"> </w:t>
      </w:r>
      <w:r w:rsidR="006D0C05">
        <w:rPr>
          <w:rFonts w:ascii="Arial" w:hAnsi="Arial" w:cs="Arial"/>
          <w:sz w:val="24"/>
          <w:szCs w:val="24"/>
        </w:rPr>
        <w:t>grudnia</w:t>
      </w:r>
      <w:r w:rsidRPr="006D0C05">
        <w:rPr>
          <w:rFonts w:ascii="Arial" w:hAnsi="Arial" w:cs="Arial"/>
          <w:sz w:val="24"/>
          <w:szCs w:val="24"/>
        </w:rPr>
        <w:t xml:space="preserve"> 2020 r.</w:t>
      </w:r>
    </w:p>
    <w:p w:rsidR="008B08F3" w:rsidRPr="006D0C05" w:rsidRDefault="00EF5B9F" w:rsidP="00301E23">
      <w:pPr>
        <w:suppressAutoHyphens/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Zmiana treści specyfikacji istotnych warunków zamówienia</w:t>
      </w:r>
    </w:p>
    <w:p w:rsidR="006A5ABC" w:rsidRPr="008F630B" w:rsidRDefault="00B35BE2" w:rsidP="00301E2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30B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 xml:space="preserve"> </w:t>
      </w:r>
      <w:r w:rsidRPr="008F630B">
        <w:rPr>
          <w:rFonts w:ascii="Arial" w:hAnsi="Arial" w:cs="Arial"/>
          <w:b/>
          <w:sz w:val="24"/>
          <w:szCs w:val="24"/>
        </w:rPr>
        <w:t>Dotyczy</w:t>
      </w:r>
      <w:r w:rsidR="006A5ABC" w:rsidRPr="008F630B">
        <w:rPr>
          <w:rFonts w:ascii="Arial" w:hAnsi="Arial" w:cs="Arial"/>
          <w:b/>
          <w:sz w:val="24"/>
          <w:szCs w:val="24"/>
        </w:rPr>
        <w:t xml:space="preserve"> </w:t>
      </w:r>
      <w:r w:rsidRPr="008F630B">
        <w:rPr>
          <w:rFonts w:ascii="Arial" w:hAnsi="Arial" w:cs="Arial"/>
          <w:b/>
          <w:sz w:val="24"/>
          <w:szCs w:val="24"/>
        </w:rPr>
        <w:t>przetargu nieograniczonego</w:t>
      </w:r>
      <w:r w:rsidR="006A5ABC" w:rsidRPr="008F630B">
        <w:rPr>
          <w:rFonts w:ascii="Arial" w:hAnsi="Arial" w:cs="Arial"/>
          <w:b/>
          <w:sz w:val="24"/>
          <w:szCs w:val="24"/>
        </w:rPr>
        <w:t>:</w:t>
      </w:r>
    </w:p>
    <w:p w:rsidR="002E47C8" w:rsidRPr="008F630B" w:rsidRDefault="002E47C8" w:rsidP="00301E23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„Termomodernizacja budynków mieszkalnych w Rybniku- Boguszowicach</w:t>
      </w:r>
    </w:p>
    <w:p w:rsidR="002E47C8" w:rsidRPr="008F630B" w:rsidRDefault="002E47C8" w:rsidP="002E47C8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wraz ze zmianą sposobu ogrzewania. Etap III, z podziałem na zadania:</w:t>
      </w:r>
    </w:p>
    <w:p w:rsidR="002E47C8" w:rsidRPr="008F630B" w:rsidRDefault="002E47C8" w:rsidP="002E47C8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Zadanie nr 1: Budynek przy ul. Kadetów 3</w:t>
      </w:r>
    </w:p>
    <w:p w:rsidR="002E47C8" w:rsidRPr="008F630B" w:rsidRDefault="002E47C8" w:rsidP="002E47C8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Zadanie nr 2: Budynek przy ul. Lompy 6</w:t>
      </w:r>
    </w:p>
    <w:p w:rsidR="002E47C8" w:rsidRPr="008F630B" w:rsidRDefault="002E47C8" w:rsidP="002E47C8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Zadanie nr 3: Budynek przy ul. Lompy 12</w:t>
      </w:r>
    </w:p>
    <w:p w:rsidR="002E47C8" w:rsidRPr="008F630B" w:rsidRDefault="002E47C8" w:rsidP="002E47C8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Zadanie nr 4: Budynek przy ul. Rostka 1</w:t>
      </w:r>
    </w:p>
    <w:p w:rsidR="002E47C8" w:rsidRPr="008F630B" w:rsidRDefault="002E47C8" w:rsidP="002E47C8">
      <w:pPr>
        <w:pStyle w:val="Tekstpodstawowy"/>
        <w:spacing w:line="360" w:lineRule="auto"/>
        <w:jc w:val="center"/>
        <w:rPr>
          <w:rFonts w:ascii="Arial" w:hAnsi="Arial" w:cs="Arial"/>
          <w:color w:val="000000"/>
        </w:rPr>
      </w:pPr>
      <w:r w:rsidRPr="008F630B">
        <w:rPr>
          <w:rFonts w:ascii="Arial" w:hAnsi="Arial" w:cs="Arial"/>
          <w:color w:val="000000"/>
        </w:rPr>
        <w:t>Zadanie nr 5: Budynek przy ul. Rostka 2.”</w:t>
      </w:r>
    </w:p>
    <w:p w:rsidR="00EF5B9F" w:rsidRPr="00F453A0" w:rsidRDefault="002D3D20" w:rsidP="00F453A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53A0">
        <w:rPr>
          <w:rFonts w:ascii="Arial" w:hAnsi="Arial" w:cs="Arial"/>
          <w:sz w:val="24"/>
          <w:szCs w:val="24"/>
        </w:rPr>
        <w:t>Zamawiający informuje, że dn</w:t>
      </w:r>
      <w:r w:rsidR="00A8472C" w:rsidRPr="00F453A0">
        <w:rPr>
          <w:rFonts w:ascii="Arial" w:hAnsi="Arial" w:cs="Arial"/>
          <w:sz w:val="24"/>
          <w:szCs w:val="24"/>
        </w:rPr>
        <w:t xml:space="preserve">ia 14 grudnia 2020 r. wprowadzone zostały modyfikacje systemu </w:t>
      </w:r>
      <w:proofErr w:type="spellStart"/>
      <w:r w:rsidR="00A8472C" w:rsidRPr="00F453A0">
        <w:rPr>
          <w:rFonts w:ascii="Arial" w:hAnsi="Arial" w:cs="Arial"/>
          <w:sz w:val="24"/>
          <w:szCs w:val="24"/>
        </w:rPr>
        <w:t>miniPortal</w:t>
      </w:r>
      <w:proofErr w:type="spellEnd"/>
      <w:r w:rsidR="00504F94">
        <w:rPr>
          <w:rFonts w:ascii="Arial" w:hAnsi="Arial" w:cs="Arial"/>
          <w:sz w:val="24"/>
          <w:szCs w:val="24"/>
        </w:rPr>
        <w:t xml:space="preserve"> oraz zmiana</w:t>
      </w:r>
      <w:r w:rsidR="00A8472C" w:rsidRPr="00F453A0">
        <w:rPr>
          <w:rFonts w:ascii="Arial" w:hAnsi="Arial" w:cs="Arial"/>
          <w:sz w:val="24"/>
          <w:szCs w:val="24"/>
        </w:rPr>
        <w:t xml:space="preserve"> </w:t>
      </w:r>
      <w:r w:rsidR="00B11904">
        <w:rPr>
          <w:rFonts w:ascii="Arial" w:hAnsi="Arial" w:cs="Arial"/>
          <w:sz w:val="24"/>
          <w:szCs w:val="24"/>
        </w:rPr>
        <w:t xml:space="preserve">instrukcji użytkowania tegoż systemu, </w:t>
      </w:r>
      <w:r w:rsidR="00A8472C" w:rsidRPr="00F453A0">
        <w:rPr>
          <w:rFonts w:ascii="Arial" w:hAnsi="Arial" w:cs="Arial"/>
          <w:sz w:val="24"/>
          <w:szCs w:val="24"/>
        </w:rPr>
        <w:t>czego Zamawiający w dniu wysłania ogłoszenia o zamówieniu do publikacji w Dzienniku Urzędowym Unii Europejskiej nie mógł przewidzieć.</w:t>
      </w:r>
      <w:r w:rsidR="000050EA" w:rsidRPr="00F453A0">
        <w:rPr>
          <w:rFonts w:ascii="Arial" w:hAnsi="Arial" w:cs="Arial"/>
          <w:sz w:val="24"/>
          <w:szCs w:val="24"/>
        </w:rPr>
        <w:t xml:space="preserve"> </w:t>
      </w:r>
    </w:p>
    <w:p w:rsidR="00EF5B9F" w:rsidRPr="00F453A0" w:rsidRDefault="00301E23" w:rsidP="00F4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powyższego </w:t>
      </w:r>
      <w:r w:rsidR="00EF5B9F" w:rsidRPr="00F453A0">
        <w:rPr>
          <w:rFonts w:ascii="Arial" w:hAnsi="Arial" w:cs="Arial"/>
          <w:sz w:val="24"/>
          <w:szCs w:val="24"/>
        </w:rPr>
        <w:t xml:space="preserve">Zamawiający wprowadza zmianę treści specyfikacji istotnych warunków zamówienia w rozdziale </w:t>
      </w:r>
      <w:r w:rsidR="00EF5B9F" w:rsidRPr="00F453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VI </w:t>
      </w:r>
      <w:r w:rsidR="00EF5B9F" w:rsidRPr="00F453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Informacje o sposobie porozumiewania się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EF5B9F" w:rsidRPr="00F453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Zamawiającym. </w:t>
      </w:r>
      <w:r w:rsidR="00EF5B9F" w:rsidRPr="00F453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Opis sposobu przekazywania oświadczeń i dokumentów </w:t>
      </w:r>
      <w:r w:rsidR="005846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</w:t>
      </w:r>
      <w:r w:rsidR="00EF5B9F" w:rsidRPr="00F453A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846B3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="00EF5B9F" w:rsidRPr="00F453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kresie ust. 4 w </w:t>
      </w:r>
      <w:r w:rsidR="00EF5B9F" w:rsidRPr="00F453A0">
        <w:rPr>
          <w:rFonts w:ascii="Arial" w:hAnsi="Arial" w:cs="Arial"/>
          <w:sz w:val="24"/>
          <w:szCs w:val="24"/>
        </w:rPr>
        <w:t>następujący sposób:</w:t>
      </w:r>
    </w:p>
    <w:p w:rsidR="00EF5B9F" w:rsidRPr="00F453A0" w:rsidRDefault="00EF5B9F" w:rsidP="00F453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53A0">
        <w:rPr>
          <w:rFonts w:ascii="Arial" w:hAnsi="Arial" w:cs="Arial"/>
          <w:b/>
          <w:sz w:val="24"/>
          <w:szCs w:val="24"/>
        </w:rPr>
        <w:t>Było:</w:t>
      </w:r>
    </w:p>
    <w:p w:rsidR="00EF5B9F" w:rsidRPr="00F453A0" w:rsidRDefault="00EF5B9F" w:rsidP="00301E2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453A0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</w:t>
      </w:r>
      <w:r w:rsidRPr="00F453A0">
        <w:rPr>
          <w:rFonts w:ascii="Arial" w:eastAsia="Times New Roman" w:hAnsi="Arial" w:cs="Arial"/>
          <w:sz w:val="24"/>
          <w:szCs w:val="24"/>
        </w:rPr>
        <w:lastRenderedPageBreak/>
        <w:t xml:space="preserve">elektronicznych, elektronicznych kopii dokumentów i oświadczeń oraz informacji przekazywanych przy ich użyciu opisane zostały w Instrukcji Użytkowania Systemu </w:t>
      </w:r>
    </w:p>
    <w:p w:rsidR="00EF5B9F" w:rsidRPr="00F453A0" w:rsidRDefault="00EF5B9F" w:rsidP="00F453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453A0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F453A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53A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F453A0">
        <w:rPr>
          <w:rFonts w:ascii="Arial" w:eastAsia="Times New Roman" w:hAnsi="Arial" w:cs="Arial"/>
          <w:sz w:val="24"/>
          <w:szCs w:val="24"/>
        </w:rPr>
        <w:t xml:space="preserve"> </w:t>
      </w:r>
      <w:r w:rsidRPr="005846B3">
        <w:rPr>
          <w:rFonts w:ascii="Arial" w:eastAsia="Times New Roman" w:hAnsi="Arial" w:cs="Arial"/>
          <w:color w:val="002060"/>
          <w:sz w:val="24"/>
          <w:szCs w:val="24"/>
        </w:rPr>
        <w:t>(</w:t>
      </w:r>
      <w:r w:rsidRPr="005846B3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https://www.uzp.gov.pl/__data/assets/pdf_file/0030/37596/Instrukcja-Uzytkownika-Systemu-miniPortal-ePUAP.pdf</w:t>
      </w:r>
      <w:r w:rsidRPr="005846B3">
        <w:rPr>
          <w:rFonts w:ascii="Arial" w:eastAsia="Times New Roman" w:hAnsi="Arial" w:cs="Arial"/>
          <w:sz w:val="24"/>
          <w:szCs w:val="24"/>
        </w:rPr>
        <w:t>)</w:t>
      </w:r>
      <w:r w:rsidRPr="00F453A0">
        <w:rPr>
          <w:rFonts w:ascii="Arial" w:eastAsia="Times New Roman" w:hAnsi="Arial" w:cs="Arial"/>
          <w:sz w:val="24"/>
          <w:szCs w:val="24"/>
        </w:rPr>
        <w:t xml:space="preserve"> oraz Regulaminie </w:t>
      </w:r>
      <w:proofErr w:type="spellStart"/>
      <w:r w:rsidRPr="00F453A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F453A0">
        <w:rPr>
          <w:rFonts w:ascii="Arial" w:eastAsia="Times New Roman" w:hAnsi="Arial" w:cs="Arial"/>
          <w:sz w:val="24"/>
          <w:szCs w:val="24"/>
        </w:rPr>
        <w:t>.</w:t>
      </w:r>
    </w:p>
    <w:p w:rsidR="00EF5B9F" w:rsidRPr="00F453A0" w:rsidRDefault="00EF5B9F" w:rsidP="00301E23">
      <w:pPr>
        <w:pStyle w:val="Textbody"/>
        <w:spacing w:before="240" w:after="0" w:line="360" w:lineRule="auto"/>
        <w:rPr>
          <w:rFonts w:ascii="Arial" w:hAnsi="Arial" w:cs="Arial"/>
          <w:b/>
        </w:rPr>
      </w:pPr>
      <w:r w:rsidRPr="00F453A0">
        <w:rPr>
          <w:rFonts w:ascii="Arial" w:hAnsi="Arial" w:cs="Arial"/>
          <w:b/>
        </w:rPr>
        <w:t>Jest:</w:t>
      </w:r>
    </w:p>
    <w:p w:rsidR="00EF5B9F" w:rsidRPr="00F453A0" w:rsidRDefault="00EF5B9F" w:rsidP="00301E2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453A0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Użytkowania Systemu </w:t>
      </w:r>
    </w:p>
    <w:p w:rsidR="00EF5B9F" w:rsidRDefault="00EF5B9F" w:rsidP="00F453A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453A0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F453A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53A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F453A0">
        <w:rPr>
          <w:rFonts w:ascii="Arial" w:eastAsia="Times New Roman" w:hAnsi="Arial" w:cs="Arial"/>
          <w:sz w:val="24"/>
          <w:szCs w:val="24"/>
        </w:rPr>
        <w:t xml:space="preserve"> </w:t>
      </w:r>
      <w:r w:rsidRPr="00F453A0">
        <w:rPr>
          <w:rFonts w:ascii="Arial" w:hAnsi="Arial" w:cs="Arial"/>
          <w:sz w:val="24"/>
          <w:szCs w:val="24"/>
        </w:rPr>
        <w:t>(</w:t>
      </w:r>
      <w:r w:rsidRPr="00301E23">
        <w:rPr>
          <w:rFonts w:ascii="Arial" w:hAnsi="Arial" w:cs="Arial"/>
          <w:b/>
          <w:sz w:val="24"/>
          <w:szCs w:val="24"/>
        </w:rPr>
        <w:t>https://miniportal.uzp.gov.pl/Instrukcja%20u%C5%BCytk</w:t>
      </w:r>
      <w:r w:rsidR="00301E23" w:rsidRPr="00301E23">
        <w:rPr>
          <w:rFonts w:ascii="Arial" w:hAnsi="Arial" w:cs="Arial"/>
          <w:b/>
          <w:sz w:val="24"/>
          <w:szCs w:val="24"/>
        </w:rPr>
        <w:t>ownika%20miniPortal-ePUAP.pdf</w:t>
      </w:r>
      <w:r w:rsidR="00301E23">
        <w:rPr>
          <w:rFonts w:ascii="Arial" w:hAnsi="Arial" w:cs="Arial"/>
          <w:sz w:val="24"/>
          <w:szCs w:val="24"/>
        </w:rPr>
        <w:t xml:space="preserve"> )</w:t>
      </w:r>
      <w:r w:rsidRPr="00F453A0">
        <w:rPr>
          <w:rFonts w:ascii="Arial" w:hAnsi="Arial" w:cs="Arial"/>
          <w:sz w:val="24"/>
          <w:szCs w:val="24"/>
        </w:rPr>
        <w:t xml:space="preserve"> </w:t>
      </w:r>
      <w:r w:rsidRPr="00F453A0">
        <w:rPr>
          <w:rFonts w:ascii="Arial" w:eastAsia="Times New Roman" w:hAnsi="Arial" w:cs="Arial"/>
          <w:sz w:val="24"/>
          <w:szCs w:val="24"/>
        </w:rPr>
        <w:t xml:space="preserve">oraz Regulaminie </w:t>
      </w:r>
      <w:proofErr w:type="spellStart"/>
      <w:r w:rsidRPr="00F453A0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F453A0">
        <w:rPr>
          <w:rFonts w:ascii="Arial" w:eastAsia="Times New Roman" w:hAnsi="Arial" w:cs="Arial"/>
          <w:sz w:val="24"/>
          <w:szCs w:val="24"/>
        </w:rPr>
        <w:t>.</w:t>
      </w:r>
    </w:p>
    <w:p w:rsidR="009663AD" w:rsidRPr="009663AD" w:rsidRDefault="009663AD" w:rsidP="009663AD">
      <w:pPr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</w:pPr>
      <w:r w:rsidRPr="009663AD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W związku z art. 38 ustawy Prawo zamówień publicznych, Zamawiający przedłuża termin składania ofert do dnia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19.01.2021</w:t>
      </w:r>
      <w:r w:rsidRPr="009663AD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 xml:space="preserve"> r.</w:t>
      </w:r>
      <w:r w:rsidRPr="009663AD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 do godz.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08</w:t>
      </w:r>
      <w:r w:rsidRPr="009663AD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:00</w:t>
      </w:r>
      <w:r w:rsidRPr="009663AD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. Otwarcie ofert nastąpi w</w:t>
      </w:r>
      <w:r w:rsidR="005846B3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 </w:t>
      </w:r>
      <w:r w:rsidRPr="009663AD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dniu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19.01.2021</w:t>
      </w:r>
      <w:r w:rsidRPr="009663AD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 xml:space="preserve"> r. </w:t>
      </w:r>
      <w:r w:rsidRPr="009663AD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 xml:space="preserve">o godz.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09</w:t>
      </w:r>
      <w:r w:rsidRPr="009663AD">
        <w:rPr>
          <w:rFonts w:ascii="Arial" w:eastAsia="Times New Roman" w:hAnsi="Arial" w:cs="Arial"/>
          <w:b/>
          <w:kern w:val="1"/>
          <w:sz w:val="24"/>
          <w:szCs w:val="24"/>
          <w:lang w:eastAsia="pl-PL" w:bidi="hi-IN"/>
        </w:rPr>
        <w:t>:00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pl-PL" w:bidi="hi-IN"/>
        </w:rPr>
        <w:t xml:space="preserve"> </w:t>
      </w:r>
      <w:r w:rsidR="00301E23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w pokoju nr 4 (s</w:t>
      </w:r>
      <w:r w:rsidRPr="009663AD"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  <w:t>ala narad).</w:t>
      </w:r>
    </w:p>
    <w:p w:rsidR="000050EA" w:rsidRPr="00E237D3" w:rsidRDefault="000050EA" w:rsidP="000050EA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7D3">
        <w:rPr>
          <w:rFonts w:ascii="Arial" w:hAnsi="Arial" w:cs="Arial"/>
          <w:color w:val="000000" w:themeColor="text1"/>
          <w:sz w:val="24"/>
          <w:szCs w:val="24"/>
        </w:rPr>
        <w:t>Zgodnie z art. 12a ust. 3 ustawy Prawo zamówień publicznych informuję, o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E237D3">
        <w:rPr>
          <w:rFonts w:ascii="Arial" w:hAnsi="Arial" w:cs="Arial"/>
          <w:color w:val="000000" w:themeColor="text1"/>
          <w:sz w:val="24"/>
          <w:szCs w:val="24"/>
        </w:rPr>
        <w:t xml:space="preserve">przekazaniu przez Zamawiającego Urzędowi Publikacji Unii Europejskiej zmiany ogłoszenia o zamówieniu 2020/S </w:t>
      </w:r>
      <w:r w:rsidR="00A960BC">
        <w:rPr>
          <w:rFonts w:ascii="Arial" w:hAnsi="Arial" w:cs="Arial"/>
          <w:color w:val="000000" w:themeColor="text1"/>
          <w:sz w:val="24"/>
          <w:szCs w:val="24"/>
        </w:rPr>
        <w:t>244</w:t>
      </w:r>
      <w:r w:rsidRPr="00E237D3">
        <w:rPr>
          <w:rFonts w:ascii="Arial" w:hAnsi="Arial" w:cs="Arial"/>
          <w:color w:val="000000" w:themeColor="text1"/>
          <w:sz w:val="24"/>
          <w:szCs w:val="24"/>
        </w:rPr>
        <w:t>-</w:t>
      </w:r>
      <w:r w:rsidR="00A960BC">
        <w:rPr>
          <w:rFonts w:ascii="Arial" w:hAnsi="Arial" w:cs="Arial"/>
          <w:color w:val="000000" w:themeColor="text1"/>
          <w:sz w:val="24"/>
          <w:szCs w:val="24"/>
        </w:rPr>
        <w:t>603415</w:t>
      </w:r>
      <w:r w:rsidRPr="00E237D3">
        <w:rPr>
          <w:rFonts w:ascii="Arial" w:hAnsi="Arial" w:cs="Arial"/>
          <w:color w:val="000000" w:themeColor="text1"/>
          <w:sz w:val="24"/>
          <w:szCs w:val="24"/>
        </w:rPr>
        <w:t xml:space="preserve">. Zamawiający zamieści treść ogłoszenia na swojej stronie internetowej po publikacji ogłoszenia w Dzienniku Urzędowym Unii Europejskiej albo po upływie 48 godzin od potwierdzenia otrzymania ogłoszenia przez Urząd Publikacji Unii Europejskiej. </w:t>
      </w:r>
    </w:p>
    <w:sectPr w:rsidR="000050EA" w:rsidRPr="00E237D3" w:rsidSect="0038560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94" w:rsidRDefault="00504F94" w:rsidP="00B35BE2">
      <w:pPr>
        <w:spacing w:after="0" w:line="240" w:lineRule="auto"/>
      </w:pPr>
      <w:r>
        <w:separator/>
      </w:r>
    </w:p>
  </w:endnote>
  <w:endnote w:type="continuationSeparator" w:id="0">
    <w:p w:rsidR="00504F94" w:rsidRDefault="00504F94" w:rsidP="00B3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29819953"/>
      <w:docPartObj>
        <w:docPartGallery w:val="Page Numbers (Bottom of Page)"/>
        <w:docPartUnique/>
      </w:docPartObj>
    </w:sdtPr>
    <w:sdtEndPr/>
    <w:sdtContent>
      <w:p w:rsidR="00504F94" w:rsidRPr="008A531A" w:rsidRDefault="00504F94">
        <w:pPr>
          <w:pStyle w:val="Stopka"/>
          <w:jc w:val="center"/>
          <w:rPr>
            <w:rFonts w:ascii="Arial" w:hAnsi="Arial" w:cs="Arial"/>
          </w:rPr>
        </w:pPr>
        <w:r w:rsidRPr="008A531A">
          <w:rPr>
            <w:rFonts w:ascii="Arial" w:hAnsi="Arial" w:cs="Arial"/>
          </w:rPr>
          <w:fldChar w:fldCharType="begin"/>
        </w:r>
        <w:r w:rsidRPr="008A531A">
          <w:rPr>
            <w:rFonts w:ascii="Arial" w:hAnsi="Arial" w:cs="Arial"/>
          </w:rPr>
          <w:instrText>PAGE   \* MERGEFORMAT</w:instrText>
        </w:r>
        <w:r w:rsidRPr="008A531A">
          <w:rPr>
            <w:rFonts w:ascii="Arial" w:hAnsi="Arial" w:cs="Arial"/>
          </w:rPr>
          <w:fldChar w:fldCharType="separate"/>
        </w:r>
        <w:r w:rsidR="006C78B1">
          <w:rPr>
            <w:rFonts w:ascii="Arial" w:hAnsi="Arial" w:cs="Arial"/>
            <w:noProof/>
          </w:rPr>
          <w:t>2</w:t>
        </w:r>
        <w:r w:rsidRPr="008A531A">
          <w:rPr>
            <w:rFonts w:ascii="Arial" w:hAnsi="Arial" w:cs="Arial"/>
          </w:rPr>
          <w:fldChar w:fldCharType="end"/>
        </w:r>
      </w:p>
    </w:sdtContent>
  </w:sdt>
  <w:p w:rsidR="00504F94" w:rsidRDefault="00504F9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5352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04F94" w:rsidRPr="008A531A" w:rsidRDefault="00504F94">
        <w:pPr>
          <w:pStyle w:val="Stopka"/>
          <w:jc w:val="center"/>
          <w:rPr>
            <w:rFonts w:ascii="Arial" w:hAnsi="Arial" w:cs="Arial"/>
          </w:rPr>
        </w:pPr>
        <w:r w:rsidRPr="008A531A">
          <w:rPr>
            <w:rFonts w:ascii="Arial" w:hAnsi="Arial" w:cs="Arial"/>
          </w:rPr>
          <w:fldChar w:fldCharType="begin"/>
        </w:r>
        <w:r w:rsidRPr="008A531A">
          <w:rPr>
            <w:rFonts w:ascii="Arial" w:hAnsi="Arial" w:cs="Arial"/>
          </w:rPr>
          <w:instrText>PAGE   \* MERGEFORMAT</w:instrText>
        </w:r>
        <w:r w:rsidRPr="008A531A">
          <w:rPr>
            <w:rFonts w:ascii="Arial" w:hAnsi="Arial" w:cs="Arial"/>
          </w:rPr>
          <w:fldChar w:fldCharType="separate"/>
        </w:r>
        <w:r w:rsidR="006C78B1">
          <w:rPr>
            <w:rFonts w:ascii="Arial" w:hAnsi="Arial" w:cs="Arial"/>
            <w:noProof/>
          </w:rPr>
          <w:t>1</w:t>
        </w:r>
        <w:r w:rsidRPr="008A531A">
          <w:rPr>
            <w:rFonts w:ascii="Arial" w:hAnsi="Arial" w:cs="Arial"/>
          </w:rPr>
          <w:fldChar w:fldCharType="end"/>
        </w:r>
      </w:p>
    </w:sdtContent>
  </w:sdt>
  <w:p w:rsidR="00504F94" w:rsidRDefault="00504F94">
    <w:pPr>
      <w:pStyle w:val="Stopka"/>
    </w:pPr>
    <w:r>
      <w:rPr>
        <w:noProof/>
        <w:lang w:eastAsia="pl-PL"/>
      </w:rPr>
      <w:drawing>
        <wp:inline distT="0" distB="0" distL="0" distR="0" wp14:anchorId="15B20D77" wp14:editId="6ABB38DD">
          <wp:extent cx="5760720" cy="730365"/>
          <wp:effectExtent l="0" t="0" r="0" b="0"/>
          <wp:docPr id="1" name="Obraz 1" descr="C:\Users\bchwalek\AppData\Local\Temp\Temp1_FE_POIS_barwy_RP_FS (1).zip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bchwalek\AppData\Local\Temp\Temp1_FE_POIS_barwy_RP_FS (1).zip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94" w:rsidRDefault="00504F94" w:rsidP="00B35BE2">
      <w:pPr>
        <w:spacing w:after="0" w:line="240" w:lineRule="auto"/>
      </w:pPr>
      <w:r>
        <w:separator/>
      </w:r>
    </w:p>
  </w:footnote>
  <w:footnote w:type="continuationSeparator" w:id="0">
    <w:p w:rsidR="00504F94" w:rsidRDefault="00504F94" w:rsidP="00B3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973"/>
    <w:multiLevelType w:val="hybridMultilevel"/>
    <w:tmpl w:val="7B4EBE3E"/>
    <w:lvl w:ilvl="0" w:tplc="C3AAFB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2A1815"/>
    <w:multiLevelType w:val="multilevel"/>
    <w:tmpl w:val="1D1C44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544BA2"/>
    <w:multiLevelType w:val="hybridMultilevel"/>
    <w:tmpl w:val="59D8492C"/>
    <w:lvl w:ilvl="0" w:tplc="C3AAFB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OBf+LEK5rZ+J3JPJIguAmu4CWr4GctRwz4g58LqpfBIjo7veom8a8Qqw7xyNJ6loxn0ryukZRUVM1MqQmq3WA==" w:salt="UqqfPhRqV4svD62zCZ3lM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F"/>
    <w:rsid w:val="000050EA"/>
    <w:rsid w:val="00027711"/>
    <w:rsid w:val="00121BAD"/>
    <w:rsid w:val="0014712B"/>
    <w:rsid w:val="00150A3C"/>
    <w:rsid w:val="00185F6B"/>
    <w:rsid w:val="00194DF6"/>
    <w:rsid w:val="00277EDA"/>
    <w:rsid w:val="002D3D20"/>
    <w:rsid w:val="002E47C8"/>
    <w:rsid w:val="00301E23"/>
    <w:rsid w:val="00385600"/>
    <w:rsid w:val="003E0119"/>
    <w:rsid w:val="0049517D"/>
    <w:rsid w:val="004F0CE4"/>
    <w:rsid w:val="00504F94"/>
    <w:rsid w:val="00533B02"/>
    <w:rsid w:val="00535D53"/>
    <w:rsid w:val="00545605"/>
    <w:rsid w:val="005846B3"/>
    <w:rsid w:val="006A5ABC"/>
    <w:rsid w:val="006C78B1"/>
    <w:rsid w:val="006D0C05"/>
    <w:rsid w:val="00767BFF"/>
    <w:rsid w:val="007A47B4"/>
    <w:rsid w:val="008A531A"/>
    <w:rsid w:val="008A649E"/>
    <w:rsid w:val="008B08F3"/>
    <w:rsid w:val="008F630B"/>
    <w:rsid w:val="009216EF"/>
    <w:rsid w:val="00932082"/>
    <w:rsid w:val="009433AD"/>
    <w:rsid w:val="009663AD"/>
    <w:rsid w:val="00986E03"/>
    <w:rsid w:val="00996C1C"/>
    <w:rsid w:val="00A8472C"/>
    <w:rsid w:val="00A960BC"/>
    <w:rsid w:val="00AF73B4"/>
    <w:rsid w:val="00B03B7A"/>
    <w:rsid w:val="00B11904"/>
    <w:rsid w:val="00B309AF"/>
    <w:rsid w:val="00B351CC"/>
    <w:rsid w:val="00B35BE2"/>
    <w:rsid w:val="00B911C8"/>
    <w:rsid w:val="00B96B25"/>
    <w:rsid w:val="00BB422C"/>
    <w:rsid w:val="00BF00C3"/>
    <w:rsid w:val="00C36760"/>
    <w:rsid w:val="00C63B94"/>
    <w:rsid w:val="00CE63A3"/>
    <w:rsid w:val="00D35971"/>
    <w:rsid w:val="00EF0CE6"/>
    <w:rsid w:val="00EF5B9F"/>
    <w:rsid w:val="00F453A0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CBAB82-1200-4279-B864-67B63BF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35BE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3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BE2"/>
  </w:style>
  <w:style w:type="paragraph" w:styleId="Stopka">
    <w:name w:val="footer"/>
    <w:basedOn w:val="Normalny"/>
    <w:link w:val="StopkaZnak"/>
    <w:uiPriority w:val="99"/>
    <w:unhideWhenUsed/>
    <w:rsid w:val="00B3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BE2"/>
  </w:style>
  <w:style w:type="character" w:styleId="Hipercze">
    <w:name w:val="Hyperlink"/>
    <w:basedOn w:val="Domylnaczcionkaakapitu"/>
    <w:uiPriority w:val="99"/>
    <w:unhideWhenUsed/>
    <w:rsid w:val="006A5AB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1C8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rsid w:val="002E47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E47C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76F3-473C-4885-8D02-7DCC9D7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372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49</cp:revision>
  <dcterms:created xsi:type="dcterms:W3CDTF">2020-02-13T11:50:00Z</dcterms:created>
  <dcterms:modified xsi:type="dcterms:W3CDTF">2020-12-16T14:05:00Z</dcterms:modified>
</cp:coreProperties>
</file>