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D5555C" w:rsidRDefault="00A56423" w:rsidP="00D5555C">
      <w:pPr>
        <w:spacing w:after="0" w:line="360" w:lineRule="auto"/>
        <w:rPr>
          <w:rFonts w:ascii="Arial" w:eastAsia="Times New Roman" w:hAnsi="Arial" w:cs="Arial"/>
          <w:sz w:val="24"/>
          <w:szCs w:val="24"/>
          <w:lang w:eastAsia="pl-PL"/>
        </w:rPr>
      </w:pPr>
      <w:bookmarkStart w:id="0" w:name="_GoBack"/>
      <w:bookmarkEnd w:id="0"/>
      <w:r w:rsidRPr="00D5555C">
        <w:rPr>
          <w:rFonts w:ascii="Arial" w:eastAsia="Times New Roman" w:hAnsi="Arial" w:cs="Arial"/>
          <w:sz w:val="24"/>
          <w:szCs w:val="24"/>
          <w:lang w:eastAsia="pl-PL"/>
        </w:rPr>
        <w:t>DZP.</w:t>
      </w:r>
      <w:r w:rsidR="00FD618E" w:rsidRPr="00D5555C">
        <w:rPr>
          <w:rFonts w:ascii="Arial" w:eastAsia="Times New Roman" w:hAnsi="Arial" w:cs="Arial"/>
          <w:sz w:val="24"/>
          <w:szCs w:val="24"/>
          <w:lang w:eastAsia="pl-PL"/>
        </w:rPr>
        <w:t>2120.00</w:t>
      </w:r>
      <w:r w:rsidR="00D5555C" w:rsidRPr="00D5555C">
        <w:rPr>
          <w:rFonts w:ascii="Arial" w:eastAsia="Times New Roman" w:hAnsi="Arial" w:cs="Arial"/>
          <w:sz w:val="24"/>
          <w:szCs w:val="24"/>
          <w:lang w:eastAsia="pl-PL"/>
        </w:rPr>
        <w:t>32</w:t>
      </w:r>
      <w:r w:rsidR="00FD618E" w:rsidRPr="00D5555C">
        <w:rPr>
          <w:rFonts w:ascii="Arial" w:eastAsia="Times New Roman" w:hAnsi="Arial" w:cs="Arial"/>
          <w:sz w:val="24"/>
          <w:szCs w:val="24"/>
          <w:lang w:eastAsia="pl-PL"/>
        </w:rPr>
        <w:t>.</w:t>
      </w:r>
      <w:r w:rsidR="00716EAE" w:rsidRPr="00D5555C">
        <w:rPr>
          <w:rFonts w:ascii="Arial" w:eastAsia="Times New Roman" w:hAnsi="Arial" w:cs="Arial"/>
          <w:sz w:val="24"/>
          <w:szCs w:val="24"/>
          <w:lang w:eastAsia="pl-PL"/>
        </w:rPr>
        <w:t>20</w:t>
      </w:r>
      <w:r w:rsidR="00466AB8" w:rsidRPr="00D5555C">
        <w:rPr>
          <w:rFonts w:ascii="Arial" w:eastAsia="Times New Roman" w:hAnsi="Arial" w:cs="Arial"/>
          <w:sz w:val="24"/>
          <w:szCs w:val="24"/>
          <w:lang w:eastAsia="pl-PL"/>
        </w:rPr>
        <w:t>20</w:t>
      </w:r>
    </w:p>
    <w:p w:rsidR="00D5555C" w:rsidRPr="00D5555C" w:rsidRDefault="00D5555C" w:rsidP="00D5555C">
      <w:pPr>
        <w:spacing w:before="1440"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Specyfikacja Istotnych Warunków Zamówienia</w:t>
      </w:r>
    </w:p>
    <w:p w:rsidR="00716EAE" w:rsidRPr="00D5555C" w:rsidRDefault="00716EAE" w:rsidP="00D5555C">
      <w:pPr>
        <w:spacing w:after="0" w:line="360" w:lineRule="auto"/>
        <w:ind w:left="709" w:hanging="709"/>
        <w:jc w:val="center"/>
        <w:rPr>
          <w:rFonts w:ascii="Arial" w:eastAsia="Times New Roman" w:hAnsi="Arial" w:cs="Arial"/>
          <w:bCs/>
          <w:sz w:val="24"/>
          <w:szCs w:val="24"/>
          <w:lang w:eastAsia="pl-PL"/>
        </w:rPr>
      </w:pPr>
      <w:r w:rsidRPr="00D5555C">
        <w:rPr>
          <w:rFonts w:ascii="Arial" w:eastAsia="Times New Roman" w:hAnsi="Arial" w:cs="Arial"/>
          <w:bCs/>
          <w:sz w:val="24"/>
          <w:szCs w:val="24"/>
          <w:lang w:eastAsia="pl-PL"/>
        </w:rPr>
        <w:t>na roboty budowlane</w:t>
      </w:r>
      <w:r w:rsidRPr="00D5555C">
        <w:rPr>
          <w:rFonts w:ascii="Arial" w:eastAsia="Times New Roman" w:hAnsi="Arial" w:cs="Arial"/>
          <w:b/>
          <w:sz w:val="24"/>
          <w:szCs w:val="24"/>
          <w:lang w:eastAsia="pl-PL"/>
        </w:rPr>
        <w:t xml:space="preserve"> </w:t>
      </w:r>
    </w:p>
    <w:p w:rsidR="00716EAE" w:rsidRPr="00D5555C" w:rsidRDefault="00716EAE" w:rsidP="00D5555C">
      <w:pPr>
        <w:spacing w:after="0" w:line="360" w:lineRule="auto"/>
        <w:ind w:left="709" w:hanging="709"/>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(SI</w:t>
      </w:r>
      <w:r w:rsidR="00A56423" w:rsidRPr="00D5555C">
        <w:rPr>
          <w:rFonts w:ascii="Arial" w:eastAsia="Times New Roman" w:hAnsi="Arial" w:cs="Arial"/>
          <w:sz w:val="24"/>
          <w:szCs w:val="24"/>
          <w:lang w:eastAsia="pl-PL"/>
        </w:rPr>
        <w:t>W</w:t>
      </w:r>
      <w:r w:rsidRPr="00D5555C">
        <w:rPr>
          <w:rFonts w:ascii="Arial" w:eastAsia="Times New Roman" w:hAnsi="Arial" w:cs="Arial"/>
          <w:sz w:val="24"/>
          <w:szCs w:val="24"/>
          <w:lang w:eastAsia="pl-PL"/>
        </w:rPr>
        <w:t>Z)</w:t>
      </w:r>
    </w:p>
    <w:p w:rsidR="00716EAE" w:rsidRPr="00D5555C" w:rsidRDefault="00716EAE" w:rsidP="00D5555C">
      <w:pPr>
        <w:spacing w:after="0" w:line="360" w:lineRule="auto"/>
        <w:ind w:left="709" w:hanging="709"/>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w:t>
      </w:r>
      <w:r w:rsidR="00D5555C">
        <w:rPr>
          <w:rFonts w:ascii="Arial" w:eastAsia="Times New Roman" w:hAnsi="Arial" w:cs="Arial"/>
          <w:b/>
          <w:sz w:val="24"/>
          <w:szCs w:val="24"/>
          <w:lang w:eastAsia="pl-PL"/>
        </w:rPr>
        <w:t>==============================</w:t>
      </w:r>
    </w:p>
    <w:p w:rsidR="00716EAE" w:rsidRPr="00D5555C" w:rsidRDefault="00716EAE" w:rsidP="00D5555C">
      <w:pPr>
        <w:keepNext/>
        <w:spacing w:after="0" w:line="360" w:lineRule="auto"/>
        <w:jc w:val="center"/>
        <w:outlineLvl w:val="7"/>
        <w:rPr>
          <w:rFonts w:ascii="Arial" w:eastAsia="Times New Roman" w:hAnsi="Arial" w:cs="Arial"/>
          <w:bCs/>
          <w:sz w:val="24"/>
          <w:szCs w:val="24"/>
          <w:lang w:eastAsia="pl-PL"/>
        </w:rPr>
      </w:pPr>
      <w:r w:rsidRPr="00D5555C">
        <w:rPr>
          <w:rFonts w:ascii="Arial" w:eastAsia="Times New Roman" w:hAnsi="Arial" w:cs="Arial"/>
          <w:bCs/>
          <w:sz w:val="24"/>
          <w:szCs w:val="24"/>
          <w:lang w:eastAsia="pl-PL"/>
        </w:rPr>
        <w:t>P</w:t>
      </w:r>
      <w:r w:rsidR="00D5555C">
        <w:rPr>
          <w:rFonts w:ascii="Arial" w:eastAsia="Times New Roman" w:hAnsi="Arial" w:cs="Arial"/>
          <w:bCs/>
          <w:sz w:val="24"/>
          <w:szCs w:val="24"/>
          <w:lang w:eastAsia="pl-PL"/>
        </w:rPr>
        <w:t>rzetarg</w:t>
      </w:r>
      <w:r w:rsidRPr="00D5555C">
        <w:rPr>
          <w:rFonts w:ascii="Arial" w:eastAsia="Times New Roman" w:hAnsi="Arial" w:cs="Arial"/>
          <w:bCs/>
          <w:sz w:val="24"/>
          <w:szCs w:val="24"/>
          <w:lang w:eastAsia="pl-PL"/>
        </w:rPr>
        <w:t xml:space="preserve"> </w:t>
      </w:r>
      <w:r w:rsidR="00D5555C">
        <w:rPr>
          <w:rFonts w:ascii="Arial" w:eastAsia="Times New Roman" w:hAnsi="Arial" w:cs="Arial"/>
          <w:bCs/>
          <w:sz w:val="24"/>
          <w:szCs w:val="24"/>
          <w:lang w:eastAsia="pl-PL"/>
        </w:rPr>
        <w:t>nieograniczony</w:t>
      </w:r>
    </w:p>
    <w:p w:rsidR="00716EAE" w:rsidRPr="00D5555C" w:rsidRDefault="00716EAE" w:rsidP="00D5555C">
      <w:pPr>
        <w:spacing w:before="240" w:after="0" w:line="360" w:lineRule="auto"/>
        <w:ind w:left="709" w:hanging="284"/>
        <w:jc w:val="center"/>
        <w:rPr>
          <w:rFonts w:ascii="Arial" w:eastAsia="Times New Roman" w:hAnsi="Arial" w:cs="Arial"/>
          <w:bCs/>
          <w:sz w:val="24"/>
          <w:szCs w:val="24"/>
          <w:lang w:eastAsia="pl-PL"/>
        </w:rPr>
      </w:pPr>
      <w:r w:rsidRPr="00D5555C">
        <w:rPr>
          <w:rFonts w:ascii="Arial" w:eastAsia="Times New Roman" w:hAnsi="Arial" w:cs="Arial"/>
          <w:bCs/>
          <w:sz w:val="24"/>
          <w:szCs w:val="24"/>
          <w:lang w:eastAsia="pl-PL"/>
        </w:rPr>
        <w:t>(o wartości poniżej kwoty określonej na podstawie art. 11 ust. 8 ustawy z</w:t>
      </w:r>
      <w:r w:rsidR="00D5555C">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dnia 29 stycznia 2004 r. – Prawo zamówień publicznych)</w:t>
      </w:r>
    </w:p>
    <w:p w:rsidR="00D5555C" w:rsidRPr="00D5555C" w:rsidRDefault="00D5555C" w:rsidP="00D5555C">
      <w:pPr>
        <w:spacing w:before="1440" w:after="0" w:line="360" w:lineRule="auto"/>
        <w:ind w:hanging="23"/>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„Termomodernizacja budynków mieszkalnych w Rybniku Boguszowicach oraz Niedobczycach wraz z wymianą źródeł ciepła – Zmiana sposobu ogrzewania lokalu mieszkalnego będących w zasobach Zakładu Gospodarki Mieszkaniowej w Rybniku z podziałem na zadania</w:t>
      </w:r>
      <w:r w:rsidR="0084083C">
        <w:rPr>
          <w:rFonts w:ascii="Arial" w:eastAsia="Times New Roman" w:hAnsi="Arial" w:cs="Arial"/>
          <w:b/>
          <w:bCs/>
          <w:sz w:val="24"/>
          <w:szCs w:val="24"/>
          <w:lang w:eastAsia="pl-PL"/>
        </w:rPr>
        <w:t>:</w:t>
      </w:r>
    </w:p>
    <w:p w:rsidR="00D5555C" w:rsidRPr="00D5555C" w:rsidRDefault="00D5555C" w:rsidP="00D5555C">
      <w:pPr>
        <w:spacing w:after="0" w:line="360" w:lineRule="auto"/>
        <w:ind w:hanging="23"/>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Zadanie nr 1: ul. Kadetów 6a/10</w:t>
      </w:r>
    </w:p>
    <w:p w:rsidR="00D5555C" w:rsidRPr="00D5555C" w:rsidRDefault="00D5555C" w:rsidP="00D5555C">
      <w:pPr>
        <w:spacing w:after="0" w:line="360" w:lineRule="auto"/>
        <w:ind w:hanging="23"/>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Zadanie nr 2: ul. Patriotów 4c/6</w:t>
      </w:r>
    </w:p>
    <w:p w:rsidR="00A56423" w:rsidRDefault="00D5555C" w:rsidP="00D5555C">
      <w:pPr>
        <w:spacing w:after="0" w:line="360" w:lineRule="auto"/>
        <w:ind w:hanging="23"/>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Zadanie nr 3: ul. Patriotów 8a/4”</w:t>
      </w:r>
    </w:p>
    <w:p w:rsidR="00716EAE" w:rsidRPr="00D5555C" w:rsidRDefault="00D5555C" w:rsidP="00D5555C">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D5555C" w:rsidRDefault="00716EAE" w:rsidP="00D5555C">
      <w:pPr>
        <w:spacing w:after="0" w:line="360" w:lineRule="auto"/>
        <w:rPr>
          <w:rFonts w:ascii="Arial" w:eastAsia="Times New Roman" w:hAnsi="Arial" w:cs="Arial"/>
          <w:b/>
          <w:sz w:val="24"/>
          <w:szCs w:val="24"/>
          <w:lang w:eastAsia="pl-PL"/>
        </w:rPr>
      </w:pPr>
      <w:r w:rsidRPr="00D5555C">
        <w:rPr>
          <w:rFonts w:ascii="Arial" w:eastAsia="Times New Roman" w:hAnsi="Arial" w:cs="Arial"/>
          <w:b/>
          <w:bCs/>
          <w:sz w:val="24"/>
          <w:szCs w:val="24"/>
          <w:lang w:eastAsia="pl-PL"/>
        </w:rPr>
        <w:lastRenderedPageBreak/>
        <w:t>I. I</w:t>
      </w:r>
      <w:r w:rsidR="00D5555C">
        <w:rPr>
          <w:rFonts w:ascii="Arial" w:eastAsia="Times New Roman" w:hAnsi="Arial" w:cs="Arial"/>
          <w:b/>
          <w:bCs/>
          <w:sz w:val="24"/>
          <w:szCs w:val="24"/>
          <w:lang w:eastAsia="pl-PL"/>
        </w:rPr>
        <w:t>nformacja o</w:t>
      </w:r>
      <w:r w:rsidRPr="00D5555C">
        <w:rPr>
          <w:rFonts w:ascii="Arial" w:eastAsia="Times New Roman" w:hAnsi="Arial" w:cs="Arial"/>
          <w:b/>
          <w:bCs/>
          <w:sz w:val="24"/>
          <w:szCs w:val="24"/>
          <w:lang w:eastAsia="pl-PL"/>
        </w:rPr>
        <w:t xml:space="preserve"> </w:t>
      </w:r>
      <w:r w:rsidR="00D5555C">
        <w:rPr>
          <w:rFonts w:ascii="Arial" w:eastAsia="Times New Roman" w:hAnsi="Arial" w:cs="Arial"/>
          <w:b/>
          <w:bCs/>
          <w:sz w:val="24"/>
          <w:szCs w:val="24"/>
          <w:lang w:eastAsia="pl-PL"/>
        </w:rPr>
        <w:t>postępowaniu</w:t>
      </w:r>
    </w:p>
    <w:p w:rsidR="00716EAE" w:rsidRPr="00D5555C" w:rsidRDefault="00716EAE" w:rsidP="00D5555C">
      <w:pPr>
        <w:spacing w:after="0" w:line="360" w:lineRule="auto"/>
        <w:jc w:val="center"/>
        <w:rPr>
          <w:rFonts w:ascii="Arial" w:eastAsia="Times New Roman" w:hAnsi="Arial" w:cs="Arial"/>
          <w:b/>
          <w:sz w:val="24"/>
          <w:szCs w:val="24"/>
          <w:lang w:eastAsia="pl-PL"/>
        </w:rPr>
      </w:pPr>
    </w:p>
    <w:p w:rsidR="00716EAE" w:rsidRPr="00D5555C" w:rsidRDefault="00716EAE" w:rsidP="00D5555C">
      <w:pPr>
        <w:spacing w:after="0" w:line="360" w:lineRule="auto"/>
        <w:ind w:left="709" w:hanging="709"/>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Z</w:t>
      </w:r>
      <w:r w:rsidR="00D5555C">
        <w:rPr>
          <w:rFonts w:ascii="Arial" w:eastAsia="Times New Roman" w:hAnsi="Arial" w:cs="Arial"/>
          <w:b/>
          <w:sz w:val="24"/>
          <w:szCs w:val="24"/>
          <w:lang w:eastAsia="pl-PL"/>
        </w:rPr>
        <w:t>amawiający</w:t>
      </w:r>
    </w:p>
    <w:p w:rsidR="00716EAE" w:rsidRPr="00D5555C" w:rsidRDefault="00716EAE" w:rsidP="00D5555C">
      <w:pPr>
        <w:keepNext/>
        <w:spacing w:after="0" w:line="360" w:lineRule="auto"/>
        <w:jc w:val="center"/>
        <w:outlineLvl w:val="3"/>
        <w:rPr>
          <w:rFonts w:ascii="Arial" w:eastAsia="Times New Roman" w:hAnsi="Arial" w:cs="Arial"/>
          <w:b/>
          <w:sz w:val="24"/>
          <w:szCs w:val="24"/>
          <w:lang w:eastAsia="pl-PL"/>
        </w:rPr>
      </w:pPr>
      <w:r w:rsidRPr="00D5555C">
        <w:rPr>
          <w:rFonts w:ascii="Arial" w:eastAsia="Times New Roman" w:hAnsi="Arial" w:cs="Arial"/>
          <w:b/>
          <w:sz w:val="24"/>
          <w:szCs w:val="24"/>
          <w:lang w:eastAsia="pl-PL"/>
        </w:rPr>
        <w:t>Zakład Gospodarki Mieszkaniowej</w:t>
      </w:r>
    </w:p>
    <w:p w:rsidR="00716EAE" w:rsidRPr="00D5555C" w:rsidRDefault="00716EAE" w:rsidP="00D5555C">
      <w:pPr>
        <w:spacing w:after="0" w:line="360" w:lineRule="auto"/>
        <w:ind w:left="709" w:hanging="709"/>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ul. Kościuszki 17, 44 - 200 Rybnik</w:t>
      </w:r>
    </w:p>
    <w:p w:rsidR="00716EAE" w:rsidRPr="00D5555C" w:rsidRDefault="00716EAE" w:rsidP="00D5555C">
      <w:pPr>
        <w:spacing w:after="0" w:line="360" w:lineRule="auto"/>
        <w:ind w:left="709" w:hanging="709"/>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ogłasza przetarg nieograniczony na:</w:t>
      </w:r>
    </w:p>
    <w:p w:rsidR="00D5555C" w:rsidRPr="00D5555C" w:rsidRDefault="00D5555C" w:rsidP="00D5555C">
      <w:pPr>
        <w:spacing w:after="0" w:line="360" w:lineRule="auto"/>
        <w:ind w:hanging="22"/>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„Termomodernizacja budynków mieszkalnych w Rybniku Boguszowicach oraz Niedobczycach wraz z wymianą źródeł ciepła – Zmiana sposobu ogrzewania lokalu mieszkalnego będących w zasobach Zakładu Gospodarki Mieszkaniowej w Rybniku z podziałem na zadania</w:t>
      </w:r>
      <w:r w:rsidR="0084083C">
        <w:rPr>
          <w:rFonts w:ascii="Arial" w:eastAsia="Times New Roman" w:hAnsi="Arial" w:cs="Arial"/>
          <w:b/>
          <w:bCs/>
          <w:sz w:val="24"/>
          <w:szCs w:val="24"/>
          <w:lang w:eastAsia="pl-PL"/>
        </w:rPr>
        <w:t>:</w:t>
      </w:r>
    </w:p>
    <w:p w:rsidR="00D5555C" w:rsidRPr="00D5555C" w:rsidRDefault="00D5555C" w:rsidP="00D5555C">
      <w:pPr>
        <w:spacing w:after="0" w:line="360" w:lineRule="auto"/>
        <w:ind w:hanging="22"/>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Zadanie nr 1: ul. Kadetów 6a/10</w:t>
      </w:r>
    </w:p>
    <w:p w:rsidR="00D5555C" w:rsidRPr="00D5555C" w:rsidRDefault="00D5555C" w:rsidP="00D5555C">
      <w:pPr>
        <w:spacing w:after="0" w:line="360" w:lineRule="auto"/>
        <w:ind w:hanging="22"/>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Zadanie nr 2: ul. Patriotów 4c/6</w:t>
      </w:r>
    </w:p>
    <w:p w:rsidR="00716EAE" w:rsidRPr="00D5555C" w:rsidRDefault="00D5555C" w:rsidP="00D5555C">
      <w:pPr>
        <w:spacing w:after="0" w:line="360" w:lineRule="auto"/>
        <w:ind w:hanging="22"/>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Zadanie nr 3: ul. Patriotów 8a/4”</w:t>
      </w:r>
    </w:p>
    <w:p w:rsidR="00716EAE" w:rsidRPr="00D5555C" w:rsidRDefault="00716EAE" w:rsidP="00D5555C">
      <w:pPr>
        <w:spacing w:before="240" w:after="0" w:line="360" w:lineRule="auto"/>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Zamawiający zamieścił ogłoszenie o zamówieniu w Biuletynie Zamówień Publicznych, na stronie internetowej Zakładu Gospodarki Mieszkaniowej: </w:t>
      </w:r>
      <w:hyperlink r:id="rId8" w:history="1">
        <w:r w:rsidR="00E534B2" w:rsidRPr="00D5555C">
          <w:rPr>
            <w:rFonts w:ascii="Arial" w:eastAsia="Times New Roman" w:hAnsi="Arial" w:cs="Arial"/>
            <w:b/>
            <w:bCs/>
            <w:sz w:val="24"/>
            <w:szCs w:val="24"/>
            <w:u w:val="single"/>
            <w:lang w:eastAsia="pl-PL"/>
          </w:rPr>
          <w:t>bip.zgm.rybnik.pl</w:t>
        </w:r>
      </w:hyperlink>
      <w:r w:rsidRPr="00D5555C">
        <w:rPr>
          <w:rFonts w:ascii="Arial" w:eastAsia="Times New Roman" w:hAnsi="Arial" w:cs="Arial"/>
          <w:bCs/>
          <w:sz w:val="24"/>
          <w:szCs w:val="24"/>
          <w:lang w:eastAsia="pl-PL"/>
        </w:rPr>
        <w:t xml:space="preserve"> i na tablicy ogłoszeń ZGM.</w:t>
      </w:r>
    </w:p>
    <w:p w:rsidR="00716EAE" w:rsidRPr="00D5555C" w:rsidRDefault="00716EAE" w:rsidP="00D5555C">
      <w:pPr>
        <w:tabs>
          <w:tab w:val="left" w:pos="2835"/>
        </w:tabs>
        <w:spacing w:before="240" w:after="0" w:line="360" w:lineRule="auto"/>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Znak postępowania: </w:t>
      </w:r>
      <w:r w:rsidRPr="00D5555C">
        <w:rPr>
          <w:rFonts w:ascii="Arial" w:eastAsia="Times New Roman" w:hAnsi="Arial" w:cs="Arial"/>
          <w:b/>
          <w:sz w:val="24"/>
          <w:szCs w:val="24"/>
          <w:lang w:eastAsia="pl-PL"/>
        </w:rPr>
        <w:t>DZP.2120.00</w:t>
      </w:r>
      <w:r w:rsidR="00D5555C">
        <w:rPr>
          <w:rFonts w:ascii="Arial" w:eastAsia="Times New Roman" w:hAnsi="Arial" w:cs="Arial"/>
          <w:b/>
          <w:sz w:val="24"/>
          <w:szCs w:val="24"/>
          <w:lang w:eastAsia="pl-PL"/>
        </w:rPr>
        <w:t>32</w:t>
      </w:r>
      <w:r w:rsidRPr="00D5555C">
        <w:rPr>
          <w:rFonts w:ascii="Arial" w:eastAsia="Times New Roman" w:hAnsi="Arial" w:cs="Arial"/>
          <w:b/>
          <w:sz w:val="24"/>
          <w:szCs w:val="24"/>
          <w:lang w:eastAsia="pl-PL"/>
        </w:rPr>
        <w:t>.20</w:t>
      </w:r>
      <w:r w:rsidR="00466AB8" w:rsidRPr="00D5555C">
        <w:rPr>
          <w:rFonts w:ascii="Arial" w:eastAsia="Times New Roman" w:hAnsi="Arial" w:cs="Arial"/>
          <w:b/>
          <w:sz w:val="24"/>
          <w:szCs w:val="24"/>
          <w:lang w:eastAsia="pl-PL"/>
        </w:rPr>
        <w:t>20</w:t>
      </w:r>
    </w:p>
    <w:p w:rsidR="00716EAE" w:rsidRPr="00D5555C" w:rsidRDefault="00716EAE" w:rsidP="00D5555C">
      <w:pPr>
        <w:spacing w:after="0" w:line="360" w:lineRule="auto"/>
        <w:rPr>
          <w:rFonts w:ascii="Arial" w:eastAsia="Times New Roman" w:hAnsi="Arial" w:cs="Arial"/>
          <w:bCs/>
          <w:sz w:val="24"/>
          <w:szCs w:val="24"/>
          <w:lang w:eastAsia="pl-PL"/>
        </w:rPr>
      </w:pPr>
      <w:r w:rsidRPr="00D5555C">
        <w:rPr>
          <w:rFonts w:ascii="Arial" w:eastAsia="Times New Roman" w:hAnsi="Arial" w:cs="Arial"/>
          <w:b/>
          <w:sz w:val="24"/>
          <w:szCs w:val="24"/>
          <w:lang w:eastAsia="pl-PL"/>
        </w:rPr>
        <w:t>Uwaga:</w:t>
      </w:r>
      <w:r w:rsidRPr="00D5555C">
        <w:rPr>
          <w:rFonts w:ascii="Arial" w:eastAsia="Times New Roman" w:hAnsi="Arial" w:cs="Arial"/>
          <w:bCs/>
          <w:sz w:val="24"/>
          <w:szCs w:val="24"/>
          <w:lang w:eastAsia="pl-PL"/>
        </w:rPr>
        <w:t xml:space="preserve"> W korespondencji kierowanej do Zamawiającego należy posługiwać się tym znakiem.</w:t>
      </w:r>
    </w:p>
    <w:p w:rsidR="00716EAE" w:rsidRPr="00D5555C" w:rsidRDefault="00716EAE" w:rsidP="00D5555C">
      <w:pPr>
        <w:spacing w:before="240" w:after="0" w:line="360" w:lineRule="auto"/>
        <w:ind w:left="709" w:hanging="709"/>
        <w:rPr>
          <w:rFonts w:ascii="Arial" w:eastAsia="Times New Roman" w:hAnsi="Arial" w:cs="Arial"/>
          <w:b/>
          <w:sz w:val="24"/>
          <w:szCs w:val="24"/>
          <w:lang w:eastAsia="pl-PL"/>
        </w:rPr>
      </w:pPr>
      <w:r w:rsidRPr="00D5555C">
        <w:rPr>
          <w:rFonts w:ascii="Arial" w:eastAsia="Times New Roman" w:hAnsi="Arial" w:cs="Arial"/>
          <w:b/>
          <w:sz w:val="24"/>
          <w:szCs w:val="24"/>
          <w:lang w:eastAsia="pl-PL"/>
        </w:rPr>
        <w:t>Finansowanie zamówienia</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Zamówienie to jest finansowane ze środków własnych.</w:t>
      </w:r>
    </w:p>
    <w:p w:rsidR="00716EAE" w:rsidRPr="00D5555C" w:rsidRDefault="00716EAE" w:rsidP="00D5555C">
      <w:pPr>
        <w:keepNext/>
        <w:widowControl w:val="0"/>
        <w:spacing w:before="240" w:after="0" w:line="360" w:lineRule="auto"/>
        <w:jc w:val="both"/>
        <w:outlineLvl w:val="2"/>
        <w:rPr>
          <w:rFonts w:ascii="Arial" w:eastAsia="Times New Roman" w:hAnsi="Arial" w:cs="Arial"/>
          <w:sz w:val="24"/>
          <w:szCs w:val="24"/>
          <w:lang w:eastAsia="pl-PL"/>
        </w:rPr>
      </w:pPr>
      <w:r w:rsidRPr="00D5555C">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D5555C" w:rsidRDefault="00716EAE" w:rsidP="00D5555C">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D5555C">
        <w:rPr>
          <w:rFonts w:ascii="Arial" w:eastAsia="Times New Roman" w:hAnsi="Arial" w:cs="Arial"/>
          <w:b/>
          <w:sz w:val="24"/>
          <w:szCs w:val="24"/>
          <w:lang w:eastAsia="pl-PL"/>
        </w:rPr>
        <w:t>Użyte w Specyfikacji terminy mają następujące znaczenie:</w:t>
      </w:r>
    </w:p>
    <w:p w:rsidR="00716EAE" w:rsidRPr="00D5555C" w:rsidRDefault="00716EAE" w:rsidP="00D5555C">
      <w:pPr>
        <w:tabs>
          <w:tab w:val="left" w:pos="2127"/>
        </w:tabs>
        <w:suppressAutoHyphens/>
        <w:spacing w:after="0" w:line="360" w:lineRule="auto"/>
        <w:jc w:val="both"/>
        <w:rPr>
          <w:rFonts w:ascii="Arial" w:eastAsia="Times New Roman" w:hAnsi="Arial" w:cs="Arial"/>
          <w:sz w:val="24"/>
          <w:szCs w:val="24"/>
          <w:lang w:eastAsia="ar-SA"/>
        </w:rPr>
      </w:pPr>
      <w:r w:rsidRPr="00D5555C">
        <w:rPr>
          <w:rFonts w:ascii="Arial" w:eastAsia="Times New Roman" w:hAnsi="Arial" w:cs="Arial"/>
          <w:sz w:val="24"/>
          <w:szCs w:val="24"/>
          <w:lang w:eastAsia="ar-SA"/>
        </w:rPr>
        <w:t>„Zamawiający” – Zakład Gospodarki Mieszkaniowej</w:t>
      </w:r>
    </w:p>
    <w:p w:rsidR="00716EAE" w:rsidRPr="00D5555C" w:rsidRDefault="00716EAE" w:rsidP="00D5555C">
      <w:pPr>
        <w:spacing w:after="0" w:line="360" w:lineRule="auto"/>
        <w:ind w:left="142" w:hanging="14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„Postępowanie”</w:t>
      </w:r>
      <w:r w:rsidR="008D208E" w:rsidRPr="00D5555C">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 xml:space="preserve"> postępowanie</w:t>
      </w:r>
      <w:r w:rsidR="008D208E" w:rsidRPr="00D5555C">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prowadzone przez Zamawiającego na podstawie niniejszej Specyfikacji.</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„SIWZ”</w:t>
      </w:r>
      <w:r w:rsidR="008D208E" w:rsidRPr="00D5555C">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 xml:space="preserve"> niniejsza</w:t>
      </w:r>
      <w:r w:rsidR="008D208E" w:rsidRPr="00D5555C">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Specyfikacja Istotnych Warunków Zamówienia.</w:t>
      </w:r>
    </w:p>
    <w:p w:rsidR="00716EAE" w:rsidRPr="00D5555C" w:rsidRDefault="008D208E" w:rsidP="00D5555C">
      <w:pPr>
        <w:suppressAutoHyphens/>
        <w:spacing w:after="0" w:line="360" w:lineRule="auto"/>
        <w:jc w:val="both"/>
        <w:rPr>
          <w:rFonts w:ascii="Arial" w:eastAsia="Times New Roman" w:hAnsi="Arial" w:cs="Arial"/>
          <w:sz w:val="24"/>
          <w:szCs w:val="24"/>
          <w:lang w:eastAsia="ar-SA"/>
        </w:rPr>
      </w:pPr>
      <w:r w:rsidRPr="00D5555C">
        <w:rPr>
          <w:rFonts w:ascii="Arial" w:eastAsia="Times New Roman" w:hAnsi="Arial" w:cs="Arial"/>
          <w:sz w:val="24"/>
          <w:szCs w:val="24"/>
          <w:lang w:eastAsia="ar-SA"/>
        </w:rPr>
        <w:t>„Ustawa” –</w:t>
      </w:r>
      <w:r w:rsidR="00716EAE" w:rsidRPr="00D5555C">
        <w:rPr>
          <w:rFonts w:ascii="Arial" w:eastAsia="Times New Roman" w:hAnsi="Arial" w:cs="Arial"/>
          <w:sz w:val="24"/>
          <w:szCs w:val="24"/>
          <w:lang w:eastAsia="ar-SA"/>
        </w:rPr>
        <w:t xml:space="preserve"> ustawa</w:t>
      </w:r>
      <w:r w:rsidRPr="00D5555C">
        <w:rPr>
          <w:rFonts w:ascii="Arial" w:eastAsia="Times New Roman" w:hAnsi="Arial" w:cs="Arial"/>
          <w:sz w:val="24"/>
          <w:szCs w:val="24"/>
          <w:lang w:eastAsia="ar-SA"/>
        </w:rPr>
        <w:t xml:space="preserve"> </w:t>
      </w:r>
      <w:r w:rsidR="00716EAE" w:rsidRPr="00D5555C">
        <w:rPr>
          <w:rFonts w:ascii="Arial" w:eastAsia="Times New Roman" w:hAnsi="Arial" w:cs="Arial"/>
          <w:sz w:val="24"/>
          <w:szCs w:val="24"/>
          <w:lang w:eastAsia="ar-SA"/>
        </w:rPr>
        <w:t xml:space="preserve">z dnia 29 stycznia 2004 r. - Prawo zamówień publicznych. </w:t>
      </w:r>
    </w:p>
    <w:p w:rsidR="00716EAE" w:rsidRPr="00D5555C" w:rsidRDefault="008D208E" w:rsidP="00D5555C">
      <w:pPr>
        <w:spacing w:after="0" w:line="360" w:lineRule="auto"/>
        <w:ind w:left="142" w:hanging="14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„Zamówienie” –</w:t>
      </w:r>
      <w:r w:rsidR="00716EAE" w:rsidRPr="00D5555C">
        <w:rPr>
          <w:rFonts w:ascii="Arial" w:eastAsia="Times New Roman" w:hAnsi="Arial" w:cs="Arial"/>
          <w:sz w:val="24"/>
          <w:szCs w:val="24"/>
          <w:lang w:eastAsia="pl-PL"/>
        </w:rPr>
        <w:t xml:space="preserve"> należy</w:t>
      </w:r>
      <w:r w:rsidRPr="00D5555C">
        <w:rPr>
          <w:rFonts w:ascii="Arial" w:eastAsia="Times New Roman" w:hAnsi="Arial" w:cs="Arial"/>
          <w:sz w:val="24"/>
          <w:szCs w:val="24"/>
          <w:lang w:eastAsia="pl-PL"/>
        </w:rPr>
        <w:t xml:space="preserve"> </w:t>
      </w:r>
      <w:r w:rsidR="00716EAE" w:rsidRPr="00D5555C">
        <w:rPr>
          <w:rFonts w:ascii="Arial" w:eastAsia="Times New Roman" w:hAnsi="Arial" w:cs="Arial"/>
          <w:sz w:val="24"/>
          <w:szCs w:val="24"/>
          <w:lang w:eastAsia="pl-PL"/>
        </w:rPr>
        <w:t>przez to rozumieć zamówienie publiczne, którego przedmiot został w sposób szczegółowy opisany w Rozdziale II SIWZ.</w:t>
      </w:r>
    </w:p>
    <w:p w:rsidR="00716EAE" w:rsidRPr="00D5555C" w:rsidRDefault="008D208E" w:rsidP="00D5555C">
      <w:pPr>
        <w:spacing w:after="0" w:line="360" w:lineRule="auto"/>
        <w:ind w:left="1560" w:hanging="156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”Wykonawca” –</w:t>
      </w:r>
      <w:r w:rsidR="00716EAE" w:rsidRPr="00D5555C">
        <w:rPr>
          <w:rFonts w:ascii="Arial" w:eastAsia="Times New Roman" w:hAnsi="Arial" w:cs="Arial"/>
          <w:sz w:val="24"/>
          <w:szCs w:val="24"/>
          <w:lang w:eastAsia="pl-PL"/>
        </w:rPr>
        <w:t xml:space="preserve"> podmiot, który ubiega się o wykonanie Zamówienia, złoży ofertę na wykonanie Zamówienia albo zawrze z Zamawiającym umowę w sprawie wykonania Zamówienia.</w:t>
      </w:r>
    </w:p>
    <w:p w:rsidR="00716EAE" w:rsidRPr="00D5555C" w:rsidRDefault="008D208E" w:rsidP="00D5555C">
      <w:pPr>
        <w:spacing w:after="0" w:line="360" w:lineRule="auto"/>
        <w:ind w:left="1418" w:hanging="1418"/>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„RODO” – rozporządzenie </w:t>
      </w:r>
      <w:r w:rsidR="00716EAE" w:rsidRPr="00D5555C">
        <w:rPr>
          <w:rFonts w:ascii="Arial" w:eastAsia="Times New Roman" w:hAnsi="Arial" w:cs="Arial"/>
          <w:sz w:val="24"/>
          <w:szCs w:val="24"/>
          <w:lang w:eastAsia="pl-PL"/>
        </w:rPr>
        <w:t>Parlamentu Europejskiego i Rady (UE) 2016/679 z</w:t>
      </w:r>
      <w:r w:rsidR="00D5555C">
        <w:rPr>
          <w:rFonts w:ascii="Arial" w:eastAsia="Times New Roman" w:hAnsi="Arial" w:cs="Arial"/>
          <w:sz w:val="24"/>
          <w:szCs w:val="24"/>
          <w:lang w:eastAsia="pl-PL"/>
        </w:rPr>
        <w:t xml:space="preserve"> </w:t>
      </w:r>
      <w:r w:rsidR="00716EAE" w:rsidRPr="00D5555C">
        <w:rPr>
          <w:rFonts w:ascii="Arial" w:eastAsia="Times New Roman" w:hAnsi="Arial" w:cs="Arial"/>
          <w:sz w:val="24"/>
          <w:szCs w:val="24"/>
          <w:lang w:eastAsia="pl-PL"/>
        </w:rPr>
        <w:t>dnia 27</w:t>
      </w:r>
      <w:r w:rsidR="00D5555C">
        <w:rPr>
          <w:rFonts w:ascii="Arial" w:eastAsia="Times New Roman" w:hAnsi="Arial" w:cs="Arial"/>
          <w:sz w:val="24"/>
          <w:szCs w:val="24"/>
          <w:lang w:eastAsia="pl-PL"/>
        </w:rPr>
        <w:t> </w:t>
      </w:r>
      <w:r w:rsidR="00716EAE" w:rsidRPr="00D5555C">
        <w:rPr>
          <w:rFonts w:ascii="Arial" w:eastAsia="Times New Roman" w:hAnsi="Arial" w:cs="Arial"/>
          <w:sz w:val="24"/>
          <w:szCs w:val="24"/>
          <w:lang w:eastAsia="pl-PL"/>
        </w:rPr>
        <w:t>kwietnia 2016 r. w sprawie ochrony osób fizycznych w związku z</w:t>
      </w:r>
      <w:r w:rsidR="00D5555C">
        <w:rPr>
          <w:rFonts w:ascii="Arial" w:eastAsia="Times New Roman" w:hAnsi="Arial" w:cs="Arial"/>
          <w:sz w:val="24"/>
          <w:szCs w:val="24"/>
          <w:lang w:eastAsia="pl-PL"/>
        </w:rPr>
        <w:t> </w:t>
      </w:r>
      <w:r w:rsidR="00716EAE" w:rsidRPr="00D5555C">
        <w:rPr>
          <w:rFonts w:ascii="Arial" w:eastAsia="Times New Roman" w:hAnsi="Arial" w:cs="Arial"/>
          <w:sz w:val="24"/>
          <w:szCs w:val="24"/>
          <w:lang w:eastAsia="pl-PL"/>
        </w:rPr>
        <w:t>przetwarzaniem danych osobowych i w sprawie swobodnego przepływu takich danych oraz uchylenia dyrektywy 95/46/WE (ogólne rozporządzenie o ochronie danych) (Dz. Urz. UE L 119 z 04.05.2016, str. 1).</w:t>
      </w:r>
    </w:p>
    <w:p w:rsidR="00716EAE" w:rsidRPr="00D5555C" w:rsidRDefault="00716EAE" w:rsidP="00D5555C">
      <w:pPr>
        <w:spacing w:before="240" w:after="0" w:line="360" w:lineRule="auto"/>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Zamawiający wypełnia obowiązek wynikający z art. 8a ustawy Prawo zamówień publicznych</w:t>
      </w:r>
    </w:p>
    <w:p w:rsidR="00716EAE" w:rsidRPr="00D5555C" w:rsidRDefault="00716EAE" w:rsidP="00D5555C">
      <w:pPr>
        <w:spacing w:after="0" w:line="360" w:lineRule="auto"/>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Obowiązek informacyjny wynikający z art. 13 RODO</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Zgodnie z art. 13 ust. 1 i 2 RODO, informuję, że: </w:t>
      </w:r>
    </w:p>
    <w:p w:rsidR="00716EAE" w:rsidRPr="00D5555C" w:rsidRDefault="00716EAE" w:rsidP="00EF61B7">
      <w:pPr>
        <w:numPr>
          <w:ilvl w:val="0"/>
          <w:numId w:val="54"/>
        </w:numPr>
        <w:autoSpaceDN w:val="0"/>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Administratorem Danych Osobowych jest Zakład Gospodarki Mieszkaniowej w</w:t>
      </w:r>
      <w:r w:rsidR="00D5555C">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Rybniku z siedzibą w Rybniku, przy ul. Tadeusza Kościuszki 17, 44-200 Rybnik, adres e-mail: </w:t>
      </w:r>
      <w:hyperlink r:id="rId9" w:history="1">
        <w:r w:rsidRPr="00D5555C">
          <w:rPr>
            <w:rFonts w:ascii="Arial" w:eastAsia="Times New Roman" w:hAnsi="Arial" w:cs="Arial"/>
            <w:sz w:val="24"/>
            <w:szCs w:val="24"/>
            <w:lang w:eastAsia="pl-PL"/>
          </w:rPr>
          <w:t>zgm@zgm.rybnik</w:t>
        </w:r>
      </w:hyperlink>
      <w:r w:rsidRPr="00D5555C">
        <w:rPr>
          <w:rFonts w:ascii="Arial" w:eastAsia="Times New Roman" w:hAnsi="Arial" w:cs="Arial"/>
          <w:sz w:val="24"/>
          <w:szCs w:val="24"/>
          <w:lang w:eastAsia="pl-PL"/>
        </w:rPr>
        <w:t xml:space="preserve"> (dalej jako „ADO”);</w:t>
      </w:r>
    </w:p>
    <w:p w:rsidR="00D5555C" w:rsidRPr="00D5555C" w:rsidRDefault="00716EAE" w:rsidP="00EF61B7">
      <w:pPr>
        <w:numPr>
          <w:ilvl w:val="0"/>
          <w:numId w:val="54"/>
        </w:numPr>
        <w:autoSpaceDN w:val="0"/>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ADO wyznaczył Inspektora Ochrony Danych w osobie: </w:t>
      </w:r>
      <w:r w:rsidR="00466AB8" w:rsidRPr="00D5555C">
        <w:rPr>
          <w:rFonts w:ascii="Arial" w:eastAsia="Times New Roman" w:hAnsi="Arial" w:cs="Arial"/>
          <w:sz w:val="24"/>
          <w:szCs w:val="24"/>
          <w:lang w:eastAsia="pl-PL"/>
        </w:rPr>
        <w:t>Agnieszki Żareckiej</w:t>
      </w:r>
      <w:r w:rsidRPr="00D5555C">
        <w:rPr>
          <w:rFonts w:ascii="Arial" w:eastAsia="Times New Roman" w:hAnsi="Arial" w:cs="Arial"/>
          <w:sz w:val="24"/>
          <w:szCs w:val="24"/>
          <w:lang w:eastAsia="pl-PL"/>
        </w:rPr>
        <w:t>, z któr</w:t>
      </w:r>
      <w:r w:rsidR="009A6F62" w:rsidRPr="00D5555C">
        <w:rPr>
          <w:rFonts w:ascii="Arial" w:eastAsia="Times New Roman" w:hAnsi="Arial" w:cs="Arial"/>
          <w:sz w:val="24"/>
          <w:szCs w:val="24"/>
          <w:lang w:eastAsia="pl-PL"/>
        </w:rPr>
        <w:t>ą</w:t>
      </w:r>
      <w:r w:rsidRPr="00D5555C">
        <w:rPr>
          <w:rFonts w:ascii="Arial" w:eastAsia="Times New Roman" w:hAnsi="Arial" w:cs="Arial"/>
          <w:sz w:val="24"/>
          <w:szCs w:val="24"/>
          <w:lang w:eastAsia="pl-PL"/>
        </w:rPr>
        <w:t xml:space="preserve"> można się skontaktować pod adresem</w:t>
      </w:r>
      <w:r w:rsidR="00D5555C">
        <w:rPr>
          <w:rFonts w:ascii="Arial" w:eastAsia="Times New Roman" w:hAnsi="Arial" w:cs="Arial"/>
          <w:sz w:val="24"/>
          <w:szCs w:val="24"/>
          <w:lang w:eastAsia="pl-PL"/>
        </w:rPr>
        <w:t xml:space="preserve"> </w:t>
      </w:r>
      <w:r w:rsidR="00D5555C" w:rsidRPr="00D5555C">
        <w:rPr>
          <w:rFonts w:ascii="Arial" w:eastAsia="Times New Roman" w:hAnsi="Arial" w:cs="Arial"/>
          <w:sz w:val="24"/>
          <w:szCs w:val="24"/>
          <w:lang w:eastAsia="pl-PL"/>
        </w:rPr>
        <w:t xml:space="preserve">e-mail: </w:t>
      </w:r>
      <w:hyperlink r:id="rId10" w:history="1">
        <w:r w:rsidR="00D5555C" w:rsidRPr="00D5555C">
          <w:rPr>
            <w:rStyle w:val="Hipercze"/>
            <w:rFonts w:ascii="Arial" w:eastAsia="Times New Roman" w:hAnsi="Arial" w:cs="Arial"/>
            <w:color w:val="auto"/>
            <w:sz w:val="24"/>
            <w:szCs w:val="24"/>
            <w:u w:val="none"/>
            <w:lang w:eastAsia="pl-PL"/>
          </w:rPr>
          <w:t>iod@zgm.rybnik.pl</w:t>
        </w:r>
      </w:hyperlink>
      <w:r w:rsidR="00D5555C" w:rsidRPr="00D5555C">
        <w:rPr>
          <w:rFonts w:ascii="Arial" w:eastAsia="Times New Roman" w:hAnsi="Arial" w:cs="Arial"/>
          <w:sz w:val="24"/>
          <w:szCs w:val="24"/>
          <w:lang w:eastAsia="pl-PL"/>
        </w:rPr>
        <w:t>.</w:t>
      </w:r>
    </w:p>
    <w:p w:rsidR="00716EAE" w:rsidRPr="00D5555C" w:rsidRDefault="00716EAE" w:rsidP="00EF61B7">
      <w:pPr>
        <w:numPr>
          <w:ilvl w:val="0"/>
          <w:numId w:val="54"/>
        </w:numPr>
        <w:spacing w:after="0" w:line="360" w:lineRule="auto"/>
        <w:ind w:left="426" w:hanging="426"/>
        <w:contextualSpacing/>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Pani/Pana dane osobowe przetwarzane będą na podstawie art. 6 ust. 1 lit. c RODO oraz </w:t>
      </w:r>
      <w:r w:rsidR="00D5555C">
        <w:rPr>
          <w:rFonts w:ascii="Arial" w:eastAsia="Times New Roman" w:hAnsi="Arial" w:cs="Arial"/>
          <w:sz w:val="24"/>
          <w:szCs w:val="24"/>
          <w:lang w:eastAsia="pl-PL"/>
        </w:rPr>
        <w:t>„</w:t>
      </w:r>
      <w:r w:rsidRPr="00D5555C">
        <w:rPr>
          <w:rFonts w:ascii="Arial" w:eastAsia="Times New Roman" w:hAnsi="Arial" w:cs="Arial"/>
          <w:sz w:val="24"/>
          <w:szCs w:val="24"/>
          <w:lang w:eastAsia="pl-PL"/>
        </w:rPr>
        <w:t>U</w:t>
      </w:r>
      <w:r w:rsidR="008D208E" w:rsidRPr="00D5555C">
        <w:rPr>
          <w:rFonts w:ascii="Arial" w:eastAsia="Times New Roman" w:hAnsi="Arial" w:cs="Arial"/>
          <w:sz w:val="24"/>
          <w:szCs w:val="24"/>
          <w:lang w:eastAsia="pl-PL"/>
        </w:rPr>
        <w:t>stawy Pzp”</w:t>
      </w:r>
      <w:r w:rsidRPr="00D5555C">
        <w:rPr>
          <w:rFonts w:ascii="Arial" w:eastAsia="Times New Roman" w:hAnsi="Arial" w:cs="Arial"/>
          <w:sz w:val="24"/>
          <w:szCs w:val="24"/>
          <w:lang w:eastAsia="pl-PL"/>
        </w:rPr>
        <w:t>, w celu związanym z przedmiotowym postępowaniem o</w:t>
      </w:r>
      <w:r w:rsidR="00D5555C">
        <w:rPr>
          <w:rFonts w:ascii="Arial" w:eastAsia="Times New Roman" w:hAnsi="Arial" w:cs="Arial"/>
          <w:sz w:val="24"/>
          <w:szCs w:val="24"/>
          <w:lang w:eastAsia="pl-PL"/>
        </w:rPr>
        <w:t> </w:t>
      </w:r>
      <w:r w:rsidRPr="00D5555C">
        <w:rPr>
          <w:rFonts w:ascii="Arial" w:eastAsia="Times New Roman" w:hAnsi="Arial" w:cs="Arial"/>
          <w:sz w:val="24"/>
          <w:szCs w:val="24"/>
          <w:lang w:eastAsia="pl-PL"/>
        </w:rPr>
        <w:t>udzielenie zamówienia publicznego</w:t>
      </w:r>
      <w:r w:rsidRPr="00D5555C">
        <w:rPr>
          <w:rFonts w:ascii="Arial" w:eastAsia="Calibri" w:hAnsi="Arial" w:cs="Arial"/>
          <w:sz w:val="24"/>
          <w:szCs w:val="24"/>
        </w:rPr>
        <w:t xml:space="preserve"> prowadzonym w trybie przetargu nieograniczonego, określonego w specyfikacji przetargowej;</w:t>
      </w:r>
    </w:p>
    <w:p w:rsidR="00716EAE" w:rsidRPr="00D5555C" w:rsidRDefault="00716EAE" w:rsidP="00EF61B7">
      <w:pPr>
        <w:numPr>
          <w:ilvl w:val="0"/>
          <w:numId w:val="54"/>
        </w:numPr>
        <w:spacing w:after="0" w:line="360" w:lineRule="auto"/>
        <w:ind w:left="426" w:hanging="426"/>
        <w:contextualSpacing/>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w:t>
      </w:r>
      <w:r w:rsidR="00D5555C">
        <w:rPr>
          <w:rFonts w:ascii="Arial" w:eastAsia="Times New Roman" w:hAnsi="Arial" w:cs="Arial"/>
          <w:sz w:val="24"/>
          <w:szCs w:val="24"/>
          <w:lang w:eastAsia="pl-PL"/>
        </w:rPr>
        <w:t>„Ustawy Pzp”</w:t>
      </w:r>
      <w:r w:rsidRPr="00D5555C">
        <w:rPr>
          <w:rFonts w:ascii="Arial" w:eastAsia="Times New Roman" w:hAnsi="Arial" w:cs="Arial"/>
          <w:sz w:val="24"/>
          <w:szCs w:val="24"/>
          <w:lang w:eastAsia="pl-PL"/>
        </w:rPr>
        <w:t>;</w:t>
      </w:r>
    </w:p>
    <w:p w:rsidR="00716EAE" w:rsidRPr="00D5555C" w:rsidRDefault="00716EAE" w:rsidP="00EF61B7">
      <w:pPr>
        <w:numPr>
          <w:ilvl w:val="0"/>
          <w:numId w:val="54"/>
        </w:numPr>
        <w:spacing w:after="0" w:line="360" w:lineRule="auto"/>
        <w:ind w:left="426" w:hanging="426"/>
        <w:contextualSpacing/>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Pani/Pana dane osobowe będą przechowywane, zgodnie z art. 97 ust. 1 </w:t>
      </w:r>
      <w:r w:rsidR="00D5555C">
        <w:rPr>
          <w:rFonts w:ascii="Arial" w:eastAsia="Times New Roman" w:hAnsi="Arial" w:cs="Arial"/>
          <w:sz w:val="24"/>
          <w:szCs w:val="24"/>
          <w:lang w:eastAsia="pl-PL"/>
        </w:rPr>
        <w:t>„</w:t>
      </w:r>
      <w:r w:rsidRPr="00D5555C">
        <w:rPr>
          <w:rFonts w:ascii="Arial" w:eastAsia="Times New Roman" w:hAnsi="Arial" w:cs="Arial"/>
          <w:sz w:val="24"/>
          <w:szCs w:val="24"/>
          <w:lang w:eastAsia="pl-PL"/>
        </w:rPr>
        <w:t>Ustawy Pzp</w:t>
      </w:r>
      <w:r w:rsidR="00D5555C">
        <w:rPr>
          <w:rFonts w:ascii="Arial" w:eastAsia="Times New Roman" w:hAnsi="Arial" w:cs="Arial"/>
          <w:sz w:val="24"/>
          <w:szCs w:val="24"/>
          <w:lang w:eastAsia="pl-PL"/>
        </w:rPr>
        <w:t>”</w:t>
      </w:r>
      <w:r w:rsidRPr="00D5555C">
        <w:rPr>
          <w:rFonts w:ascii="Arial" w:eastAsia="Times New Roman" w:hAnsi="Arial" w:cs="Arial"/>
          <w:sz w:val="24"/>
          <w:szCs w:val="24"/>
          <w:lang w:eastAsia="pl-PL"/>
        </w:rPr>
        <w:t xml:space="preserve"> oraz zgodnie z zapisami Instrukcji kancelaryjnej, przez okres 4 lat od dnia zakończenia postępowania o udzielenie zamówienia, nie dłużej niż 10 lat;</w:t>
      </w:r>
    </w:p>
    <w:p w:rsidR="00716EAE" w:rsidRPr="00D5555C" w:rsidRDefault="00716EAE" w:rsidP="00EF61B7">
      <w:pPr>
        <w:numPr>
          <w:ilvl w:val="0"/>
          <w:numId w:val="54"/>
        </w:numPr>
        <w:spacing w:after="0" w:line="360" w:lineRule="auto"/>
        <w:ind w:left="426" w:hanging="426"/>
        <w:contextualSpacing/>
        <w:jc w:val="both"/>
        <w:rPr>
          <w:rFonts w:ascii="Arial" w:eastAsia="Times New Roman" w:hAnsi="Arial" w:cs="Arial"/>
          <w:b/>
          <w:sz w:val="24"/>
          <w:szCs w:val="24"/>
          <w:lang w:eastAsia="pl-PL"/>
        </w:rPr>
      </w:pPr>
      <w:r w:rsidRPr="00D5555C">
        <w:rPr>
          <w:rFonts w:ascii="Arial" w:eastAsia="Times New Roman" w:hAnsi="Arial" w:cs="Arial"/>
          <w:sz w:val="24"/>
          <w:szCs w:val="24"/>
          <w:lang w:eastAsia="pl-PL"/>
        </w:rPr>
        <w:t xml:space="preserve">obowiązek podania przez Panią/Pana danych osobowych bezpośrednio Pani/Pana dotyczących jest wymogiem ustawowym określonym w przepisach </w:t>
      </w:r>
      <w:r w:rsidR="00D5555C">
        <w:rPr>
          <w:rFonts w:ascii="Arial" w:eastAsia="Times New Roman" w:hAnsi="Arial" w:cs="Arial"/>
          <w:sz w:val="24"/>
          <w:szCs w:val="24"/>
          <w:lang w:eastAsia="pl-PL"/>
        </w:rPr>
        <w:t>„</w:t>
      </w:r>
      <w:r w:rsidRPr="00D5555C">
        <w:rPr>
          <w:rFonts w:ascii="Arial" w:eastAsia="Times New Roman" w:hAnsi="Arial" w:cs="Arial"/>
          <w:sz w:val="24"/>
          <w:szCs w:val="24"/>
          <w:lang w:eastAsia="pl-PL"/>
        </w:rPr>
        <w:t>Ustawy Pzp</w:t>
      </w:r>
      <w:r w:rsidR="00D5555C">
        <w:rPr>
          <w:rFonts w:ascii="Arial" w:eastAsia="Times New Roman" w:hAnsi="Arial" w:cs="Arial"/>
          <w:sz w:val="24"/>
          <w:szCs w:val="24"/>
          <w:lang w:eastAsia="pl-PL"/>
        </w:rPr>
        <w:t>”</w:t>
      </w:r>
      <w:r w:rsidRPr="00D5555C">
        <w:rPr>
          <w:rFonts w:ascii="Arial" w:eastAsia="Times New Roman" w:hAnsi="Arial" w:cs="Arial"/>
          <w:sz w:val="24"/>
          <w:szCs w:val="24"/>
          <w:lang w:eastAsia="pl-PL"/>
        </w:rPr>
        <w:t>, związanym z udziałem w postępowaniu o udzielenie zamówienia publicznego; konsekwencje niepodania określo</w:t>
      </w:r>
      <w:r w:rsidR="00D5555C">
        <w:rPr>
          <w:rFonts w:ascii="Arial" w:eastAsia="Times New Roman" w:hAnsi="Arial" w:cs="Arial"/>
          <w:sz w:val="24"/>
          <w:szCs w:val="24"/>
          <w:lang w:eastAsia="pl-PL"/>
        </w:rPr>
        <w:t>nych danych wynikają z „Ustawy Pzp”</w:t>
      </w:r>
      <w:r w:rsidRPr="00D5555C">
        <w:rPr>
          <w:rFonts w:ascii="Arial" w:eastAsia="Times New Roman" w:hAnsi="Arial" w:cs="Arial"/>
          <w:sz w:val="24"/>
          <w:szCs w:val="24"/>
          <w:lang w:eastAsia="pl-PL"/>
        </w:rPr>
        <w:t>;</w:t>
      </w:r>
    </w:p>
    <w:p w:rsidR="00716EAE" w:rsidRPr="00D5555C" w:rsidRDefault="00716EAE" w:rsidP="00EF61B7">
      <w:pPr>
        <w:numPr>
          <w:ilvl w:val="0"/>
          <w:numId w:val="54"/>
        </w:numPr>
        <w:spacing w:after="0" w:line="360" w:lineRule="auto"/>
        <w:ind w:left="426" w:hanging="426"/>
        <w:contextualSpacing/>
        <w:jc w:val="both"/>
        <w:rPr>
          <w:rFonts w:ascii="Arial" w:eastAsia="Calibri" w:hAnsi="Arial" w:cs="Arial"/>
          <w:sz w:val="24"/>
          <w:szCs w:val="24"/>
        </w:rPr>
      </w:pPr>
      <w:r w:rsidRPr="00D5555C">
        <w:rPr>
          <w:rFonts w:ascii="Arial" w:eastAsia="Times New Roman" w:hAnsi="Arial" w:cs="Arial"/>
          <w:sz w:val="24"/>
          <w:szCs w:val="24"/>
          <w:lang w:eastAsia="pl-PL"/>
        </w:rPr>
        <w:t>w odniesieniu do Pani/Pana danych osobowych decyzje nie będą podejmowane w</w:t>
      </w:r>
      <w:r w:rsidR="00D5555C">
        <w:rPr>
          <w:rFonts w:ascii="Arial" w:eastAsia="Times New Roman" w:hAnsi="Arial" w:cs="Arial"/>
          <w:sz w:val="24"/>
          <w:szCs w:val="24"/>
          <w:lang w:eastAsia="pl-PL"/>
        </w:rPr>
        <w:t> </w:t>
      </w:r>
      <w:r w:rsidRPr="00D5555C">
        <w:rPr>
          <w:rFonts w:ascii="Arial" w:eastAsia="Times New Roman" w:hAnsi="Arial" w:cs="Arial"/>
          <w:sz w:val="24"/>
          <w:szCs w:val="24"/>
          <w:lang w:eastAsia="pl-PL"/>
        </w:rPr>
        <w:t>sposób zautomatyzowany, stosowanie do art. 22 RODO;</w:t>
      </w:r>
    </w:p>
    <w:p w:rsidR="00716EAE" w:rsidRPr="00D5555C" w:rsidRDefault="00716EAE" w:rsidP="00EF61B7">
      <w:pPr>
        <w:numPr>
          <w:ilvl w:val="0"/>
          <w:numId w:val="54"/>
        </w:numPr>
        <w:spacing w:after="0" w:line="360" w:lineRule="auto"/>
        <w:ind w:left="426" w:hanging="426"/>
        <w:contextualSpacing/>
        <w:jc w:val="both"/>
        <w:rPr>
          <w:rFonts w:ascii="Arial" w:eastAsia="Calibri" w:hAnsi="Arial" w:cs="Arial"/>
          <w:sz w:val="24"/>
          <w:szCs w:val="24"/>
        </w:rPr>
      </w:pPr>
      <w:r w:rsidRPr="00D5555C">
        <w:rPr>
          <w:rFonts w:ascii="Arial" w:eastAsia="Times New Roman" w:hAnsi="Arial" w:cs="Arial"/>
          <w:sz w:val="24"/>
          <w:szCs w:val="24"/>
          <w:lang w:eastAsia="pl-PL"/>
        </w:rPr>
        <w:t>posiada Pani/Pan:</w:t>
      </w:r>
    </w:p>
    <w:p w:rsidR="00716EAE" w:rsidRPr="00D5555C" w:rsidRDefault="00716EAE" w:rsidP="00EF61B7">
      <w:pPr>
        <w:numPr>
          <w:ilvl w:val="0"/>
          <w:numId w:val="55"/>
        </w:numPr>
        <w:spacing w:after="0" w:line="360" w:lineRule="auto"/>
        <w:ind w:left="709" w:hanging="283"/>
        <w:contextualSpacing/>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na podstawie art. 15 RODO prawo dostępu do danych osobowych Pani/Pana dotyczących;</w:t>
      </w:r>
    </w:p>
    <w:p w:rsidR="00716EAE" w:rsidRPr="00D5555C" w:rsidRDefault="00716EAE" w:rsidP="00EF61B7">
      <w:pPr>
        <w:numPr>
          <w:ilvl w:val="0"/>
          <w:numId w:val="55"/>
        </w:numPr>
        <w:spacing w:after="0" w:line="360" w:lineRule="auto"/>
        <w:ind w:left="709" w:hanging="283"/>
        <w:contextualSpacing/>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na podstawie art. 16 RODO prawo do sprostowania Pani/Pana danych osobowych </w:t>
      </w:r>
      <w:r w:rsidRPr="00D5555C">
        <w:rPr>
          <w:rFonts w:ascii="Arial" w:eastAsia="Times New Roman" w:hAnsi="Arial" w:cs="Arial"/>
          <w:b/>
          <w:sz w:val="24"/>
          <w:szCs w:val="24"/>
          <w:vertAlign w:val="superscript"/>
          <w:lang w:eastAsia="pl-PL"/>
        </w:rPr>
        <w:t>*</w:t>
      </w:r>
      <w:r w:rsidRPr="00D5555C">
        <w:rPr>
          <w:rFonts w:ascii="Arial" w:eastAsia="Times New Roman" w:hAnsi="Arial" w:cs="Arial"/>
          <w:sz w:val="24"/>
          <w:szCs w:val="24"/>
          <w:lang w:eastAsia="pl-PL"/>
        </w:rPr>
        <w:t>;</w:t>
      </w:r>
    </w:p>
    <w:p w:rsidR="00716EAE" w:rsidRPr="00D5555C" w:rsidRDefault="00716EAE" w:rsidP="00EF61B7">
      <w:pPr>
        <w:numPr>
          <w:ilvl w:val="0"/>
          <w:numId w:val="55"/>
        </w:numPr>
        <w:spacing w:after="0" w:line="360" w:lineRule="auto"/>
        <w:ind w:left="709" w:hanging="283"/>
        <w:contextualSpacing/>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716EAE" w:rsidRPr="00D5555C" w:rsidRDefault="00716EAE" w:rsidP="00EF61B7">
      <w:pPr>
        <w:numPr>
          <w:ilvl w:val="0"/>
          <w:numId w:val="55"/>
        </w:numPr>
        <w:spacing w:after="0" w:line="360" w:lineRule="auto"/>
        <w:ind w:left="709" w:hanging="283"/>
        <w:contextualSpacing/>
        <w:jc w:val="both"/>
        <w:rPr>
          <w:rFonts w:ascii="Arial" w:eastAsia="Times New Roman" w:hAnsi="Arial" w:cs="Arial"/>
          <w:i/>
          <w:sz w:val="24"/>
          <w:szCs w:val="24"/>
          <w:lang w:eastAsia="pl-PL"/>
        </w:rPr>
      </w:pPr>
      <w:r w:rsidRPr="00D5555C">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D5555C" w:rsidRDefault="00716EAE" w:rsidP="00EF61B7">
      <w:pPr>
        <w:numPr>
          <w:ilvl w:val="0"/>
          <w:numId w:val="54"/>
        </w:numPr>
        <w:spacing w:after="0" w:line="360" w:lineRule="auto"/>
        <w:ind w:left="426" w:hanging="426"/>
        <w:contextualSpacing/>
        <w:jc w:val="both"/>
        <w:rPr>
          <w:rFonts w:ascii="Arial" w:eastAsia="Times New Roman" w:hAnsi="Arial" w:cs="Arial"/>
          <w:i/>
          <w:sz w:val="24"/>
          <w:szCs w:val="24"/>
          <w:lang w:eastAsia="pl-PL"/>
        </w:rPr>
      </w:pPr>
      <w:r w:rsidRPr="00D5555C">
        <w:rPr>
          <w:rFonts w:ascii="Arial" w:eastAsia="Times New Roman" w:hAnsi="Arial" w:cs="Arial"/>
          <w:sz w:val="24"/>
          <w:szCs w:val="24"/>
          <w:lang w:eastAsia="pl-PL"/>
        </w:rPr>
        <w:t>nie przysługuje Pani/Panu:</w:t>
      </w:r>
    </w:p>
    <w:p w:rsidR="00716EAE" w:rsidRPr="00D5555C" w:rsidRDefault="00716EAE" w:rsidP="00EF61B7">
      <w:pPr>
        <w:numPr>
          <w:ilvl w:val="0"/>
          <w:numId w:val="56"/>
        </w:numPr>
        <w:spacing w:after="0" w:line="360" w:lineRule="auto"/>
        <w:ind w:left="709" w:hanging="283"/>
        <w:contextualSpacing/>
        <w:jc w:val="both"/>
        <w:rPr>
          <w:rFonts w:ascii="Arial" w:eastAsia="Times New Roman" w:hAnsi="Arial" w:cs="Arial"/>
          <w:i/>
          <w:sz w:val="24"/>
          <w:szCs w:val="24"/>
          <w:lang w:eastAsia="pl-PL"/>
        </w:rPr>
      </w:pPr>
      <w:r w:rsidRPr="00D5555C">
        <w:rPr>
          <w:rFonts w:ascii="Arial" w:eastAsia="Times New Roman" w:hAnsi="Arial" w:cs="Arial"/>
          <w:sz w:val="24"/>
          <w:szCs w:val="24"/>
          <w:lang w:eastAsia="pl-PL"/>
        </w:rPr>
        <w:t>w związku z art. 17 ust. 3 lit. b, d lub e RODO prawo do usunięcia danych osobowych;</w:t>
      </w:r>
    </w:p>
    <w:p w:rsidR="00716EAE" w:rsidRPr="00D5555C" w:rsidRDefault="00716EAE" w:rsidP="00EF61B7">
      <w:pPr>
        <w:numPr>
          <w:ilvl w:val="0"/>
          <w:numId w:val="56"/>
        </w:numPr>
        <w:spacing w:after="0" w:line="360" w:lineRule="auto"/>
        <w:ind w:left="709" w:hanging="283"/>
        <w:contextualSpacing/>
        <w:jc w:val="both"/>
        <w:rPr>
          <w:rFonts w:ascii="Arial" w:eastAsia="Times New Roman" w:hAnsi="Arial" w:cs="Arial"/>
          <w:b/>
          <w:i/>
          <w:sz w:val="24"/>
          <w:szCs w:val="24"/>
          <w:lang w:eastAsia="pl-PL"/>
        </w:rPr>
      </w:pPr>
      <w:r w:rsidRPr="00D5555C">
        <w:rPr>
          <w:rFonts w:ascii="Arial" w:eastAsia="Times New Roman" w:hAnsi="Arial" w:cs="Arial"/>
          <w:sz w:val="24"/>
          <w:szCs w:val="24"/>
          <w:lang w:eastAsia="pl-PL"/>
        </w:rPr>
        <w:t>prawo do przenoszenia danych osobowych, o którym mowa w art. 20 RODO;</w:t>
      </w:r>
    </w:p>
    <w:p w:rsidR="00716EAE" w:rsidRPr="00D5555C" w:rsidRDefault="00716EAE" w:rsidP="00EF61B7">
      <w:pPr>
        <w:numPr>
          <w:ilvl w:val="0"/>
          <w:numId w:val="56"/>
        </w:numPr>
        <w:spacing w:after="0" w:line="360" w:lineRule="auto"/>
        <w:ind w:left="709" w:hanging="283"/>
        <w:contextualSpacing/>
        <w:jc w:val="both"/>
        <w:rPr>
          <w:rFonts w:ascii="Arial" w:eastAsia="Times New Roman" w:hAnsi="Arial" w:cs="Arial"/>
          <w:i/>
          <w:sz w:val="24"/>
          <w:szCs w:val="24"/>
          <w:lang w:eastAsia="pl-PL"/>
        </w:rPr>
      </w:pPr>
      <w:r w:rsidRPr="00D5555C">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D5555C" w:rsidRDefault="00716EAE" w:rsidP="00D5555C">
      <w:pPr>
        <w:spacing w:after="0" w:line="360" w:lineRule="auto"/>
        <w:ind w:left="1276" w:hanging="1276"/>
        <w:contextualSpacing/>
        <w:jc w:val="both"/>
        <w:rPr>
          <w:rFonts w:ascii="Arial" w:eastAsia="Calibri" w:hAnsi="Arial" w:cs="Arial"/>
          <w:sz w:val="24"/>
          <w:szCs w:val="24"/>
        </w:rPr>
      </w:pPr>
      <w:r w:rsidRPr="00D5555C">
        <w:rPr>
          <w:rFonts w:ascii="Arial" w:eastAsia="Calibri" w:hAnsi="Arial" w:cs="Arial"/>
          <w:b/>
          <w:sz w:val="24"/>
          <w:szCs w:val="24"/>
          <w:vertAlign w:val="superscript"/>
        </w:rPr>
        <w:t xml:space="preserve">* </w:t>
      </w:r>
      <w:r w:rsidRPr="00D5555C">
        <w:rPr>
          <w:rFonts w:ascii="Arial" w:eastAsia="Calibri" w:hAnsi="Arial" w:cs="Arial"/>
          <w:b/>
          <w:sz w:val="24"/>
          <w:szCs w:val="24"/>
        </w:rPr>
        <w:t>Wyjaśnienie:</w:t>
      </w:r>
      <w:r w:rsidRPr="00D5555C">
        <w:rPr>
          <w:rFonts w:ascii="Arial" w:eastAsia="Calibri" w:hAnsi="Arial" w:cs="Arial"/>
          <w:sz w:val="24"/>
          <w:szCs w:val="24"/>
        </w:rPr>
        <w:t xml:space="preserve"> </w:t>
      </w:r>
      <w:r w:rsidRPr="00D5555C">
        <w:rPr>
          <w:rFonts w:ascii="Arial" w:eastAsia="Calibri" w:hAnsi="Arial" w:cs="Arial"/>
          <w:sz w:val="24"/>
          <w:szCs w:val="24"/>
        </w:rPr>
        <w:tab/>
      </w:r>
      <w:r w:rsidRPr="00D5555C">
        <w:rPr>
          <w:rFonts w:ascii="Arial" w:eastAsia="Times New Roman" w:hAnsi="Arial" w:cs="Arial"/>
          <w:sz w:val="24"/>
          <w:szCs w:val="24"/>
          <w:lang w:eastAsia="pl-PL"/>
        </w:rPr>
        <w:t xml:space="preserve">skorzystanie z prawa do sprostowania nie może skutkować zmianą </w:t>
      </w:r>
      <w:r w:rsidRPr="00D5555C">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D5555C" w:rsidRDefault="00716EAE" w:rsidP="00D5555C">
      <w:pPr>
        <w:spacing w:after="0" w:line="360" w:lineRule="auto"/>
        <w:ind w:left="1276" w:hanging="1276"/>
        <w:contextualSpacing/>
        <w:jc w:val="both"/>
        <w:rPr>
          <w:rFonts w:ascii="Arial" w:eastAsia="Times New Roman" w:hAnsi="Arial" w:cs="Arial"/>
          <w:sz w:val="24"/>
          <w:szCs w:val="24"/>
          <w:lang w:eastAsia="pl-PL"/>
        </w:rPr>
      </w:pPr>
      <w:r w:rsidRPr="00D5555C">
        <w:rPr>
          <w:rFonts w:ascii="Arial" w:eastAsia="Calibri" w:hAnsi="Arial" w:cs="Arial"/>
          <w:b/>
          <w:sz w:val="24"/>
          <w:szCs w:val="24"/>
          <w:vertAlign w:val="superscript"/>
        </w:rPr>
        <w:t>**</w:t>
      </w:r>
      <w:r w:rsidRPr="00D5555C">
        <w:rPr>
          <w:rFonts w:ascii="Arial" w:eastAsia="Calibri" w:hAnsi="Arial" w:cs="Arial"/>
          <w:b/>
          <w:sz w:val="24"/>
          <w:szCs w:val="24"/>
        </w:rPr>
        <w:t>Wyjaśnienie:</w:t>
      </w:r>
      <w:r w:rsidRPr="00D5555C">
        <w:rPr>
          <w:rFonts w:ascii="Arial" w:eastAsia="Calibri" w:hAnsi="Arial" w:cs="Arial"/>
          <w:sz w:val="24"/>
          <w:szCs w:val="24"/>
        </w:rPr>
        <w:t xml:space="preserve"> </w:t>
      </w:r>
      <w:r w:rsidRPr="00D5555C">
        <w:rPr>
          <w:rFonts w:ascii="Arial" w:eastAsia="Calibri" w:hAnsi="Arial" w:cs="Arial"/>
          <w:sz w:val="24"/>
          <w:szCs w:val="24"/>
        </w:rPr>
        <w:tab/>
        <w:t>prawo do ograniczenia przetwarzania nie ma zastosowania w</w:t>
      </w:r>
      <w:r w:rsidR="00D5555C">
        <w:rPr>
          <w:rFonts w:ascii="Arial" w:eastAsia="Calibri" w:hAnsi="Arial" w:cs="Arial"/>
          <w:sz w:val="24"/>
          <w:szCs w:val="24"/>
        </w:rPr>
        <w:t> </w:t>
      </w:r>
      <w:r w:rsidRPr="00D5555C">
        <w:rPr>
          <w:rFonts w:ascii="Arial" w:eastAsia="Calibri" w:hAnsi="Arial" w:cs="Arial"/>
          <w:sz w:val="24"/>
          <w:szCs w:val="24"/>
        </w:rPr>
        <w:t xml:space="preserve">odniesieniu do </w:t>
      </w:r>
      <w:r w:rsidRPr="00D5555C">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D5555C" w:rsidRDefault="00716EAE" w:rsidP="00D5555C">
      <w:pPr>
        <w:spacing w:before="240" w:after="0" w:line="360" w:lineRule="auto"/>
        <w:jc w:val="both"/>
        <w:rPr>
          <w:rFonts w:ascii="Arial" w:eastAsia="Times New Roman" w:hAnsi="Arial" w:cs="Arial"/>
          <w:bCs/>
          <w:iCs/>
          <w:sz w:val="24"/>
          <w:szCs w:val="24"/>
          <w:lang w:eastAsia="pl-PL"/>
        </w:rPr>
      </w:pPr>
      <w:r w:rsidRPr="00D5555C">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D5555C" w:rsidRDefault="00716EAE" w:rsidP="00D5555C">
      <w:pPr>
        <w:spacing w:after="0" w:line="360" w:lineRule="auto"/>
        <w:jc w:val="both"/>
        <w:rPr>
          <w:rFonts w:ascii="Arial" w:eastAsia="Times New Roman" w:hAnsi="Arial" w:cs="Arial"/>
          <w:bCs/>
          <w:iCs/>
          <w:sz w:val="24"/>
          <w:szCs w:val="24"/>
          <w:lang w:eastAsia="pl-PL"/>
        </w:rPr>
      </w:pPr>
      <w:r w:rsidRPr="00D5555C">
        <w:rPr>
          <w:rFonts w:ascii="Arial" w:eastAsia="Times New Roman" w:hAnsi="Arial" w:cs="Arial"/>
          <w:bCs/>
          <w:iCs/>
          <w:sz w:val="24"/>
          <w:szCs w:val="24"/>
          <w:lang w:eastAsia="pl-PL"/>
        </w:rPr>
        <w:t>W trakcie oraz po zakończeniu postępowania o udzielenie zamówienia publicznego, w</w:t>
      </w:r>
      <w:r w:rsidR="00D5555C">
        <w:rPr>
          <w:rFonts w:ascii="Arial" w:eastAsia="Times New Roman" w:hAnsi="Arial" w:cs="Arial"/>
          <w:bCs/>
          <w:iCs/>
          <w:sz w:val="24"/>
          <w:szCs w:val="24"/>
          <w:lang w:eastAsia="pl-PL"/>
        </w:rPr>
        <w:t> </w:t>
      </w:r>
      <w:r w:rsidRPr="00D5555C">
        <w:rPr>
          <w:rFonts w:ascii="Arial" w:eastAsia="Times New Roman" w:hAnsi="Arial" w:cs="Arial"/>
          <w:bCs/>
          <w:iCs/>
          <w:sz w:val="24"/>
          <w:szCs w:val="24"/>
          <w:lang w:eastAsia="pl-PL"/>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D5555C" w:rsidRDefault="00716EAE" w:rsidP="00D5555C">
      <w:pPr>
        <w:keepNext/>
        <w:spacing w:before="240" w:after="0" w:line="360" w:lineRule="auto"/>
        <w:ind w:left="862" w:hanging="862"/>
        <w:outlineLvl w:val="3"/>
        <w:rPr>
          <w:rFonts w:ascii="Arial" w:eastAsia="Times New Roman" w:hAnsi="Arial" w:cs="Arial"/>
          <w:b/>
          <w:sz w:val="24"/>
          <w:szCs w:val="24"/>
          <w:lang w:eastAsia="pl-PL"/>
        </w:rPr>
      </w:pPr>
      <w:r w:rsidRPr="00D5555C">
        <w:rPr>
          <w:rFonts w:ascii="Arial" w:eastAsia="Times New Roman" w:hAnsi="Arial" w:cs="Arial"/>
          <w:b/>
          <w:sz w:val="24"/>
          <w:szCs w:val="24"/>
          <w:lang w:eastAsia="pl-PL"/>
        </w:rPr>
        <w:lastRenderedPageBreak/>
        <w:t>Dane Zamawiającego:</w:t>
      </w:r>
    </w:p>
    <w:p w:rsidR="00716EAE" w:rsidRPr="00D5555C" w:rsidRDefault="00716EAE" w:rsidP="00D5555C">
      <w:pPr>
        <w:widowControl w:val="0"/>
        <w:spacing w:after="0" w:line="360" w:lineRule="auto"/>
        <w:ind w:left="-720" w:firstLine="357"/>
        <w:jc w:val="both"/>
        <w:rPr>
          <w:rFonts w:ascii="Arial" w:eastAsia="Times New Roman" w:hAnsi="Arial" w:cs="Arial"/>
          <w:b/>
          <w:bCs/>
          <w:sz w:val="24"/>
          <w:szCs w:val="24"/>
          <w:lang w:eastAsia="pl-PL"/>
        </w:rPr>
      </w:pPr>
      <w:r w:rsidRPr="00D5555C">
        <w:rPr>
          <w:rFonts w:ascii="Arial" w:eastAsia="Times New Roman" w:hAnsi="Arial" w:cs="Arial"/>
          <w:sz w:val="24"/>
          <w:szCs w:val="24"/>
          <w:lang w:eastAsia="pl-PL"/>
        </w:rPr>
        <w:tab/>
        <w:t xml:space="preserve">Dokładny adres do korespondencji: </w:t>
      </w:r>
      <w:r w:rsidRPr="00D5555C">
        <w:rPr>
          <w:rFonts w:ascii="Arial" w:eastAsia="Times New Roman" w:hAnsi="Arial" w:cs="Arial"/>
          <w:b/>
          <w:bCs/>
          <w:sz w:val="24"/>
          <w:szCs w:val="24"/>
          <w:lang w:eastAsia="pl-PL"/>
        </w:rPr>
        <w:t>ul. Kościuszki 17, 44-200 Rybnik</w:t>
      </w:r>
    </w:p>
    <w:p w:rsidR="00716EAE" w:rsidRPr="00D5555C" w:rsidRDefault="00716EAE" w:rsidP="00D5555C">
      <w:pPr>
        <w:widowControl w:val="0"/>
        <w:spacing w:after="0" w:line="360" w:lineRule="auto"/>
        <w:ind w:left="-720" w:firstLine="357"/>
        <w:jc w:val="both"/>
        <w:rPr>
          <w:rFonts w:ascii="Arial" w:eastAsia="Times New Roman" w:hAnsi="Arial" w:cs="Arial"/>
          <w:b/>
          <w:bCs/>
          <w:sz w:val="24"/>
          <w:szCs w:val="24"/>
          <w:lang w:eastAsia="pl-PL"/>
        </w:rPr>
      </w:pPr>
      <w:r w:rsidRPr="00D5555C">
        <w:rPr>
          <w:rFonts w:ascii="Arial" w:eastAsia="Times New Roman" w:hAnsi="Arial" w:cs="Arial"/>
          <w:sz w:val="24"/>
          <w:szCs w:val="24"/>
          <w:lang w:eastAsia="pl-PL"/>
        </w:rPr>
        <w:tab/>
        <w:t xml:space="preserve">Faks do korespondencji w sprawie Zamówienia: </w:t>
      </w:r>
      <w:r w:rsidRPr="00D5555C">
        <w:rPr>
          <w:rFonts w:ascii="Arial" w:eastAsia="Times New Roman" w:hAnsi="Arial" w:cs="Arial"/>
          <w:b/>
          <w:bCs/>
          <w:sz w:val="24"/>
          <w:szCs w:val="24"/>
          <w:lang w:eastAsia="pl-PL"/>
        </w:rPr>
        <w:t>(032) 42-212-47</w:t>
      </w:r>
    </w:p>
    <w:p w:rsidR="00716EAE" w:rsidRPr="00F4616A" w:rsidRDefault="00716EAE" w:rsidP="00F4616A">
      <w:pPr>
        <w:spacing w:after="0" w:line="360" w:lineRule="auto"/>
        <w:ind w:left="709" w:hanging="709"/>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E- Mail do korespondencji w sprawie Zamówienia: </w:t>
      </w:r>
      <w:r w:rsidRPr="00D5555C">
        <w:rPr>
          <w:rFonts w:ascii="Arial" w:eastAsia="Times New Roman" w:hAnsi="Arial" w:cs="Arial"/>
          <w:b/>
          <w:sz w:val="24"/>
          <w:szCs w:val="24"/>
          <w:lang w:eastAsia="pl-PL"/>
        </w:rPr>
        <w:t>dzp@zgm.rybnik.pl</w:t>
      </w:r>
    </w:p>
    <w:p w:rsidR="00716EAE" w:rsidRPr="00F4616A" w:rsidRDefault="00F4616A" w:rsidP="00F4616A">
      <w:pPr>
        <w:spacing w:before="240" w:after="0" w:line="360" w:lineRule="auto"/>
        <w:ind w:left="709" w:hanging="709"/>
        <w:rPr>
          <w:rFonts w:ascii="Arial" w:eastAsia="Times New Roman" w:hAnsi="Arial" w:cs="Arial"/>
          <w:b/>
          <w:sz w:val="24"/>
          <w:szCs w:val="24"/>
          <w:lang w:eastAsia="pl-PL"/>
        </w:rPr>
      </w:pPr>
      <w:r>
        <w:rPr>
          <w:rFonts w:ascii="Arial" w:eastAsia="Times New Roman" w:hAnsi="Arial" w:cs="Arial"/>
          <w:b/>
          <w:sz w:val="24"/>
          <w:szCs w:val="24"/>
          <w:lang w:eastAsia="pl-PL"/>
        </w:rPr>
        <w:t>II. Przedmiot</w:t>
      </w:r>
      <w:r w:rsidR="00716EAE" w:rsidRPr="00F4616A">
        <w:rPr>
          <w:rFonts w:ascii="Arial" w:eastAsia="Times New Roman" w:hAnsi="Arial" w:cs="Arial"/>
          <w:b/>
          <w:sz w:val="24"/>
          <w:szCs w:val="24"/>
          <w:lang w:eastAsia="pl-PL"/>
        </w:rPr>
        <w:t xml:space="preserve"> </w:t>
      </w:r>
      <w:r>
        <w:rPr>
          <w:rFonts w:ascii="Arial" w:eastAsia="Times New Roman" w:hAnsi="Arial" w:cs="Arial"/>
          <w:b/>
          <w:sz w:val="24"/>
          <w:szCs w:val="24"/>
          <w:lang w:eastAsia="pl-PL"/>
        </w:rPr>
        <w:t>zamówienia</w:t>
      </w:r>
    </w:p>
    <w:p w:rsidR="00F4616A" w:rsidRPr="00F4616A" w:rsidRDefault="00F4616A" w:rsidP="00F4616A">
      <w:pPr>
        <w:spacing w:after="0" w:line="360" w:lineRule="auto"/>
        <w:jc w:val="both"/>
        <w:rPr>
          <w:rFonts w:ascii="Arial" w:eastAsia="Times New Roman" w:hAnsi="Arial" w:cs="Arial"/>
          <w:bCs/>
          <w:sz w:val="24"/>
          <w:szCs w:val="24"/>
          <w:lang w:eastAsia="pl-PL"/>
        </w:rPr>
      </w:pPr>
      <w:r w:rsidRPr="00F4616A">
        <w:rPr>
          <w:rFonts w:ascii="Arial" w:eastAsia="Times New Roman" w:hAnsi="Arial" w:cs="Arial"/>
          <w:bCs/>
          <w:sz w:val="24"/>
          <w:szCs w:val="24"/>
          <w:lang w:eastAsia="pl-PL"/>
        </w:rPr>
        <w:t xml:space="preserve">Przedmiotem zamówienia jest </w:t>
      </w:r>
      <w:r>
        <w:rPr>
          <w:rFonts w:ascii="Arial" w:eastAsia="Times New Roman" w:hAnsi="Arial" w:cs="Arial"/>
          <w:bCs/>
          <w:sz w:val="24"/>
          <w:szCs w:val="24"/>
          <w:lang w:eastAsia="pl-PL"/>
        </w:rPr>
        <w:t xml:space="preserve">termomodernizacja </w:t>
      </w:r>
      <w:r w:rsidRPr="00F4616A">
        <w:rPr>
          <w:rFonts w:ascii="Arial" w:eastAsia="Times New Roman" w:hAnsi="Arial" w:cs="Arial"/>
          <w:bCs/>
          <w:sz w:val="24"/>
          <w:szCs w:val="24"/>
          <w:lang w:eastAsia="pl-PL"/>
        </w:rPr>
        <w:t>budynków mieszkalnych w Rybniku Boguszowicach oraz Niedobczycach wraz z wymianą źródeł ciepła – Zmiana sposobu ogrzewania lokalu mieszkalnego będących w zasobach Zakładu Gospodarki Mieszkaniowej w Rybniku. Zamówienie zostało podzielone na 3 zadania:</w:t>
      </w:r>
    </w:p>
    <w:p w:rsidR="00F4616A" w:rsidRPr="00F4616A" w:rsidRDefault="00F4616A" w:rsidP="00F4616A">
      <w:pPr>
        <w:spacing w:after="0" w:line="360" w:lineRule="auto"/>
        <w:jc w:val="both"/>
        <w:rPr>
          <w:rFonts w:ascii="Arial" w:eastAsia="Times New Roman" w:hAnsi="Arial" w:cs="Arial"/>
          <w:bCs/>
          <w:sz w:val="24"/>
          <w:szCs w:val="24"/>
          <w:lang w:eastAsia="pl-PL"/>
        </w:rPr>
      </w:pPr>
      <w:r w:rsidRPr="00F4616A">
        <w:rPr>
          <w:rFonts w:ascii="Arial" w:eastAsia="Times New Roman" w:hAnsi="Arial" w:cs="Arial"/>
          <w:bCs/>
          <w:sz w:val="24"/>
          <w:szCs w:val="24"/>
          <w:lang w:eastAsia="pl-PL"/>
        </w:rPr>
        <w:t>Zadanie nr 1: ul. Kadetów 6a/10</w:t>
      </w:r>
    </w:p>
    <w:p w:rsidR="00F4616A" w:rsidRPr="00F4616A" w:rsidRDefault="00F4616A" w:rsidP="00F4616A">
      <w:pPr>
        <w:spacing w:after="0" w:line="360" w:lineRule="auto"/>
        <w:jc w:val="both"/>
        <w:rPr>
          <w:rFonts w:ascii="Arial" w:eastAsia="Times New Roman" w:hAnsi="Arial" w:cs="Arial"/>
          <w:bCs/>
          <w:sz w:val="24"/>
          <w:szCs w:val="24"/>
          <w:lang w:eastAsia="pl-PL"/>
        </w:rPr>
      </w:pPr>
      <w:r w:rsidRPr="00F4616A">
        <w:rPr>
          <w:rFonts w:ascii="Arial" w:eastAsia="Times New Roman" w:hAnsi="Arial" w:cs="Arial"/>
          <w:bCs/>
          <w:sz w:val="24"/>
          <w:szCs w:val="24"/>
          <w:lang w:eastAsia="pl-PL"/>
        </w:rPr>
        <w:t>Zadanie nr 2: ul. Patriotów 4c/6</w:t>
      </w:r>
    </w:p>
    <w:p w:rsidR="00F4616A" w:rsidRPr="00F4616A" w:rsidRDefault="00F4616A" w:rsidP="00F4616A">
      <w:pPr>
        <w:spacing w:after="0" w:line="360" w:lineRule="auto"/>
        <w:jc w:val="both"/>
        <w:rPr>
          <w:rFonts w:ascii="Arial" w:eastAsia="Times New Roman" w:hAnsi="Arial" w:cs="Arial"/>
          <w:bCs/>
          <w:sz w:val="24"/>
          <w:szCs w:val="24"/>
          <w:lang w:eastAsia="pl-PL"/>
        </w:rPr>
      </w:pPr>
      <w:r w:rsidRPr="00F4616A">
        <w:rPr>
          <w:rFonts w:ascii="Arial" w:eastAsia="Times New Roman" w:hAnsi="Arial" w:cs="Arial"/>
          <w:bCs/>
          <w:sz w:val="24"/>
          <w:szCs w:val="24"/>
          <w:lang w:eastAsia="pl-PL"/>
        </w:rPr>
        <w:t>Zadanie nr 3: ul. Patriotów 8a/4</w:t>
      </w:r>
      <w:r>
        <w:rPr>
          <w:rFonts w:ascii="Arial" w:eastAsia="Times New Roman" w:hAnsi="Arial" w:cs="Arial"/>
          <w:bCs/>
          <w:sz w:val="24"/>
          <w:szCs w:val="24"/>
          <w:lang w:eastAsia="pl-PL"/>
        </w:rPr>
        <w:t>.</w:t>
      </w:r>
    </w:p>
    <w:p w:rsidR="00716EAE" w:rsidRDefault="00716EAE" w:rsidP="00F4616A">
      <w:pPr>
        <w:spacing w:before="240" w:after="0" w:line="360" w:lineRule="auto"/>
        <w:ind w:left="317" w:hanging="340"/>
        <w:rPr>
          <w:rFonts w:ascii="Arial" w:eastAsia="Times New Roman" w:hAnsi="Arial" w:cs="Arial"/>
          <w:b/>
          <w:sz w:val="24"/>
          <w:szCs w:val="24"/>
          <w:lang w:eastAsia="pl-PL"/>
        </w:rPr>
      </w:pPr>
      <w:r w:rsidRPr="00F4616A">
        <w:rPr>
          <w:rFonts w:ascii="Arial" w:eastAsia="Times New Roman" w:hAnsi="Arial" w:cs="Arial"/>
          <w:b/>
          <w:sz w:val="24"/>
          <w:szCs w:val="24"/>
          <w:lang w:eastAsia="pl-PL"/>
        </w:rPr>
        <w:t>Zakres rzeczowy przedmiotu zamówienia</w:t>
      </w:r>
      <w:r w:rsidR="00F4616A">
        <w:rPr>
          <w:rFonts w:ascii="Arial" w:eastAsia="Times New Roman" w:hAnsi="Arial" w:cs="Arial"/>
          <w:b/>
          <w:sz w:val="24"/>
          <w:szCs w:val="24"/>
          <w:lang w:eastAsia="pl-PL"/>
        </w:rPr>
        <w:t xml:space="preserve"> </w:t>
      </w:r>
      <w:r w:rsidR="00F4616A" w:rsidRPr="00F4616A">
        <w:rPr>
          <w:rFonts w:ascii="Arial" w:eastAsia="Times New Roman" w:hAnsi="Arial" w:cs="Arial"/>
          <w:b/>
          <w:sz w:val="24"/>
          <w:szCs w:val="24"/>
          <w:lang w:eastAsia="pl-PL"/>
        </w:rPr>
        <w:t>(dotyczy zadania nr 1, 2 i 3):</w:t>
      </w:r>
    </w:p>
    <w:p w:rsidR="00F4616A" w:rsidRPr="00F4616A" w:rsidRDefault="00F4616A" w:rsidP="00F4616A">
      <w:pPr>
        <w:spacing w:after="0" w:line="360" w:lineRule="auto"/>
        <w:ind w:left="317" w:hanging="340"/>
        <w:rPr>
          <w:rFonts w:ascii="Arial" w:eastAsia="Times New Roman" w:hAnsi="Arial" w:cs="Arial"/>
          <w:b/>
          <w:sz w:val="24"/>
          <w:szCs w:val="24"/>
          <w:lang w:eastAsia="pl-PL"/>
        </w:rPr>
      </w:pPr>
      <w:r w:rsidRPr="00F4616A">
        <w:rPr>
          <w:rFonts w:ascii="Arial" w:eastAsia="Times New Roman" w:hAnsi="Arial" w:cs="Arial"/>
          <w:b/>
          <w:bCs/>
          <w:sz w:val="24"/>
          <w:szCs w:val="24"/>
          <w:lang w:eastAsia="pl-PL"/>
        </w:rPr>
        <w:t xml:space="preserve">1. Roboty ogólnobudowlane: </w:t>
      </w:r>
    </w:p>
    <w:p w:rsidR="00F4616A" w:rsidRPr="00F4616A" w:rsidRDefault="00F4616A" w:rsidP="00EF61B7">
      <w:pPr>
        <w:numPr>
          <w:ilvl w:val="0"/>
          <w:numId w:val="74"/>
        </w:numPr>
        <w:spacing w:after="0" w:line="360" w:lineRule="auto"/>
        <w:rPr>
          <w:rFonts w:ascii="Arial" w:eastAsia="Times New Roman" w:hAnsi="Arial" w:cs="Arial"/>
          <w:sz w:val="24"/>
          <w:szCs w:val="24"/>
          <w:lang w:eastAsia="pl-PL"/>
        </w:rPr>
      </w:pPr>
      <w:r w:rsidRPr="00F4616A">
        <w:rPr>
          <w:rFonts w:ascii="Arial" w:eastAsia="Times New Roman" w:hAnsi="Arial" w:cs="Arial"/>
          <w:sz w:val="24"/>
          <w:szCs w:val="24"/>
          <w:lang w:eastAsia="pl-PL"/>
        </w:rPr>
        <w:t>wykonanie przebić w ścianach, zamurowanie przebić,</w:t>
      </w:r>
    </w:p>
    <w:p w:rsidR="00F4616A" w:rsidRPr="00F4616A" w:rsidRDefault="00F4616A" w:rsidP="00EF61B7">
      <w:pPr>
        <w:numPr>
          <w:ilvl w:val="0"/>
          <w:numId w:val="74"/>
        </w:numPr>
        <w:spacing w:after="0" w:line="360" w:lineRule="auto"/>
        <w:rPr>
          <w:rFonts w:ascii="Arial" w:eastAsia="Times New Roman" w:hAnsi="Arial" w:cs="Arial"/>
          <w:sz w:val="24"/>
          <w:szCs w:val="24"/>
          <w:lang w:eastAsia="pl-PL"/>
        </w:rPr>
      </w:pPr>
      <w:r w:rsidRPr="00F4616A">
        <w:rPr>
          <w:rFonts w:ascii="Arial" w:eastAsia="Times New Roman" w:hAnsi="Arial" w:cs="Arial"/>
          <w:sz w:val="24"/>
          <w:szCs w:val="24"/>
          <w:lang w:eastAsia="pl-PL"/>
        </w:rPr>
        <w:t>roboty towarzyszące i porządkowe,</w:t>
      </w:r>
    </w:p>
    <w:p w:rsidR="00F4616A" w:rsidRPr="00F4616A" w:rsidRDefault="00F4616A" w:rsidP="00EF61B7">
      <w:pPr>
        <w:numPr>
          <w:ilvl w:val="0"/>
          <w:numId w:val="74"/>
        </w:numPr>
        <w:spacing w:after="0" w:line="360" w:lineRule="auto"/>
        <w:rPr>
          <w:rFonts w:ascii="Arial" w:eastAsia="Times New Roman" w:hAnsi="Arial" w:cs="Arial"/>
          <w:sz w:val="24"/>
          <w:szCs w:val="24"/>
          <w:lang w:eastAsia="pl-PL"/>
        </w:rPr>
      </w:pPr>
      <w:r w:rsidRPr="00F4616A">
        <w:rPr>
          <w:rFonts w:ascii="Arial" w:eastAsia="Times New Roman" w:hAnsi="Arial" w:cs="Arial"/>
          <w:sz w:val="24"/>
          <w:szCs w:val="24"/>
          <w:lang w:eastAsia="pl-PL"/>
        </w:rPr>
        <w:t>wywóz i utylizacja materiałów z rozbiórek</w:t>
      </w:r>
    </w:p>
    <w:p w:rsidR="00F4616A" w:rsidRPr="00F4616A" w:rsidRDefault="00F4616A" w:rsidP="00F4616A">
      <w:pPr>
        <w:spacing w:after="0" w:line="360" w:lineRule="auto"/>
        <w:ind w:left="317" w:hanging="340"/>
        <w:rPr>
          <w:rFonts w:ascii="Arial" w:eastAsia="Times New Roman" w:hAnsi="Arial" w:cs="Arial"/>
          <w:b/>
          <w:sz w:val="24"/>
          <w:szCs w:val="24"/>
          <w:lang w:eastAsia="pl-PL"/>
        </w:rPr>
      </w:pPr>
      <w:r w:rsidRPr="00F4616A">
        <w:rPr>
          <w:rFonts w:ascii="Arial" w:eastAsia="Times New Roman" w:hAnsi="Arial" w:cs="Arial"/>
          <w:b/>
          <w:bCs/>
          <w:sz w:val="24"/>
          <w:szCs w:val="24"/>
          <w:lang w:eastAsia="pl-PL"/>
        </w:rPr>
        <w:t>2. Roboty instalacyjne:</w:t>
      </w:r>
    </w:p>
    <w:p w:rsidR="00F4616A" w:rsidRPr="00F4616A" w:rsidRDefault="00F4616A" w:rsidP="00EF61B7">
      <w:pPr>
        <w:numPr>
          <w:ilvl w:val="0"/>
          <w:numId w:val="75"/>
        </w:numPr>
        <w:spacing w:after="0" w:line="360" w:lineRule="auto"/>
        <w:rPr>
          <w:rFonts w:ascii="Arial" w:eastAsia="Times New Roman" w:hAnsi="Arial" w:cs="Arial"/>
          <w:sz w:val="24"/>
          <w:szCs w:val="24"/>
          <w:lang w:eastAsia="pl-PL"/>
        </w:rPr>
      </w:pPr>
      <w:r w:rsidRPr="00F4616A">
        <w:rPr>
          <w:rFonts w:ascii="Arial" w:eastAsia="Times New Roman" w:hAnsi="Arial" w:cs="Arial"/>
          <w:sz w:val="24"/>
          <w:szCs w:val="24"/>
          <w:lang w:eastAsia="pl-PL"/>
        </w:rPr>
        <w:t>wykonanie instalacji centralnego ogrzewania,</w:t>
      </w:r>
    </w:p>
    <w:p w:rsidR="00F4616A" w:rsidRPr="00F4616A" w:rsidRDefault="00F4616A" w:rsidP="00EF61B7">
      <w:pPr>
        <w:numPr>
          <w:ilvl w:val="0"/>
          <w:numId w:val="75"/>
        </w:numPr>
        <w:spacing w:after="0" w:line="360" w:lineRule="auto"/>
        <w:rPr>
          <w:rFonts w:ascii="Arial" w:eastAsia="Times New Roman" w:hAnsi="Arial" w:cs="Arial"/>
          <w:sz w:val="24"/>
          <w:szCs w:val="24"/>
          <w:lang w:eastAsia="pl-PL"/>
        </w:rPr>
      </w:pPr>
      <w:r w:rsidRPr="00F4616A">
        <w:rPr>
          <w:rFonts w:ascii="Arial" w:eastAsia="Times New Roman" w:hAnsi="Arial" w:cs="Arial"/>
          <w:sz w:val="24"/>
          <w:szCs w:val="24"/>
          <w:lang w:eastAsia="pl-PL"/>
        </w:rPr>
        <w:t>montaż gazowych kotłów centralnego ogrzewania,</w:t>
      </w:r>
    </w:p>
    <w:p w:rsidR="00F4616A" w:rsidRPr="00F4616A" w:rsidRDefault="00F4616A" w:rsidP="00EF61B7">
      <w:pPr>
        <w:numPr>
          <w:ilvl w:val="0"/>
          <w:numId w:val="75"/>
        </w:numPr>
        <w:spacing w:after="0" w:line="360" w:lineRule="auto"/>
        <w:rPr>
          <w:rFonts w:ascii="Arial" w:eastAsia="Times New Roman" w:hAnsi="Arial" w:cs="Arial"/>
          <w:sz w:val="24"/>
          <w:szCs w:val="24"/>
          <w:lang w:eastAsia="pl-PL"/>
        </w:rPr>
      </w:pPr>
      <w:r w:rsidRPr="00F4616A">
        <w:rPr>
          <w:rFonts w:ascii="Arial" w:eastAsia="Times New Roman" w:hAnsi="Arial" w:cs="Arial"/>
          <w:sz w:val="24"/>
          <w:szCs w:val="24"/>
          <w:lang w:eastAsia="pl-PL"/>
        </w:rPr>
        <w:t>wykonanie instalacji gazowej,</w:t>
      </w:r>
    </w:p>
    <w:p w:rsidR="00F4616A" w:rsidRPr="00F4616A" w:rsidRDefault="00F4616A" w:rsidP="00EF61B7">
      <w:pPr>
        <w:numPr>
          <w:ilvl w:val="0"/>
          <w:numId w:val="75"/>
        </w:numPr>
        <w:spacing w:after="0" w:line="360" w:lineRule="auto"/>
        <w:rPr>
          <w:rFonts w:ascii="Arial" w:eastAsia="Times New Roman" w:hAnsi="Arial" w:cs="Arial"/>
          <w:sz w:val="24"/>
          <w:szCs w:val="24"/>
          <w:lang w:eastAsia="pl-PL"/>
        </w:rPr>
      </w:pPr>
      <w:r w:rsidRPr="00F4616A">
        <w:rPr>
          <w:rFonts w:ascii="Arial" w:eastAsia="Times New Roman" w:hAnsi="Arial" w:cs="Arial"/>
          <w:sz w:val="24"/>
          <w:szCs w:val="24"/>
          <w:lang w:eastAsia="pl-PL"/>
        </w:rPr>
        <w:t>roboty towarzyszące i porządkowe,</w:t>
      </w:r>
    </w:p>
    <w:p w:rsidR="00397D3F" w:rsidRDefault="00F4616A" w:rsidP="00EF61B7">
      <w:pPr>
        <w:numPr>
          <w:ilvl w:val="0"/>
          <w:numId w:val="75"/>
        </w:numPr>
        <w:spacing w:after="0" w:line="360" w:lineRule="auto"/>
        <w:rPr>
          <w:rFonts w:ascii="Arial" w:eastAsia="Times New Roman" w:hAnsi="Arial" w:cs="Arial"/>
          <w:sz w:val="24"/>
          <w:szCs w:val="24"/>
          <w:lang w:eastAsia="pl-PL"/>
        </w:rPr>
      </w:pPr>
      <w:r w:rsidRPr="00F4616A">
        <w:rPr>
          <w:rFonts w:ascii="Arial" w:eastAsia="Times New Roman" w:hAnsi="Arial" w:cs="Arial"/>
          <w:sz w:val="24"/>
          <w:szCs w:val="24"/>
          <w:lang w:eastAsia="pl-PL"/>
        </w:rPr>
        <w:t>wywóz i utylizacja materiałów z rozbiórek.</w:t>
      </w:r>
    </w:p>
    <w:p w:rsidR="00C3570A" w:rsidRPr="00D5555C" w:rsidRDefault="00F4616A" w:rsidP="00D5555C">
      <w:pPr>
        <w:spacing w:after="0" w:line="360" w:lineRule="auto"/>
        <w:jc w:val="both"/>
        <w:rPr>
          <w:rFonts w:ascii="Arial" w:eastAsia="Times New Roman" w:hAnsi="Arial" w:cs="Arial"/>
          <w:sz w:val="24"/>
          <w:szCs w:val="24"/>
          <w:lang w:eastAsia="pl-PL"/>
        </w:rPr>
      </w:pPr>
      <w:r w:rsidRPr="00F4616A">
        <w:rPr>
          <w:rFonts w:ascii="Arial" w:eastAsia="Times New Roman" w:hAnsi="Arial" w:cs="Arial"/>
          <w:sz w:val="24"/>
          <w:szCs w:val="24"/>
          <w:lang w:eastAsia="pl-PL"/>
        </w:rPr>
        <w:t>Szczegółowy zakres zamówienia precyzują: dokumentacja projektowa, specyfikacje techniczne wykonania i odbioru robót budowlanych, przedmiar robót, pozwolenie na budowę instalacji gazowej stanowiące załączniki do niniejszej specyfikacji.</w:t>
      </w:r>
    </w:p>
    <w:p w:rsidR="00716EAE" w:rsidRPr="00D5555C" w:rsidRDefault="00716EAE" w:rsidP="00F4616A">
      <w:pPr>
        <w:spacing w:before="240" w:after="0" w:line="360" w:lineRule="auto"/>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Obowiązki Wykonawcy</w:t>
      </w:r>
    </w:p>
    <w:p w:rsidR="00716EAE" w:rsidRPr="00D5555C" w:rsidRDefault="00716EAE" w:rsidP="00D5555C">
      <w:pPr>
        <w:numPr>
          <w:ilvl w:val="0"/>
          <w:numId w:val="40"/>
        </w:numPr>
        <w:spacing w:after="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Wykonawca jest zobowiązany do udzielenia minimum </w:t>
      </w:r>
      <w:r w:rsidR="00F4616A">
        <w:rPr>
          <w:rFonts w:ascii="Arial" w:eastAsia="Times New Roman" w:hAnsi="Arial" w:cs="Arial"/>
          <w:b/>
          <w:bCs/>
          <w:sz w:val="24"/>
          <w:szCs w:val="24"/>
          <w:lang w:eastAsia="pl-PL"/>
        </w:rPr>
        <w:t>12</w:t>
      </w:r>
      <w:r w:rsidRPr="00D5555C">
        <w:rPr>
          <w:rFonts w:ascii="Arial" w:eastAsia="Times New Roman" w:hAnsi="Arial" w:cs="Arial"/>
          <w:b/>
          <w:bCs/>
          <w:sz w:val="24"/>
          <w:szCs w:val="24"/>
          <w:lang w:eastAsia="pl-PL"/>
        </w:rPr>
        <w:t xml:space="preserve"> miesięcznej gwarancji</w:t>
      </w:r>
      <w:r w:rsidRPr="00D5555C">
        <w:rPr>
          <w:rFonts w:ascii="Arial" w:eastAsia="Times New Roman" w:hAnsi="Arial" w:cs="Arial"/>
          <w:bCs/>
          <w:sz w:val="24"/>
          <w:szCs w:val="24"/>
          <w:lang w:eastAsia="pl-PL"/>
        </w:rPr>
        <w:t xml:space="preserve"> na wykonane </w:t>
      </w:r>
      <w:r w:rsidR="00225894" w:rsidRPr="00D5555C">
        <w:rPr>
          <w:rFonts w:ascii="Arial" w:eastAsia="Times New Roman" w:hAnsi="Arial" w:cs="Arial"/>
          <w:bCs/>
          <w:sz w:val="24"/>
          <w:szCs w:val="24"/>
          <w:lang w:eastAsia="pl-PL"/>
        </w:rPr>
        <w:t>roboty budowlane</w:t>
      </w:r>
      <w:r w:rsidR="00F4616A">
        <w:rPr>
          <w:rFonts w:ascii="Arial" w:eastAsia="Times New Roman" w:hAnsi="Arial" w:cs="Arial"/>
          <w:bCs/>
          <w:sz w:val="24"/>
          <w:szCs w:val="24"/>
          <w:lang w:eastAsia="pl-PL"/>
        </w:rPr>
        <w:t xml:space="preserve"> i instalacyjne </w:t>
      </w:r>
      <w:r w:rsidR="00F4616A" w:rsidRPr="00F4616A">
        <w:rPr>
          <w:rFonts w:ascii="Arial" w:eastAsia="Times New Roman" w:hAnsi="Arial" w:cs="Arial"/>
          <w:bCs/>
          <w:sz w:val="24"/>
          <w:szCs w:val="24"/>
          <w:lang w:eastAsia="pl-PL"/>
        </w:rPr>
        <w:t xml:space="preserve">oraz minimum </w:t>
      </w:r>
      <w:r w:rsidR="00F4616A" w:rsidRPr="00F4616A">
        <w:rPr>
          <w:rFonts w:ascii="Arial" w:eastAsia="Times New Roman" w:hAnsi="Arial" w:cs="Arial"/>
          <w:b/>
          <w:bCs/>
          <w:sz w:val="24"/>
          <w:szCs w:val="24"/>
          <w:lang w:eastAsia="pl-PL"/>
        </w:rPr>
        <w:t>12 miesięcznej gwarancji</w:t>
      </w:r>
      <w:r w:rsidR="00F4616A" w:rsidRPr="00F4616A">
        <w:rPr>
          <w:rFonts w:ascii="Arial" w:eastAsia="Times New Roman" w:hAnsi="Arial" w:cs="Arial"/>
          <w:bCs/>
          <w:sz w:val="24"/>
          <w:szCs w:val="24"/>
          <w:lang w:eastAsia="pl-PL"/>
        </w:rPr>
        <w:t xml:space="preserve"> na urządzenia i przybory.</w:t>
      </w:r>
      <w:r w:rsidRPr="00D5555C">
        <w:rPr>
          <w:rFonts w:ascii="Arial" w:eastAsia="Times New Roman" w:hAnsi="Arial" w:cs="Arial"/>
          <w:bCs/>
          <w:sz w:val="24"/>
          <w:szCs w:val="24"/>
          <w:lang w:eastAsia="pl-PL"/>
        </w:rPr>
        <w:t xml:space="preserve"> Bieg terminu gwarancji rozpoczyna się od daty odbioru końcowego i przekazania w użytkowanie całego przedmiotu umowy. Termin usunięcia wad: </w:t>
      </w:r>
      <w:r w:rsidR="007A4A75" w:rsidRPr="00D5555C">
        <w:rPr>
          <w:rFonts w:ascii="Arial" w:eastAsia="Times New Roman" w:hAnsi="Arial" w:cs="Arial"/>
          <w:b/>
          <w:bCs/>
          <w:sz w:val="24"/>
          <w:szCs w:val="24"/>
          <w:lang w:eastAsia="pl-PL"/>
        </w:rPr>
        <w:t>7</w:t>
      </w:r>
      <w:r w:rsidRPr="00D5555C">
        <w:rPr>
          <w:rFonts w:ascii="Arial" w:eastAsia="Times New Roman" w:hAnsi="Arial" w:cs="Arial"/>
          <w:b/>
          <w:bCs/>
          <w:sz w:val="24"/>
          <w:szCs w:val="24"/>
          <w:lang w:eastAsia="pl-PL"/>
        </w:rPr>
        <w:t xml:space="preserve"> dni</w:t>
      </w:r>
      <w:r w:rsidRPr="00D5555C">
        <w:rPr>
          <w:rFonts w:ascii="Arial" w:eastAsia="Times New Roman" w:hAnsi="Arial" w:cs="Arial"/>
          <w:bCs/>
          <w:sz w:val="24"/>
          <w:szCs w:val="24"/>
          <w:lang w:eastAsia="pl-PL"/>
        </w:rPr>
        <w:t xml:space="preserve"> liczone od powiadomienia Wykonawcy przez Zamawiającego o wadzie lub w terminie uzgodnionym.</w:t>
      </w:r>
    </w:p>
    <w:p w:rsidR="00716EAE" w:rsidRPr="00D5555C" w:rsidRDefault="00716EAE" w:rsidP="00D5555C">
      <w:pPr>
        <w:numPr>
          <w:ilvl w:val="0"/>
          <w:numId w:val="40"/>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xml:space="preserve">Wykonawca zobowiązany jest do posiadania polisy ubezpieczeniowej od odpowiedzialności cywilnej w zakresie prowadzonej działalności gospodarczej na kwotę </w:t>
      </w:r>
      <w:r w:rsidR="00225894" w:rsidRPr="00D5555C">
        <w:rPr>
          <w:rFonts w:ascii="Arial" w:eastAsia="Times New Roman" w:hAnsi="Arial" w:cs="Arial"/>
          <w:sz w:val="24"/>
          <w:szCs w:val="24"/>
          <w:lang w:eastAsia="pl-PL"/>
        </w:rPr>
        <w:t xml:space="preserve">co najmniej </w:t>
      </w:r>
      <w:r w:rsidR="00F4616A">
        <w:rPr>
          <w:rFonts w:ascii="Arial" w:eastAsia="Times New Roman" w:hAnsi="Arial" w:cs="Arial"/>
          <w:sz w:val="24"/>
          <w:szCs w:val="24"/>
          <w:lang w:eastAsia="pl-PL"/>
        </w:rPr>
        <w:t>1</w:t>
      </w:r>
      <w:r w:rsidR="00225894" w:rsidRPr="00D5555C">
        <w:rPr>
          <w:rFonts w:ascii="Arial" w:eastAsia="Times New Roman" w:hAnsi="Arial" w:cs="Arial"/>
          <w:sz w:val="24"/>
          <w:szCs w:val="24"/>
          <w:lang w:eastAsia="pl-PL"/>
        </w:rPr>
        <w:t>5</w:t>
      </w:r>
      <w:r w:rsidR="003D19F4" w:rsidRPr="00D5555C">
        <w:rPr>
          <w:rFonts w:ascii="Arial" w:eastAsia="Times New Roman" w:hAnsi="Arial" w:cs="Arial"/>
          <w:sz w:val="24"/>
          <w:szCs w:val="24"/>
          <w:lang w:eastAsia="pl-PL"/>
        </w:rPr>
        <w:t> 000,00 zł (</w:t>
      </w:r>
      <w:r w:rsidR="00225894" w:rsidRPr="00D5555C">
        <w:rPr>
          <w:rFonts w:ascii="Arial" w:eastAsia="Times New Roman" w:hAnsi="Arial" w:cs="Arial"/>
          <w:sz w:val="24"/>
          <w:szCs w:val="24"/>
          <w:lang w:eastAsia="pl-PL"/>
        </w:rPr>
        <w:t>pięt</w:t>
      </w:r>
      <w:r w:rsidR="00F4616A">
        <w:rPr>
          <w:rFonts w:ascii="Arial" w:eastAsia="Times New Roman" w:hAnsi="Arial" w:cs="Arial"/>
          <w:sz w:val="24"/>
          <w:szCs w:val="24"/>
          <w:lang w:eastAsia="pl-PL"/>
        </w:rPr>
        <w:t>naście</w:t>
      </w:r>
      <w:r w:rsidR="00225894" w:rsidRPr="00D5555C">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tysięcy zł) w trakcie realizacji zamówienia.</w:t>
      </w:r>
    </w:p>
    <w:p w:rsidR="00CF6C66" w:rsidRPr="00356CA7" w:rsidRDefault="00716EAE" w:rsidP="0021465F">
      <w:pPr>
        <w:numPr>
          <w:ilvl w:val="0"/>
          <w:numId w:val="40"/>
        </w:numPr>
        <w:spacing w:after="0" w:line="360" w:lineRule="auto"/>
        <w:ind w:left="284" w:hanging="284"/>
        <w:jc w:val="both"/>
        <w:rPr>
          <w:rFonts w:ascii="Arial" w:eastAsia="Times New Roman" w:hAnsi="Arial" w:cs="Arial"/>
          <w:sz w:val="24"/>
          <w:szCs w:val="24"/>
          <w:lang w:eastAsia="pl-PL"/>
        </w:rPr>
      </w:pPr>
      <w:r w:rsidRPr="00356CA7">
        <w:rPr>
          <w:rFonts w:ascii="Arial" w:eastAsia="Times New Roman" w:hAnsi="Arial" w:cs="Arial"/>
          <w:sz w:val="24"/>
          <w:szCs w:val="24"/>
          <w:lang w:eastAsia="pl-PL"/>
        </w:rPr>
        <w:t>Wykon</w:t>
      </w:r>
      <w:r w:rsidR="00D22F39" w:rsidRPr="00356CA7">
        <w:rPr>
          <w:rFonts w:ascii="Arial" w:eastAsia="Times New Roman" w:hAnsi="Arial" w:cs="Arial"/>
          <w:sz w:val="24"/>
          <w:szCs w:val="24"/>
          <w:lang w:eastAsia="pl-PL"/>
        </w:rPr>
        <w:t>awca zapewni objęcie</w:t>
      </w:r>
      <w:r w:rsidR="00CF6C66" w:rsidRPr="00356CA7">
        <w:rPr>
          <w:rFonts w:ascii="Arial" w:eastAsia="Times New Roman" w:hAnsi="Arial" w:cs="Arial"/>
          <w:sz w:val="24"/>
          <w:szCs w:val="24"/>
          <w:lang w:eastAsia="pl-PL"/>
        </w:rPr>
        <w:t>:</w:t>
      </w:r>
    </w:p>
    <w:p w:rsidR="00CF6C66" w:rsidRPr="00356CA7" w:rsidRDefault="00CF6C66" w:rsidP="00CF6C66">
      <w:pPr>
        <w:pStyle w:val="Akapitzlist"/>
        <w:numPr>
          <w:ilvl w:val="0"/>
          <w:numId w:val="86"/>
        </w:numPr>
        <w:spacing w:after="0" w:line="360" w:lineRule="auto"/>
        <w:ind w:left="709" w:hanging="425"/>
        <w:jc w:val="both"/>
        <w:rPr>
          <w:rFonts w:ascii="Arial" w:eastAsia="Times New Roman" w:hAnsi="Arial" w:cs="Arial"/>
          <w:sz w:val="24"/>
          <w:szCs w:val="24"/>
          <w:lang w:eastAsia="pl-PL"/>
        </w:rPr>
      </w:pPr>
      <w:r w:rsidRPr="00356CA7">
        <w:rPr>
          <w:rFonts w:ascii="Arial" w:eastAsia="Times New Roman" w:hAnsi="Arial" w:cs="Arial"/>
          <w:sz w:val="24"/>
          <w:szCs w:val="24"/>
          <w:lang w:val="pl-PL" w:eastAsia="pl-PL"/>
        </w:rPr>
        <w:t xml:space="preserve">funkcji </w:t>
      </w:r>
      <w:r w:rsidR="00716EAE" w:rsidRPr="00356CA7">
        <w:rPr>
          <w:rFonts w:ascii="Arial" w:eastAsia="Times New Roman" w:hAnsi="Arial" w:cs="Arial"/>
          <w:sz w:val="24"/>
          <w:szCs w:val="24"/>
          <w:lang w:eastAsia="pl-PL"/>
        </w:rPr>
        <w:t xml:space="preserve">kierownika </w:t>
      </w:r>
      <w:r w:rsidRPr="00356CA7">
        <w:rPr>
          <w:rFonts w:ascii="Arial" w:eastAsia="Times New Roman" w:hAnsi="Arial" w:cs="Arial"/>
          <w:sz w:val="24"/>
          <w:szCs w:val="24"/>
          <w:lang w:val="pl-PL" w:eastAsia="pl-PL"/>
        </w:rPr>
        <w:t xml:space="preserve">robót </w:t>
      </w:r>
      <w:r w:rsidR="00577DB6" w:rsidRPr="00356CA7">
        <w:rPr>
          <w:rFonts w:ascii="Arial" w:eastAsia="Times New Roman" w:hAnsi="Arial" w:cs="Arial"/>
          <w:sz w:val="24"/>
          <w:szCs w:val="24"/>
          <w:lang w:eastAsia="pl-PL"/>
        </w:rPr>
        <w:t>budow</w:t>
      </w:r>
      <w:r w:rsidRPr="00356CA7">
        <w:rPr>
          <w:rFonts w:ascii="Arial" w:eastAsia="Times New Roman" w:hAnsi="Arial" w:cs="Arial"/>
          <w:sz w:val="24"/>
          <w:szCs w:val="24"/>
          <w:lang w:val="pl-PL" w:eastAsia="pl-PL"/>
        </w:rPr>
        <w:t>lanych</w:t>
      </w:r>
      <w:r w:rsidR="00716EAE" w:rsidRPr="00356CA7">
        <w:rPr>
          <w:rFonts w:ascii="Arial" w:eastAsia="Times New Roman" w:hAnsi="Arial" w:cs="Arial"/>
          <w:sz w:val="24"/>
          <w:szCs w:val="24"/>
          <w:lang w:eastAsia="pl-PL"/>
        </w:rPr>
        <w:t xml:space="preserve"> przez osobę posiadającą upraw</w:t>
      </w:r>
      <w:r w:rsidR="003D19F4" w:rsidRPr="00356CA7">
        <w:rPr>
          <w:rFonts w:ascii="Arial" w:eastAsia="Times New Roman" w:hAnsi="Arial" w:cs="Arial"/>
          <w:sz w:val="24"/>
          <w:szCs w:val="24"/>
          <w:lang w:eastAsia="pl-PL"/>
        </w:rPr>
        <w:t xml:space="preserve">nienia budowlane </w:t>
      </w:r>
      <w:r w:rsidR="00463F15" w:rsidRPr="00356CA7">
        <w:rPr>
          <w:rFonts w:ascii="Arial" w:eastAsia="Times New Roman" w:hAnsi="Arial" w:cs="Arial"/>
          <w:sz w:val="24"/>
          <w:szCs w:val="24"/>
          <w:lang w:eastAsia="pl-PL"/>
        </w:rPr>
        <w:t xml:space="preserve">do kierowania robotami </w:t>
      </w:r>
      <w:r w:rsidR="00716EAE" w:rsidRPr="00356CA7">
        <w:rPr>
          <w:rFonts w:ascii="Arial" w:eastAsia="Times New Roman" w:hAnsi="Arial" w:cs="Arial"/>
          <w:sz w:val="24"/>
          <w:szCs w:val="24"/>
          <w:lang w:eastAsia="pl-PL"/>
        </w:rPr>
        <w:t>w specjalności konstrukcyjno–budowlanej,</w:t>
      </w:r>
    </w:p>
    <w:p w:rsidR="0021465F" w:rsidRPr="00356CA7" w:rsidRDefault="0021465F" w:rsidP="00CF6C66">
      <w:pPr>
        <w:pStyle w:val="Akapitzlist"/>
        <w:numPr>
          <w:ilvl w:val="0"/>
          <w:numId w:val="86"/>
        </w:numPr>
        <w:spacing w:after="0" w:afterAutospacing="0" w:line="360" w:lineRule="auto"/>
        <w:ind w:left="709" w:hanging="425"/>
        <w:jc w:val="both"/>
        <w:rPr>
          <w:rFonts w:ascii="Arial" w:eastAsia="Times New Roman" w:hAnsi="Arial" w:cs="Arial"/>
          <w:sz w:val="24"/>
          <w:szCs w:val="24"/>
          <w:lang w:eastAsia="pl-PL"/>
        </w:rPr>
      </w:pPr>
      <w:r w:rsidRPr="00356CA7">
        <w:rPr>
          <w:rFonts w:ascii="Arial" w:eastAsia="Times New Roman" w:hAnsi="Arial" w:cs="Arial"/>
          <w:sz w:val="24"/>
          <w:szCs w:val="24"/>
          <w:lang w:eastAsia="pl-PL"/>
        </w:rPr>
        <w:t xml:space="preserve">funkcji </w:t>
      </w:r>
      <w:r w:rsidR="00CF6C66" w:rsidRPr="00356CA7">
        <w:rPr>
          <w:rFonts w:ascii="Arial" w:eastAsia="Times New Roman" w:hAnsi="Arial" w:cs="Arial"/>
          <w:sz w:val="24"/>
          <w:szCs w:val="24"/>
          <w:lang w:val="pl-PL" w:eastAsia="pl-PL"/>
        </w:rPr>
        <w:t>kierownika budowy</w:t>
      </w:r>
      <w:r w:rsidRPr="00356CA7">
        <w:rPr>
          <w:rFonts w:ascii="Arial" w:eastAsia="Times New Roman" w:hAnsi="Arial" w:cs="Arial"/>
          <w:sz w:val="24"/>
          <w:szCs w:val="24"/>
          <w:lang w:eastAsia="pl-PL"/>
        </w:rPr>
        <w:t xml:space="preserve"> w specjalności instalacyjnej w zakresie instalacji i</w:t>
      </w:r>
      <w:r w:rsidR="00356CA7" w:rsidRPr="00356CA7">
        <w:rPr>
          <w:rFonts w:ascii="Arial" w:eastAsia="Times New Roman" w:hAnsi="Arial" w:cs="Arial"/>
          <w:sz w:val="24"/>
          <w:szCs w:val="24"/>
          <w:lang w:val="pl-PL" w:eastAsia="pl-PL"/>
        </w:rPr>
        <w:t> </w:t>
      </w:r>
      <w:r w:rsidRPr="00356CA7">
        <w:rPr>
          <w:rFonts w:ascii="Arial" w:eastAsia="Times New Roman" w:hAnsi="Arial" w:cs="Arial"/>
          <w:sz w:val="24"/>
          <w:szCs w:val="24"/>
          <w:lang w:eastAsia="pl-PL"/>
        </w:rPr>
        <w:t>urządzeń cieplnych, gazowych, wodociągowych i kanalizacyjnych.</w:t>
      </w:r>
    </w:p>
    <w:p w:rsidR="0021465F" w:rsidRPr="0021465F" w:rsidRDefault="0021465F" w:rsidP="0021465F">
      <w:pPr>
        <w:numPr>
          <w:ilvl w:val="0"/>
          <w:numId w:val="40"/>
        </w:numPr>
        <w:spacing w:after="0" w:line="360" w:lineRule="auto"/>
        <w:ind w:left="284" w:hanging="284"/>
        <w:jc w:val="both"/>
        <w:rPr>
          <w:rFonts w:ascii="Arial" w:eastAsia="Times New Roman" w:hAnsi="Arial" w:cs="Arial"/>
          <w:sz w:val="24"/>
          <w:szCs w:val="24"/>
          <w:lang w:eastAsia="pl-PL"/>
        </w:rPr>
      </w:pPr>
      <w:r w:rsidRPr="00356CA7">
        <w:rPr>
          <w:rFonts w:ascii="Arial" w:eastAsia="Times New Roman" w:hAnsi="Arial" w:cs="Arial"/>
          <w:sz w:val="24"/>
          <w:szCs w:val="24"/>
          <w:lang w:eastAsia="pl-PL"/>
        </w:rPr>
        <w:t xml:space="preserve">Wykonawca zapewni wykonanie przedmiotu zamówienia przez osoby posiadające </w:t>
      </w:r>
      <w:r w:rsidRPr="0021465F">
        <w:rPr>
          <w:rFonts w:ascii="Arial" w:eastAsia="Times New Roman" w:hAnsi="Arial" w:cs="Arial"/>
          <w:sz w:val="24"/>
          <w:szCs w:val="24"/>
          <w:lang w:eastAsia="pl-PL"/>
        </w:rPr>
        <w:t>odpowiednie uprawnienia i kwalifikacje w</w:t>
      </w:r>
      <w:r w:rsidRPr="0021465F">
        <w:rPr>
          <w:rFonts w:ascii="Arial" w:eastAsia="Times New Roman" w:hAnsi="Arial" w:cs="Arial"/>
          <w:b/>
          <w:bCs/>
          <w:sz w:val="24"/>
          <w:szCs w:val="24"/>
          <w:lang w:eastAsia="pl-PL"/>
        </w:rPr>
        <w:t xml:space="preserve"> </w:t>
      </w:r>
      <w:r w:rsidRPr="0021465F">
        <w:rPr>
          <w:rFonts w:ascii="Arial" w:eastAsia="Times New Roman" w:hAnsi="Arial" w:cs="Arial"/>
          <w:sz w:val="24"/>
          <w:szCs w:val="24"/>
          <w:lang w:eastAsia="pl-PL"/>
        </w:rPr>
        <w:t>szczególności:</w:t>
      </w:r>
    </w:p>
    <w:p w:rsidR="0021465F" w:rsidRPr="0021465F" w:rsidRDefault="0021465F" w:rsidP="00EF61B7">
      <w:pPr>
        <w:pStyle w:val="Akapitzlist"/>
        <w:numPr>
          <w:ilvl w:val="0"/>
          <w:numId w:val="76"/>
        </w:numPr>
        <w:spacing w:after="0" w:line="360" w:lineRule="auto"/>
        <w:ind w:left="709" w:hanging="425"/>
        <w:jc w:val="both"/>
        <w:rPr>
          <w:rFonts w:ascii="Arial" w:eastAsia="Times New Roman" w:hAnsi="Arial" w:cs="Arial"/>
          <w:sz w:val="24"/>
          <w:szCs w:val="24"/>
          <w:lang w:eastAsia="pl-PL"/>
        </w:rPr>
      </w:pPr>
      <w:r w:rsidRPr="0021465F">
        <w:rPr>
          <w:rFonts w:ascii="Arial" w:eastAsia="Times New Roman" w:hAnsi="Arial" w:cs="Arial"/>
          <w:sz w:val="24"/>
          <w:szCs w:val="24"/>
          <w:lang w:eastAsia="pl-PL"/>
        </w:rPr>
        <w:t>osoby wykonującej pomiary posiadającej świadectwa kwalifikacyjne D i E z uprawnieniami do wykonywania pomiarów szczelności instalacji gazowej,</w:t>
      </w:r>
      <w:r>
        <w:rPr>
          <w:rFonts w:ascii="Arial" w:eastAsia="Times New Roman" w:hAnsi="Arial" w:cs="Arial"/>
          <w:sz w:val="24"/>
          <w:szCs w:val="24"/>
          <w:lang w:val="pl-PL" w:eastAsia="pl-PL"/>
        </w:rPr>
        <w:t xml:space="preserve"> </w:t>
      </w:r>
    </w:p>
    <w:p w:rsidR="00716EAE" w:rsidRPr="0021465F" w:rsidRDefault="0021465F" w:rsidP="00EF61B7">
      <w:pPr>
        <w:pStyle w:val="Akapitzlist"/>
        <w:numPr>
          <w:ilvl w:val="0"/>
          <w:numId w:val="76"/>
        </w:numPr>
        <w:spacing w:after="0" w:afterAutospacing="0" w:line="360" w:lineRule="auto"/>
        <w:ind w:left="709" w:hanging="425"/>
        <w:jc w:val="both"/>
        <w:rPr>
          <w:rFonts w:ascii="Arial" w:eastAsia="Times New Roman" w:hAnsi="Arial" w:cs="Arial"/>
          <w:sz w:val="24"/>
          <w:szCs w:val="24"/>
          <w:lang w:eastAsia="pl-PL"/>
        </w:rPr>
      </w:pPr>
      <w:r w:rsidRPr="0021465F">
        <w:rPr>
          <w:rFonts w:ascii="Arial" w:eastAsia="Times New Roman" w:hAnsi="Arial" w:cs="Arial"/>
          <w:sz w:val="24"/>
          <w:szCs w:val="24"/>
          <w:lang w:eastAsia="pl-PL"/>
        </w:rPr>
        <w:t>osoby posiadającej uprawnienia kwalifikacyjne D i E w zakresie utrzymania urządzeń instalacji i sieci gazowej.</w:t>
      </w:r>
    </w:p>
    <w:p w:rsidR="00716EAE" w:rsidRPr="00D5555C" w:rsidRDefault="00716EAE" w:rsidP="00D5555C">
      <w:pPr>
        <w:numPr>
          <w:ilvl w:val="0"/>
          <w:numId w:val="40"/>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Wykonawca zobowiązany jest do realizacji prac objętych przedmiotem umowy w</w:t>
      </w:r>
      <w:r w:rsidR="0021465F">
        <w:rPr>
          <w:rFonts w:ascii="Arial" w:eastAsia="Times New Roman" w:hAnsi="Arial" w:cs="Arial"/>
          <w:sz w:val="24"/>
          <w:szCs w:val="24"/>
          <w:lang w:eastAsia="pl-PL"/>
        </w:rPr>
        <w:t> </w:t>
      </w:r>
      <w:r w:rsidRPr="00D5555C">
        <w:rPr>
          <w:rFonts w:ascii="Arial" w:eastAsia="Times New Roman" w:hAnsi="Arial" w:cs="Arial"/>
          <w:sz w:val="24"/>
          <w:szCs w:val="24"/>
          <w:lang w:eastAsia="pl-PL"/>
        </w:rPr>
        <w:t>sposób zapewniający maksymalne bezpieczeństwo oraz ograniczone do minimum ryzyko utraty życia i zdrowia ludzi lub powstania zagrożeń wypadkowych.</w:t>
      </w:r>
    </w:p>
    <w:p w:rsidR="00716EAE" w:rsidRPr="00D5555C" w:rsidRDefault="00716EAE" w:rsidP="00D5555C">
      <w:pPr>
        <w:numPr>
          <w:ilvl w:val="0"/>
          <w:numId w:val="40"/>
        </w:numPr>
        <w:spacing w:after="0" w:line="360" w:lineRule="auto"/>
        <w:ind w:left="284" w:hanging="284"/>
        <w:contextualSpacing/>
        <w:jc w:val="both"/>
        <w:rPr>
          <w:rFonts w:ascii="Arial" w:eastAsia="Calibri" w:hAnsi="Arial" w:cs="Arial"/>
          <w:sz w:val="24"/>
          <w:szCs w:val="24"/>
          <w:lang w:val="x-none"/>
        </w:rPr>
      </w:pPr>
      <w:r w:rsidRPr="00D5555C">
        <w:rPr>
          <w:rFonts w:ascii="Arial" w:eastAsia="Calibri" w:hAnsi="Arial" w:cs="Arial"/>
          <w:sz w:val="24"/>
          <w:szCs w:val="24"/>
          <w:lang w:val="x-none"/>
        </w:rPr>
        <w:t xml:space="preserve">Wykonawca w stosunku do swoich pracowników </w:t>
      </w:r>
      <w:r w:rsidRPr="00D5555C">
        <w:rPr>
          <w:rFonts w:ascii="Arial" w:eastAsia="Calibri" w:hAnsi="Arial" w:cs="Arial"/>
          <w:sz w:val="24"/>
          <w:szCs w:val="24"/>
        </w:rPr>
        <w:t>oraz</w:t>
      </w:r>
      <w:r w:rsidRPr="00D5555C">
        <w:rPr>
          <w:rFonts w:ascii="Arial" w:eastAsia="Calibri" w:hAnsi="Arial" w:cs="Arial"/>
          <w:sz w:val="24"/>
          <w:szCs w:val="24"/>
          <w:lang w:val="x-none"/>
        </w:rPr>
        <w:t xml:space="preserve"> osób działających na zlecenie Wykonawcy zobowiązany jest do:</w:t>
      </w:r>
    </w:p>
    <w:p w:rsidR="00716EAE" w:rsidRPr="00D5555C" w:rsidRDefault="00716EAE" w:rsidP="00D5555C">
      <w:pPr>
        <w:numPr>
          <w:ilvl w:val="0"/>
          <w:numId w:val="41"/>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zastosowania odpowiednich środków zmniejszających ryzyko zawodowe, w tym wyposażenia </w:t>
      </w:r>
    </w:p>
    <w:p w:rsidR="00716EAE" w:rsidRPr="00D5555C" w:rsidRDefault="00716EAE" w:rsidP="00D5555C">
      <w:pPr>
        <w:spacing w:after="0" w:line="360" w:lineRule="auto"/>
        <w:ind w:left="709"/>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pracowników w środki ochrony indywidualnej oraz odzież i obuwie robocze, przewidziane do rodzaju wykonywanej pracy</w:t>
      </w:r>
      <w:r w:rsidR="00D32A57" w:rsidRPr="00D5555C">
        <w:rPr>
          <w:rFonts w:ascii="Arial" w:eastAsia="Times New Roman" w:hAnsi="Arial" w:cs="Arial"/>
          <w:sz w:val="24"/>
          <w:szCs w:val="24"/>
          <w:lang w:eastAsia="pl-PL"/>
        </w:rPr>
        <w:t>,</w:t>
      </w:r>
      <w:r w:rsidRPr="00D5555C">
        <w:rPr>
          <w:rFonts w:ascii="Arial" w:eastAsia="Times New Roman" w:hAnsi="Arial" w:cs="Arial"/>
          <w:sz w:val="24"/>
          <w:szCs w:val="24"/>
          <w:lang w:eastAsia="pl-PL"/>
        </w:rPr>
        <w:t xml:space="preserve"> obowiązkowym minimalnym wyposażeniem są: buty ochronne, kask i kamizelka ostrzegawcza,</w:t>
      </w:r>
    </w:p>
    <w:p w:rsidR="00716EAE" w:rsidRPr="00D5555C" w:rsidRDefault="00716EAE" w:rsidP="00D5555C">
      <w:pPr>
        <w:numPr>
          <w:ilvl w:val="0"/>
          <w:numId w:val="41"/>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zapewnienia bezpieczeństwa wszystkich osób przebywających w rejonie realizowanych prac,</w:t>
      </w:r>
    </w:p>
    <w:p w:rsidR="00716EAE" w:rsidRPr="00D5555C" w:rsidRDefault="00716EAE" w:rsidP="00D5555C">
      <w:pPr>
        <w:numPr>
          <w:ilvl w:val="0"/>
          <w:numId w:val="41"/>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zapewnienia porządku na stanowiskach pracy oraz w ich otoczeniu,</w:t>
      </w:r>
    </w:p>
    <w:p w:rsidR="009A75AA" w:rsidRPr="00D5555C" w:rsidRDefault="009A75AA" w:rsidP="00D5555C">
      <w:pPr>
        <w:numPr>
          <w:ilvl w:val="0"/>
          <w:numId w:val="41"/>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wywozu, do dwóch dni roboczych od momentu demontażu, materiałów przeznaczonych do utylizacji,</w:t>
      </w:r>
    </w:p>
    <w:p w:rsidR="00716EAE" w:rsidRPr="00D5555C" w:rsidRDefault="00716EAE" w:rsidP="00D5555C">
      <w:pPr>
        <w:numPr>
          <w:ilvl w:val="0"/>
          <w:numId w:val="41"/>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21465F">
        <w:rPr>
          <w:rFonts w:ascii="Arial" w:eastAsia="Times New Roman" w:hAnsi="Arial" w:cs="Arial"/>
          <w:sz w:val="24"/>
          <w:szCs w:val="24"/>
          <w:lang w:eastAsia="pl-PL"/>
        </w:rPr>
        <w:t> </w:t>
      </w:r>
      <w:r w:rsidRPr="00D5555C">
        <w:rPr>
          <w:rFonts w:ascii="Arial" w:eastAsia="Times New Roman" w:hAnsi="Arial" w:cs="Arial"/>
          <w:sz w:val="24"/>
          <w:szCs w:val="24"/>
          <w:lang w:eastAsia="pl-PL"/>
        </w:rPr>
        <w:t>rodzajem i charakterem wykonywanych prac, a także występującymi zagrożeniami.</w:t>
      </w:r>
    </w:p>
    <w:p w:rsidR="00EC0AD7" w:rsidRPr="00D5555C" w:rsidRDefault="00716EAE" w:rsidP="00D5555C">
      <w:pPr>
        <w:numPr>
          <w:ilvl w:val="0"/>
          <w:numId w:val="40"/>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Wykonawca zapewni, że wszystkie osoby przeznaczone do realizacji przedmiotu umowy zostaną wyposażone w kamizelki ostrzegawcze oznakowane nazwą lub logiem firmy wykonującej prace.</w:t>
      </w:r>
    </w:p>
    <w:p w:rsidR="00716EAE" w:rsidRPr="0021465F" w:rsidRDefault="00225894" w:rsidP="00D5555C">
      <w:pPr>
        <w:numPr>
          <w:ilvl w:val="0"/>
          <w:numId w:val="40"/>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Roboty należy prowadzić w dni robocze w godzinach 7.00- 20.00.</w:t>
      </w:r>
    </w:p>
    <w:p w:rsidR="00716EAE" w:rsidRPr="0021465F" w:rsidRDefault="00716EAE" w:rsidP="0021465F">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b/>
          <w:sz w:val="24"/>
          <w:szCs w:val="24"/>
          <w:lang w:eastAsia="pl-PL"/>
        </w:rPr>
        <w:t xml:space="preserve">Stosownie do treści art. 30 ust. 8 ustawy Pzp, Zamawiający informuje, że </w:t>
      </w:r>
      <w:r w:rsidRPr="00D5555C">
        <w:rPr>
          <w:rFonts w:ascii="Arial" w:eastAsia="Times New Roman" w:hAnsi="Arial" w:cs="Arial"/>
          <w:sz w:val="24"/>
          <w:szCs w:val="24"/>
          <w:lang w:eastAsia="pl-PL"/>
        </w:rPr>
        <w:t xml:space="preserve">zakres przedmiotu zamówienia nie wpływa na zmianę cech </w:t>
      </w:r>
      <w:r w:rsidR="00CB7156" w:rsidRPr="00D5555C">
        <w:rPr>
          <w:rFonts w:ascii="Arial" w:eastAsia="Times New Roman" w:hAnsi="Arial" w:cs="Arial"/>
          <w:sz w:val="24"/>
          <w:szCs w:val="24"/>
          <w:lang w:eastAsia="pl-PL"/>
        </w:rPr>
        <w:t>funkcjonalno-użytkowych obiektu w zakresie dostępności obiektu dla osób niepełnosprawnych.</w:t>
      </w:r>
    </w:p>
    <w:p w:rsidR="00133F13" w:rsidRPr="00910831" w:rsidRDefault="00716EAE" w:rsidP="00133F13">
      <w:pPr>
        <w:spacing w:before="240" w:after="0" w:line="360" w:lineRule="auto"/>
        <w:jc w:val="both"/>
        <w:rPr>
          <w:rFonts w:ascii="Arial" w:eastAsia="Times New Roman" w:hAnsi="Arial" w:cs="Arial"/>
          <w:bCs/>
          <w:sz w:val="24"/>
          <w:szCs w:val="24"/>
          <w:lang w:eastAsia="pl-PL"/>
        </w:rPr>
      </w:pPr>
      <w:r w:rsidRPr="00D5555C">
        <w:rPr>
          <w:rFonts w:ascii="Arial" w:eastAsia="Times New Roman" w:hAnsi="Arial" w:cs="Arial"/>
          <w:b/>
          <w:sz w:val="24"/>
          <w:szCs w:val="24"/>
          <w:lang w:eastAsia="pl-PL"/>
        </w:rPr>
        <w:t>Stosownie do treści art. 29 ust. 3a ustawy PZP,</w:t>
      </w:r>
      <w:r w:rsidRPr="00D5555C">
        <w:rPr>
          <w:rFonts w:ascii="Arial" w:eastAsia="Times New Roman" w:hAnsi="Arial" w:cs="Arial"/>
          <w:sz w:val="24"/>
          <w:szCs w:val="24"/>
          <w:lang w:eastAsia="pl-PL"/>
        </w:rPr>
        <w:t xml:space="preserve"> </w:t>
      </w:r>
      <w:r w:rsidR="00133F13" w:rsidRPr="00910831">
        <w:rPr>
          <w:rFonts w:ascii="Arial" w:eastAsia="Times New Roman" w:hAnsi="Arial" w:cs="Arial"/>
          <w:sz w:val="24"/>
          <w:szCs w:val="24"/>
          <w:lang w:eastAsia="pl-PL"/>
        </w:rPr>
        <w:t>Zamawiający poniżej określa czynności, co do których istnieje wymóg ich realizacji przez osoby zatrudnione przez wykonawcę lub podwykonawcę na podstawie umowy o pracę</w:t>
      </w:r>
      <w:r w:rsidR="00133F13" w:rsidRPr="00910831">
        <w:rPr>
          <w:rFonts w:ascii="Arial" w:eastAsia="Times New Roman" w:hAnsi="Arial" w:cs="Arial"/>
          <w:bCs/>
          <w:sz w:val="24"/>
          <w:szCs w:val="24"/>
          <w:lang w:eastAsia="pl-PL"/>
        </w:rPr>
        <w:t xml:space="preserve">: </w:t>
      </w:r>
    </w:p>
    <w:p w:rsidR="00133F13" w:rsidRPr="00910831" w:rsidRDefault="00133F13" w:rsidP="00133F13">
      <w:pPr>
        <w:spacing w:after="0" w:line="360" w:lineRule="auto"/>
        <w:jc w:val="both"/>
        <w:rPr>
          <w:rFonts w:ascii="Arial" w:eastAsia="Times New Roman" w:hAnsi="Arial" w:cs="Arial"/>
          <w:bCs/>
          <w:sz w:val="24"/>
          <w:szCs w:val="24"/>
          <w:lang w:eastAsia="pl-PL"/>
        </w:rPr>
      </w:pPr>
      <w:r w:rsidRPr="00910831">
        <w:rPr>
          <w:rFonts w:ascii="Arial" w:eastAsia="Times New Roman" w:hAnsi="Arial" w:cs="Arial"/>
          <w:bCs/>
          <w:sz w:val="24"/>
          <w:szCs w:val="24"/>
          <w:lang w:eastAsia="pl-PL"/>
        </w:rPr>
        <w:t>1) wykonanie prac budowlanych,</w:t>
      </w:r>
    </w:p>
    <w:p w:rsidR="00133F13" w:rsidRPr="00910831" w:rsidRDefault="00133F13" w:rsidP="00133F13">
      <w:pPr>
        <w:spacing w:after="0" w:line="360" w:lineRule="auto"/>
        <w:jc w:val="both"/>
        <w:rPr>
          <w:rFonts w:ascii="Arial" w:eastAsia="Times New Roman" w:hAnsi="Arial" w:cs="Arial"/>
          <w:bCs/>
          <w:sz w:val="24"/>
          <w:szCs w:val="24"/>
          <w:lang w:eastAsia="pl-PL"/>
        </w:rPr>
      </w:pPr>
      <w:r w:rsidRPr="00910831">
        <w:rPr>
          <w:rFonts w:ascii="Arial" w:eastAsia="Times New Roman" w:hAnsi="Arial" w:cs="Arial"/>
          <w:bCs/>
          <w:sz w:val="24"/>
          <w:szCs w:val="24"/>
          <w:lang w:eastAsia="pl-PL"/>
        </w:rPr>
        <w:t xml:space="preserve">2) wykonanie robót instalacyjnych </w:t>
      </w:r>
      <w:r>
        <w:rPr>
          <w:rFonts w:ascii="Arial" w:eastAsia="Times New Roman" w:hAnsi="Arial" w:cs="Arial"/>
          <w:bCs/>
          <w:sz w:val="24"/>
          <w:szCs w:val="24"/>
          <w:lang w:eastAsia="pl-PL"/>
        </w:rPr>
        <w:t>gazowych</w:t>
      </w:r>
      <w:r w:rsidRPr="00910831">
        <w:rPr>
          <w:rFonts w:ascii="Arial" w:eastAsia="Times New Roman" w:hAnsi="Arial" w:cs="Arial"/>
          <w:bCs/>
          <w:sz w:val="24"/>
          <w:szCs w:val="24"/>
          <w:lang w:eastAsia="pl-PL"/>
        </w:rPr>
        <w:t xml:space="preserve"> i c</w:t>
      </w:r>
      <w:r>
        <w:rPr>
          <w:rFonts w:ascii="Arial" w:eastAsia="Times New Roman" w:hAnsi="Arial" w:cs="Arial"/>
          <w:bCs/>
          <w:sz w:val="24"/>
          <w:szCs w:val="24"/>
          <w:lang w:eastAsia="pl-PL"/>
        </w:rPr>
        <w:t xml:space="preserve">entralnego </w:t>
      </w:r>
      <w:r w:rsidRPr="00910831">
        <w:rPr>
          <w:rFonts w:ascii="Arial" w:eastAsia="Times New Roman" w:hAnsi="Arial" w:cs="Arial"/>
          <w:bCs/>
          <w:sz w:val="24"/>
          <w:szCs w:val="24"/>
          <w:lang w:eastAsia="pl-PL"/>
        </w:rPr>
        <w:t>o</w:t>
      </w:r>
      <w:r>
        <w:rPr>
          <w:rFonts w:ascii="Arial" w:eastAsia="Times New Roman" w:hAnsi="Arial" w:cs="Arial"/>
          <w:bCs/>
          <w:sz w:val="24"/>
          <w:szCs w:val="24"/>
          <w:lang w:eastAsia="pl-PL"/>
        </w:rPr>
        <w:t>grzewania</w:t>
      </w:r>
    </w:p>
    <w:p w:rsidR="00846B83" w:rsidRPr="00D5555C" w:rsidRDefault="00846B83" w:rsidP="00D5555C">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8A5B21" w:rsidRPr="00133F13" w:rsidRDefault="0023634E" w:rsidP="00133F13">
      <w:pPr>
        <w:spacing w:before="240"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Zamawiający wymaga, żeby dane osobowe, gromadzone i przetwarzane przez Wykonawcę podczas realizacji przedmiotu zamówienia, były gromadzone i</w:t>
      </w:r>
      <w:r w:rsidR="00133F13">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przetwarzane zgodnie z postanowieniami ustawy z dnia 10 maja 2018 r. 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133F13" w:rsidRDefault="00716EAE" w:rsidP="00133F13">
      <w:pPr>
        <w:spacing w:before="240" w:after="0" w:line="360" w:lineRule="auto"/>
        <w:rPr>
          <w:rFonts w:ascii="Arial" w:eastAsia="Times New Roman" w:hAnsi="Arial" w:cs="Arial"/>
          <w:sz w:val="24"/>
          <w:szCs w:val="24"/>
          <w:lang w:eastAsia="pl-PL"/>
        </w:rPr>
      </w:pPr>
      <w:r w:rsidRPr="00133F13">
        <w:rPr>
          <w:rFonts w:ascii="Arial" w:eastAsia="Times New Roman" w:hAnsi="Arial" w:cs="Arial"/>
          <w:sz w:val="24"/>
          <w:szCs w:val="24"/>
          <w:lang w:eastAsia="pl-PL"/>
        </w:rPr>
        <w:t>Klasyfikacja Wsp</w:t>
      </w:r>
      <w:r w:rsidR="00FC73E4" w:rsidRPr="00133F13">
        <w:rPr>
          <w:rFonts w:ascii="Arial" w:eastAsia="Times New Roman" w:hAnsi="Arial" w:cs="Arial"/>
          <w:sz w:val="24"/>
          <w:szCs w:val="24"/>
          <w:lang w:eastAsia="pl-PL"/>
        </w:rPr>
        <w:t>ólnego Słownika Zamówień (CPV):</w:t>
      </w:r>
    </w:p>
    <w:p w:rsidR="00133F13" w:rsidRPr="00133F13" w:rsidRDefault="00133F13" w:rsidP="00133F13">
      <w:pPr>
        <w:tabs>
          <w:tab w:val="left" w:pos="0"/>
          <w:tab w:val="left" w:pos="7088"/>
        </w:tabs>
        <w:spacing w:after="0" w:line="360" w:lineRule="auto"/>
        <w:rPr>
          <w:rFonts w:ascii="Arial" w:eastAsia="Times New Roman" w:hAnsi="Arial" w:cs="Arial"/>
          <w:sz w:val="24"/>
          <w:szCs w:val="24"/>
          <w:lang w:eastAsia="pl-PL"/>
        </w:rPr>
      </w:pPr>
      <w:r w:rsidRPr="00133F13">
        <w:rPr>
          <w:rFonts w:ascii="Arial" w:eastAsia="Times New Roman" w:hAnsi="Arial" w:cs="Arial"/>
          <w:sz w:val="24"/>
          <w:szCs w:val="24"/>
          <w:lang w:eastAsia="pl-PL"/>
        </w:rPr>
        <w:t xml:space="preserve">„Instalowanie centralnego ogrzewania” </w:t>
      </w:r>
      <w:r w:rsidRPr="00133F13">
        <w:rPr>
          <w:rFonts w:ascii="Arial" w:eastAsia="Times New Roman" w:hAnsi="Arial" w:cs="Arial"/>
          <w:sz w:val="24"/>
          <w:szCs w:val="24"/>
          <w:lang w:eastAsia="pl-PL"/>
        </w:rPr>
        <w:tab/>
        <w:t>45.33.11.00-7</w:t>
      </w:r>
    </w:p>
    <w:p w:rsidR="00133F13" w:rsidRDefault="00133F13" w:rsidP="00D5555C">
      <w:pPr>
        <w:tabs>
          <w:tab w:val="left" w:pos="0"/>
          <w:tab w:val="left" w:pos="7088"/>
        </w:tabs>
        <w:spacing w:after="0" w:line="360" w:lineRule="auto"/>
        <w:rPr>
          <w:rFonts w:ascii="Arial" w:eastAsia="Times New Roman" w:hAnsi="Arial" w:cs="Arial"/>
          <w:sz w:val="24"/>
          <w:szCs w:val="24"/>
          <w:lang w:eastAsia="pl-PL"/>
        </w:rPr>
      </w:pPr>
      <w:r w:rsidRPr="00133F13">
        <w:rPr>
          <w:rFonts w:ascii="Arial" w:eastAsia="Times New Roman" w:hAnsi="Arial" w:cs="Arial"/>
          <w:sz w:val="24"/>
          <w:szCs w:val="24"/>
          <w:lang w:eastAsia="pl-PL"/>
        </w:rPr>
        <w:t xml:space="preserve">„Roboty instalacyjne gazowe” </w:t>
      </w:r>
      <w:r w:rsidRPr="00133F13">
        <w:rPr>
          <w:rFonts w:ascii="Arial" w:eastAsia="Times New Roman" w:hAnsi="Arial" w:cs="Arial"/>
          <w:sz w:val="24"/>
          <w:szCs w:val="24"/>
          <w:lang w:eastAsia="pl-PL"/>
        </w:rPr>
        <w:tab/>
        <w:t>45.33.30.00-0</w:t>
      </w:r>
    </w:p>
    <w:p w:rsidR="00716EAE" w:rsidRPr="00133F13" w:rsidRDefault="00716EAE" w:rsidP="00133F13">
      <w:pPr>
        <w:tabs>
          <w:tab w:val="left" w:pos="0"/>
        </w:tabs>
        <w:spacing w:before="240" w:after="0" w:line="360" w:lineRule="auto"/>
        <w:rPr>
          <w:rFonts w:ascii="Arial" w:eastAsia="Times New Roman" w:hAnsi="Arial" w:cs="Arial"/>
          <w:b/>
          <w:bCs/>
          <w:sz w:val="24"/>
          <w:szCs w:val="24"/>
          <w:lang w:eastAsia="pl-PL"/>
        </w:rPr>
      </w:pPr>
      <w:r w:rsidRPr="00133F13">
        <w:rPr>
          <w:rFonts w:ascii="Arial" w:eastAsia="Times New Roman" w:hAnsi="Arial" w:cs="Arial"/>
          <w:b/>
          <w:bCs/>
          <w:sz w:val="24"/>
          <w:szCs w:val="24"/>
          <w:lang w:eastAsia="pl-PL"/>
        </w:rPr>
        <w:t>Sposób rozliczenia przedmiotu umowy.</w:t>
      </w:r>
    </w:p>
    <w:p w:rsidR="006A2764" w:rsidRPr="00356CA7" w:rsidRDefault="003D6838" w:rsidP="00D5555C">
      <w:pPr>
        <w:tabs>
          <w:tab w:val="num" w:pos="2160"/>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Rozliczenie za przedmiot umowy nastąpi faktur</w:t>
      </w:r>
      <w:r w:rsidR="008231B5" w:rsidRPr="00D5555C">
        <w:rPr>
          <w:rFonts w:ascii="Arial" w:eastAsia="Times New Roman" w:hAnsi="Arial" w:cs="Arial"/>
          <w:sz w:val="24"/>
          <w:szCs w:val="24"/>
          <w:lang w:eastAsia="pl-PL"/>
        </w:rPr>
        <w:t>ą</w:t>
      </w:r>
      <w:r w:rsidRPr="00D5555C">
        <w:rPr>
          <w:rFonts w:ascii="Arial" w:eastAsia="Times New Roman" w:hAnsi="Arial" w:cs="Arial"/>
          <w:sz w:val="24"/>
          <w:szCs w:val="24"/>
          <w:lang w:eastAsia="pl-PL"/>
        </w:rPr>
        <w:t xml:space="preserve"> </w:t>
      </w:r>
      <w:r w:rsidR="008231B5" w:rsidRPr="00D5555C">
        <w:rPr>
          <w:rFonts w:ascii="Arial" w:eastAsia="Times New Roman" w:hAnsi="Arial" w:cs="Arial"/>
          <w:sz w:val="24"/>
          <w:szCs w:val="24"/>
          <w:lang w:eastAsia="pl-PL"/>
        </w:rPr>
        <w:t xml:space="preserve">końcową. </w:t>
      </w:r>
      <w:r w:rsidRPr="00D5555C">
        <w:rPr>
          <w:rFonts w:ascii="Arial" w:eastAsia="Times New Roman" w:hAnsi="Arial" w:cs="Arial"/>
          <w:sz w:val="24"/>
          <w:szCs w:val="24"/>
          <w:lang w:eastAsia="pl-PL"/>
        </w:rPr>
        <w:t xml:space="preserve">Podstawą wystawienia </w:t>
      </w:r>
      <w:r w:rsidRPr="00356CA7">
        <w:rPr>
          <w:rFonts w:ascii="Arial" w:eastAsia="Times New Roman" w:hAnsi="Arial" w:cs="Arial"/>
          <w:sz w:val="24"/>
          <w:szCs w:val="24"/>
          <w:lang w:eastAsia="pl-PL"/>
        </w:rPr>
        <w:t>faktury końcowej będzie protokół zakończenia i odbioru robót podpisany przez kierownika</w:t>
      </w:r>
      <w:r w:rsidR="0049618A" w:rsidRPr="00356CA7">
        <w:rPr>
          <w:rFonts w:ascii="Arial" w:eastAsia="Times New Roman" w:hAnsi="Arial" w:cs="Arial"/>
          <w:sz w:val="24"/>
          <w:szCs w:val="24"/>
          <w:lang w:eastAsia="pl-PL"/>
        </w:rPr>
        <w:t xml:space="preserve"> </w:t>
      </w:r>
      <w:r w:rsidR="00CF6C66" w:rsidRPr="00356CA7">
        <w:rPr>
          <w:rFonts w:ascii="Arial" w:eastAsia="Times New Roman" w:hAnsi="Arial" w:cs="Arial"/>
          <w:sz w:val="24"/>
          <w:szCs w:val="24"/>
          <w:lang w:eastAsia="pl-PL"/>
        </w:rPr>
        <w:t>budowy i</w:t>
      </w:r>
      <w:r w:rsidRPr="00356CA7">
        <w:rPr>
          <w:rFonts w:ascii="Arial" w:eastAsia="Times New Roman" w:hAnsi="Arial" w:cs="Arial"/>
          <w:sz w:val="24"/>
          <w:szCs w:val="24"/>
          <w:lang w:eastAsia="pl-PL"/>
        </w:rPr>
        <w:t xml:space="preserve"> inspektora nadzoru.</w:t>
      </w:r>
    </w:p>
    <w:p w:rsidR="00356CA7" w:rsidRDefault="00356CA7">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D5555C" w:rsidRDefault="00716EAE" w:rsidP="00133F13">
      <w:pPr>
        <w:spacing w:before="240" w:after="0" w:line="360" w:lineRule="auto"/>
        <w:ind w:left="425" w:hanging="425"/>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lastRenderedPageBreak/>
        <w:t>Podwykonawstwo</w:t>
      </w:r>
    </w:p>
    <w:p w:rsidR="00716EAE" w:rsidRPr="00D5555C" w:rsidRDefault="00716EAE" w:rsidP="00D5555C">
      <w:pPr>
        <w:numPr>
          <w:ilvl w:val="0"/>
          <w:numId w:val="17"/>
        </w:numPr>
        <w:spacing w:after="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 W</w:t>
      </w:r>
      <w:r w:rsidR="00133F13">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przypadku, gdy Wykon</w:t>
      </w:r>
      <w:r w:rsidR="00133F13">
        <w:rPr>
          <w:rFonts w:ascii="Arial" w:eastAsia="Times New Roman" w:hAnsi="Arial" w:cs="Arial"/>
          <w:bCs/>
          <w:sz w:val="24"/>
          <w:szCs w:val="24"/>
          <w:lang w:eastAsia="pl-PL"/>
        </w:rPr>
        <w:t xml:space="preserve">awca nie </w:t>
      </w:r>
      <w:r w:rsidRPr="00D5555C">
        <w:rPr>
          <w:rFonts w:ascii="Arial" w:eastAsia="Times New Roman" w:hAnsi="Arial" w:cs="Arial"/>
          <w:bCs/>
          <w:sz w:val="24"/>
          <w:szCs w:val="24"/>
          <w:lang w:eastAsia="pl-PL"/>
        </w:rPr>
        <w:t>zamierza wykonywać zamówienia przy udziale podwykonawców, należy wpisać w formularzach „nie dotyczy” lub inne podobne sformułowanie. Brak w/w informacji oznaczać będzie, iż całość zamówienia będzie zrealizowana przez Wykonawcę.</w:t>
      </w:r>
    </w:p>
    <w:p w:rsidR="00716EAE" w:rsidRPr="00D5555C" w:rsidRDefault="00716EAE" w:rsidP="00D5555C">
      <w:pPr>
        <w:numPr>
          <w:ilvl w:val="0"/>
          <w:numId w:val="17"/>
        </w:numPr>
        <w:spacing w:after="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w:t>
      </w:r>
      <w:r w:rsidR="00133F13">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nimi, zaangażowanych w</w:t>
      </w:r>
      <w:r w:rsidR="00133F13">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165E11" w:rsidRPr="00133F13" w:rsidRDefault="00716EAE" w:rsidP="00133F13">
      <w:pPr>
        <w:numPr>
          <w:ilvl w:val="0"/>
          <w:numId w:val="17"/>
        </w:numPr>
        <w:spacing w:after="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D5555C" w:rsidRDefault="00716EAE" w:rsidP="00133F13">
      <w:pPr>
        <w:autoSpaceDE w:val="0"/>
        <w:autoSpaceDN w:val="0"/>
        <w:adjustRightInd w:val="0"/>
        <w:spacing w:before="240" w:after="0" w:line="360" w:lineRule="auto"/>
        <w:rPr>
          <w:rFonts w:ascii="Arial" w:eastAsia="Times New Roman" w:hAnsi="Arial" w:cs="Arial"/>
          <w:b/>
          <w:sz w:val="24"/>
          <w:szCs w:val="24"/>
          <w:lang w:eastAsia="pl-PL"/>
        </w:rPr>
      </w:pPr>
      <w:r w:rsidRPr="00D5555C">
        <w:rPr>
          <w:rFonts w:ascii="Arial" w:eastAsia="Times New Roman" w:hAnsi="Arial" w:cs="Arial"/>
          <w:b/>
          <w:sz w:val="24"/>
          <w:szCs w:val="24"/>
          <w:lang w:eastAsia="pl-PL"/>
        </w:rPr>
        <w:t xml:space="preserve">Zamawiający informuje, że: </w:t>
      </w:r>
    </w:p>
    <w:p w:rsidR="00716EAE" w:rsidRPr="00D5555C" w:rsidRDefault="00716EAE" w:rsidP="00D5555C">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nie dopuszcza </w:t>
      </w:r>
      <w:r w:rsidRPr="00D5555C">
        <w:rPr>
          <w:rFonts w:ascii="Arial" w:eastAsia="Times New Roman" w:hAnsi="Arial" w:cs="Arial"/>
          <w:sz w:val="24"/>
          <w:szCs w:val="24"/>
          <w:lang w:eastAsia="pl-PL"/>
        </w:rPr>
        <w:t>możliwości składania ofert wariantowych,</w:t>
      </w:r>
    </w:p>
    <w:p w:rsidR="00716EAE" w:rsidRPr="00D5555C" w:rsidRDefault="00716EAE" w:rsidP="00D5555C">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133F13">
        <w:rPr>
          <w:rFonts w:ascii="Arial" w:eastAsia="Times New Roman" w:hAnsi="Arial" w:cs="Arial"/>
          <w:sz w:val="24"/>
          <w:szCs w:val="24"/>
          <w:lang w:eastAsia="pl-PL"/>
        </w:rPr>
        <w:t xml:space="preserve">dopuszcza </w:t>
      </w:r>
      <w:r w:rsidRPr="00D5555C">
        <w:rPr>
          <w:rFonts w:ascii="Arial" w:eastAsia="Times New Roman" w:hAnsi="Arial" w:cs="Arial"/>
          <w:sz w:val="24"/>
          <w:szCs w:val="24"/>
          <w:lang w:eastAsia="pl-PL"/>
        </w:rPr>
        <w:t>możliwoś</w:t>
      </w:r>
      <w:r w:rsidR="00133F13">
        <w:rPr>
          <w:rFonts w:ascii="Arial" w:eastAsia="Times New Roman" w:hAnsi="Arial" w:cs="Arial"/>
          <w:sz w:val="24"/>
          <w:szCs w:val="24"/>
          <w:lang w:eastAsia="pl-PL"/>
        </w:rPr>
        <w:t>ć</w:t>
      </w:r>
      <w:r w:rsidRPr="00D5555C">
        <w:rPr>
          <w:rFonts w:ascii="Arial" w:eastAsia="Times New Roman" w:hAnsi="Arial" w:cs="Arial"/>
          <w:sz w:val="24"/>
          <w:szCs w:val="24"/>
          <w:lang w:eastAsia="pl-PL"/>
        </w:rPr>
        <w:t xml:space="preserve"> składania ofert częściowych</w:t>
      </w:r>
      <w:r w:rsidR="00770C04">
        <w:rPr>
          <w:rFonts w:ascii="Arial" w:eastAsia="Times New Roman" w:hAnsi="Arial" w:cs="Arial"/>
          <w:sz w:val="24"/>
          <w:szCs w:val="24"/>
          <w:lang w:eastAsia="pl-PL"/>
        </w:rPr>
        <w:t xml:space="preserve"> </w:t>
      </w:r>
      <w:r w:rsidR="00770C04" w:rsidRPr="00214ED0">
        <w:rPr>
          <w:rFonts w:ascii="Arial" w:eastAsia="Times New Roman" w:hAnsi="Arial" w:cs="Arial"/>
          <w:sz w:val="24"/>
          <w:szCs w:val="24"/>
          <w:lang w:eastAsia="pl-PL"/>
        </w:rPr>
        <w:t xml:space="preserve">(tj. na poszczególne </w:t>
      </w:r>
      <w:r w:rsidR="00770C04">
        <w:rPr>
          <w:rFonts w:ascii="Arial" w:eastAsia="Times New Roman" w:hAnsi="Arial" w:cs="Arial"/>
          <w:sz w:val="24"/>
          <w:szCs w:val="24"/>
          <w:lang w:eastAsia="pl-PL"/>
        </w:rPr>
        <w:t>zadania</w:t>
      </w:r>
      <w:r w:rsidR="00770C04" w:rsidRPr="00214ED0">
        <w:rPr>
          <w:rFonts w:ascii="Arial" w:eastAsia="Times New Roman" w:hAnsi="Arial" w:cs="Arial"/>
          <w:sz w:val="24"/>
          <w:szCs w:val="24"/>
          <w:lang w:eastAsia="pl-PL"/>
        </w:rPr>
        <w:t>)</w:t>
      </w:r>
      <w:r w:rsidRPr="00D5555C">
        <w:rPr>
          <w:rFonts w:ascii="Arial" w:eastAsia="Times New Roman" w:hAnsi="Arial" w:cs="Arial"/>
          <w:sz w:val="24"/>
          <w:szCs w:val="24"/>
          <w:lang w:eastAsia="pl-PL"/>
        </w:rPr>
        <w:t>,</w:t>
      </w:r>
    </w:p>
    <w:p w:rsidR="00716EAE" w:rsidRPr="00D5555C" w:rsidRDefault="00716EAE" w:rsidP="00D5555C">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nie przewiduje </w:t>
      </w:r>
      <w:r w:rsidRPr="00D5555C">
        <w:rPr>
          <w:rFonts w:ascii="Arial" w:eastAsia="Times New Roman" w:hAnsi="Arial" w:cs="Arial"/>
          <w:sz w:val="24"/>
          <w:szCs w:val="24"/>
          <w:lang w:eastAsia="pl-PL"/>
        </w:rPr>
        <w:t>udzielania zamówień, o których mowa w art. 67 ust. 1 pkt 6,</w:t>
      </w:r>
    </w:p>
    <w:p w:rsidR="00716EAE" w:rsidRPr="00D5555C" w:rsidRDefault="00716EAE" w:rsidP="00D5555C">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nie przewiduje </w:t>
      </w:r>
      <w:r w:rsidRPr="00D5555C">
        <w:rPr>
          <w:rFonts w:ascii="Arial" w:eastAsia="Times New Roman" w:hAnsi="Arial" w:cs="Arial"/>
          <w:sz w:val="24"/>
          <w:szCs w:val="24"/>
          <w:lang w:eastAsia="pl-PL"/>
        </w:rPr>
        <w:t>aukcji elektronicznej,</w:t>
      </w:r>
    </w:p>
    <w:p w:rsidR="00716EAE" w:rsidRPr="00D5555C" w:rsidRDefault="00716EAE" w:rsidP="00D5555C">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nie przewiduje </w:t>
      </w:r>
      <w:r w:rsidRPr="00D5555C">
        <w:rPr>
          <w:rFonts w:ascii="Arial" w:eastAsia="Times New Roman" w:hAnsi="Arial" w:cs="Arial"/>
          <w:sz w:val="24"/>
          <w:szCs w:val="24"/>
          <w:lang w:eastAsia="pl-PL"/>
        </w:rPr>
        <w:t>zawarcia umowy ramowej,</w:t>
      </w:r>
    </w:p>
    <w:p w:rsidR="00716EAE" w:rsidRPr="00D5555C" w:rsidRDefault="00716EAE" w:rsidP="00D5555C">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nie przewiduje </w:t>
      </w:r>
      <w:r w:rsidRPr="00D5555C">
        <w:rPr>
          <w:rFonts w:ascii="Arial" w:eastAsia="Times New Roman" w:hAnsi="Arial" w:cs="Arial"/>
          <w:sz w:val="24"/>
          <w:szCs w:val="24"/>
          <w:lang w:eastAsia="pl-PL"/>
        </w:rPr>
        <w:t>ustanowienia dynamicznego systemu zakupów,</w:t>
      </w:r>
    </w:p>
    <w:p w:rsidR="00716EAE" w:rsidRPr="00D5555C" w:rsidRDefault="00716EAE" w:rsidP="00D5555C">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Wykonawca może powierzyć wykonanie części zamówienia podwykonawcy,</w:t>
      </w:r>
    </w:p>
    <w:p w:rsidR="00716EAE" w:rsidRPr="00133F13" w:rsidRDefault="00716EAE" w:rsidP="00D5555C">
      <w:pPr>
        <w:numPr>
          <w:ilvl w:val="0"/>
          <w:numId w:val="19"/>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zgodnie z art. 24 aa ustawy Prawo zamówień publicznych, Zamawiający dokona w</w:t>
      </w:r>
      <w:r w:rsidR="00133F13">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pierwszej kolejności oceny ofert, a następnie zbada, czy Wykonawca, którego oferta została oceniona jako najkorzystniejsza, nie podlega wykluczeniu oraz spełnia warunki udziału w postępowaniu.</w:t>
      </w:r>
    </w:p>
    <w:p w:rsidR="00716EAE" w:rsidRPr="00133F13" w:rsidRDefault="00716EAE" w:rsidP="00133F13">
      <w:pPr>
        <w:spacing w:before="240" w:after="0" w:line="360" w:lineRule="auto"/>
        <w:jc w:val="both"/>
        <w:rPr>
          <w:rFonts w:ascii="Arial" w:eastAsia="Times New Roman" w:hAnsi="Arial" w:cs="Arial"/>
          <w:b/>
          <w:sz w:val="24"/>
          <w:szCs w:val="24"/>
          <w:lang w:eastAsia="pl-PL"/>
        </w:rPr>
      </w:pPr>
      <w:r w:rsidRPr="00133F13">
        <w:rPr>
          <w:rFonts w:ascii="Arial" w:eastAsia="Times New Roman" w:hAnsi="Arial" w:cs="Arial"/>
          <w:b/>
          <w:sz w:val="24"/>
          <w:szCs w:val="24"/>
          <w:lang w:eastAsia="pl-PL"/>
        </w:rPr>
        <w:lastRenderedPageBreak/>
        <w:t>III. T</w:t>
      </w:r>
      <w:r w:rsidR="00133F13">
        <w:rPr>
          <w:rFonts w:ascii="Arial" w:eastAsia="Times New Roman" w:hAnsi="Arial" w:cs="Arial"/>
          <w:b/>
          <w:sz w:val="24"/>
          <w:szCs w:val="24"/>
          <w:lang w:eastAsia="pl-PL"/>
        </w:rPr>
        <w:t>ermin realizacji</w:t>
      </w:r>
      <w:r w:rsidRPr="00133F13">
        <w:rPr>
          <w:rFonts w:ascii="Arial" w:eastAsia="Times New Roman" w:hAnsi="Arial" w:cs="Arial"/>
          <w:b/>
          <w:sz w:val="24"/>
          <w:szCs w:val="24"/>
          <w:lang w:eastAsia="pl-PL"/>
        </w:rPr>
        <w:t xml:space="preserve"> </w:t>
      </w:r>
      <w:r w:rsidR="00133F13">
        <w:rPr>
          <w:rFonts w:ascii="Arial" w:eastAsia="Times New Roman" w:hAnsi="Arial" w:cs="Arial"/>
          <w:b/>
          <w:sz w:val="24"/>
          <w:szCs w:val="24"/>
          <w:lang w:eastAsia="pl-PL"/>
        </w:rPr>
        <w:t>zamówienia</w:t>
      </w:r>
    </w:p>
    <w:p w:rsidR="00716EAE" w:rsidRPr="00D5555C" w:rsidRDefault="00716EAE" w:rsidP="00D5555C">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Wykonawca zobowiązany jest realizować przedmiot zamówienia w terminie: </w:t>
      </w:r>
    </w:p>
    <w:p w:rsidR="00F74AD7" w:rsidRPr="00133F13" w:rsidRDefault="00133F13" w:rsidP="00770C04">
      <w:pPr>
        <w:spacing w:after="0" w:line="360" w:lineRule="auto"/>
        <w:ind w:left="2832"/>
        <w:jc w:val="both"/>
        <w:rPr>
          <w:rFonts w:ascii="Arial" w:eastAsia="Times New Roman" w:hAnsi="Arial" w:cs="Arial"/>
          <w:b/>
          <w:sz w:val="24"/>
          <w:szCs w:val="24"/>
          <w:lang w:eastAsia="pl-PL"/>
        </w:rPr>
      </w:pPr>
      <w:r w:rsidRPr="00133F13">
        <w:rPr>
          <w:rFonts w:ascii="Arial" w:eastAsia="Times New Roman" w:hAnsi="Arial" w:cs="Arial"/>
          <w:b/>
          <w:sz w:val="24"/>
          <w:szCs w:val="24"/>
          <w:lang w:eastAsia="pl-PL"/>
        </w:rPr>
        <w:t>Zadanie nr 1</w:t>
      </w:r>
      <w:r w:rsidR="00C76F3B">
        <w:rPr>
          <w:rFonts w:ascii="Arial" w:eastAsia="Times New Roman" w:hAnsi="Arial" w:cs="Arial"/>
          <w:b/>
          <w:sz w:val="24"/>
          <w:szCs w:val="24"/>
          <w:lang w:eastAsia="pl-PL"/>
        </w:rPr>
        <w:t>, 2,</w:t>
      </w:r>
      <w:r w:rsidR="00770C04">
        <w:rPr>
          <w:rFonts w:ascii="Arial" w:eastAsia="Times New Roman" w:hAnsi="Arial" w:cs="Arial"/>
          <w:b/>
          <w:sz w:val="24"/>
          <w:szCs w:val="24"/>
          <w:lang w:eastAsia="pl-PL"/>
        </w:rPr>
        <w:t xml:space="preserve"> 3 -</w:t>
      </w:r>
      <w:r w:rsidR="00770C04">
        <w:rPr>
          <w:rFonts w:ascii="Arial" w:eastAsia="Times New Roman" w:hAnsi="Arial" w:cs="Arial"/>
          <w:b/>
          <w:sz w:val="24"/>
          <w:szCs w:val="24"/>
          <w:lang w:eastAsia="pl-PL"/>
        </w:rPr>
        <w:tab/>
      </w:r>
      <w:r w:rsidRPr="00133F13">
        <w:rPr>
          <w:rFonts w:ascii="Arial" w:eastAsia="Times New Roman" w:hAnsi="Arial" w:cs="Arial"/>
          <w:b/>
          <w:sz w:val="24"/>
          <w:szCs w:val="24"/>
          <w:lang w:eastAsia="pl-PL"/>
        </w:rPr>
        <w:t xml:space="preserve"> 21 dni od dnia zawarcia umowy</w:t>
      </w:r>
    </w:p>
    <w:p w:rsidR="00716EAE" w:rsidRPr="00356CA7" w:rsidRDefault="00716EAE" w:rsidP="00133F13">
      <w:pPr>
        <w:spacing w:before="240" w:after="0" w:line="360" w:lineRule="auto"/>
        <w:jc w:val="both"/>
        <w:rPr>
          <w:rFonts w:ascii="Arial" w:eastAsia="Times New Roman" w:hAnsi="Arial" w:cs="Arial"/>
          <w:b/>
          <w:sz w:val="24"/>
          <w:szCs w:val="24"/>
          <w:lang w:eastAsia="pl-PL"/>
        </w:rPr>
      </w:pPr>
      <w:r w:rsidRPr="00356CA7">
        <w:rPr>
          <w:rFonts w:ascii="Arial" w:eastAsia="Times New Roman" w:hAnsi="Arial" w:cs="Arial"/>
          <w:b/>
          <w:sz w:val="24"/>
          <w:szCs w:val="24"/>
          <w:lang w:eastAsia="pl-PL"/>
        </w:rPr>
        <w:t>IV. W</w:t>
      </w:r>
      <w:r w:rsidR="00133F13" w:rsidRPr="00356CA7">
        <w:rPr>
          <w:rFonts w:ascii="Arial" w:eastAsia="Times New Roman" w:hAnsi="Arial" w:cs="Arial"/>
          <w:b/>
          <w:sz w:val="24"/>
          <w:szCs w:val="24"/>
          <w:lang w:eastAsia="pl-PL"/>
        </w:rPr>
        <w:t>arunki</w:t>
      </w:r>
      <w:r w:rsidRPr="00356CA7">
        <w:rPr>
          <w:rFonts w:ascii="Arial" w:eastAsia="Times New Roman" w:hAnsi="Arial" w:cs="Arial"/>
          <w:b/>
          <w:sz w:val="24"/>
          <w:szCs w:val="24"/>
          <w:lang w:eastAsia="pl-PL"/>
        </w:rPr>
        <w:t xml:space="preserve"> </w:t>
      </w:r>
      <w:r w:rsidR="00133F13" w:rsidRPr="00356CA7">
        <w:rPr>
          <w:rFonts w:ascii="Arial" w:eastAsia="Times New Roman" w:hAnsi="Arial" w:cs="Arial"/>
          <w:b/>
          <w:sz w:val="24"/>
          <w:szCs w:val="24"/>
          <w:lang w:eastAsia="pl-PL"/>
        </w:rPr>
        <w:t>udziału</w:t>
      </w:r>
      <w:r w:rsidRPr="00356CA7">
        <w:rPr>
          <w:rFonts w:ascii="Arial" w:eastAsia="Times New Roman" w:hAnsi="Arial" w:cs="Arial"/>
          <w:b/>
          <w:sz w:val="24"/>
          <w:szCs w:val="24"/>
          <w:lang w:eastAsia="pl-PL"/>
        </w:rPr>
        <w:t xml:space="preserve"> </w:t>
      </w:r>
      <w:r w:rsidR="00133F13" w:rsidRPr="00356CA7">
        <w:rPr>
          <w:rFonts w:ascii="Arial" w:eastAsia="Times New Roman" w:hAnsi="Arial" w:cs="Arial"/>
          <w:b/>
          <w:sz w:val="24"/>
          <w:szCs w:val="24"/>
          <w:lang w:eastAsia="pl-PL"/>
        </w:rPr>
        <w:t>w</w:t>
      </w:r>
      <w:r w:rsidRPr="00356CA7">
        <w:rPr>
          <w:rFonts w:ascii="Arial" w:eastAsia="Times New Roman" w:hAnsi="Arial" w:cs="Arial"/>
          <w:b/>
          <w:sz w:val="24"/>
          <w:szCs w:val="24"/>
          <w:lang w:eastAsia="pl-PL"/>
        </w:rPr>
        <w:t xml:space="preserve"> </w:t>
      </w:r>
      <w:r w:rsidR="00133F13" w:rsidRPr="00356CA7">
        <w:rPr>
          <w:rFonts w:ascii="Arial" w:eastAsia="Times New Roman" w:hAnsi="Arial" w:cs="Arial"/>
          <w:b/>
          <w:sz w:val="24"/>
          <w:szCs w:val="24"/>
          <w:lang w:eastAsia="pl-PL"/>
        </w:rPr>
        <w:t>postępowaniu</w:t>
      </w:r>
      <w:r w:rsidRPr="00356CA7">
        <w:rPr>
          <w:rFonts w:ascii="Arial" w:eastAsia="Times New Roman" w:hAnsi="Arial" w:cs="Arial"/>
          <w:b/>
          <w:sz w:val="24"/>
          <w:szCs w:val="24"/>
          <w:lang w:eastAsia="pl-PL"/>
        </w:rPr>
        <w:t xml:space="preserve"> </w:t>
      </w:r>
    </w:p>
    <w:p w:rsidR="00716EAE" w:rsidRPr="00D5555C" w:rsidRDefault="00716EAE" w:rsidP="00D5555C">
      <w:pPr>
        <w:numPr>
          <w:ilvl w:val="0"/>
          <w:numId w:val="3"/>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 udzielenia zamówienia mogą ubiegać się Wykonawcy, którzy:</w:t>
      </w:r>
    </w:p>
    <w:p w:rsidR="00716EAE" w:rsidRPr="00D5555C" w:rsidRDefault="00716EAE" w:rsidP="00D5555C">
      <w:pPr>
        <w:numPr>
          <w:ilvl w:val="2"/>
          <w:numId w:val="13"/>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nie podlegają wykluczeniu na podstawie art. 24 ust. 1 ustawy,</w:t>
      </w:r>
    </w:p>
    <w:p w:rsidR="00716EAE" w:rsidRPr="00D5555C" w:rsidRDefault="00716EAE" w:rsidP="00D5555C">
      <w:pPr>
        <w:numPr>
          <w:ilvl w:val="2"/>
          <w:numId w:val="13"/>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spełniają warunki udziału w postępowaniu dotyczące:</w:t>
      </w:r>
    </w:p>
    <w:p w:rsidR="00716EAE" w:rsidRPr="00D5555C" w:rsidRDefault="00716EAE" w:rsidP="00D5555C">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kompetencji lub uprawnień do prowadzenia określonej działalności zawodowej, o ile wynika to z odrębnych przepisów:</w:t>
      </w:r>
    </w:p>
    <w:p w:rsidR="003705D3" w:rsidRPr="00D5555C" w:rsidRDefault="003705D3" w:rsidP="00D5555C">
      <w:pPr>
        <w:autoSpaceDE w:val="0"/>
        <w:autoSpaceDN w:val="0"/>
        <w:adjustRightInd w:val="0"/>
        <w:spacing w:after="0" w:line="360" w:lineRule="auto"/>
        <w:ind w:left="100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nie określa warunku w tym zakresie.</w:t>
      </w:r>
    </w:p>
    <w:p w:rsidR="00716EAE" w:rsidRPr="00D5555C" w:rsidRDefault="00716EAE" w:rsidP="00D5555C">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sytuacji ekonomicznej lub finansowej.</w:t>
      </w:r>
    </w:p>
    <w:p w:rsidR="00716EAE" w:rsidRPr="00D5555C" w:rsidRDefault="00716EAE" w:rsidP="00D5555C">
      <w:pPr>
        <w:autoSpaceDE w:val="0"/>
        <w:autoSpaceDN w:val="0"/>
        <w:adjustRightInd w:val="0"/>
        <w:spacing w:after="0" w:line="360" w:lineRule="auto"/>
        <w:ind w:left="100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nie określa warunku w tym zakresie.</w:t>
      </w:r>
    </w:p>
    <w:p w:rsidR="00716EAE" w:rsidRPr="00D5555C" w:rsidRDefault="00716EAE" w:rsidP="00D5555C">
      <w:pPr>
        <w:numPr>
          <w:ilvl w:val="0"/>
          <w:numId w:val="12"/>
        </w:numPr>
        <w:autoSpaceDE w:val="0"/>
        <w:autoSpaceDN w:val="0"/>
        <w:adjustRightInd w:val="0"/>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zdolności technicznej lub zawodowej:</w:t>
      </w:r>
    </w:p>
    <w:p w:rsidR="00EE4E0E" w:rsidRPr="00133F13" w:rsidRDefault="00133F13" w:rsidP="00133F13">
      <w:pPr>
        <w:autoSpaceDE w:val="0"/>
        <w:autoSpaceDN w:val="0"/>
        <w:adjustRightInd w:val="0"/>
        <w:spacing w:after="0" w:line="360" w:lineRule="auto"/>
        <w:ind w:left="1004" w:hanging="11"/>
        <w:jc w:val="both"/>
        <w:rPr>
          <w:rFonts w:ascii="Arial" w:eastAsia="Times New Roman" w:hAnsi="Arial" w:cs="Arial"/>
          <w:bCs/>
          <w:sz w:val="24"/>
          <w:szCs w:val="24"/>
          <w:lang w:eastAsia="pl-PL"/>
        </w:rPr>
      </w:pPr>
      <w:r w:rsidRPr="00910831">
        <w:rPr>
          <w:rFonts w:ascii="Arial" w:eastAsia="Times New Roman" w:hAnsi="Arial" w:cs="Arial"/>
          <w:bCs/>
          <w:sz w:val="24"/>
          <w:szCs w:val="24"/>
          <w:lang w:eastAsia="pl-PL"/>
        </w:rPr>
        <w:t>Zamawiający nie określa warunku w tym zakresie.</w:t>
      </w:r>
    </w:p>
    <w:p w:rsidR="00EE4E0E" w:rsidRPr="00F819AF" w:rsidRDefault="00F819AF" w:rsidP="00F819AF">
      <w:pPr>
        <w:pStyle w:val="Akapitzlist"/>
        <w:numPr>
          <w:ilvl w:val="0"/>
          <w:numId w:val="3"/>
        </w:numPr>
        <w:spacing w:line="360" w:lineRule="auto"/>
        <w:ind w:left="284" w:hanging="284"/>
        <w:jc w:val="both"/>
        <w:rPr>
          <w:rFonts w:ascii="Arial" w:eastAsia="Times New Roman" w:hAnsi="Arial" w:cs="Arial"/>
          <w:sz w:val="24"/>
          <w:szCs w:val="24"/>
          <w:u w:val="single"/>
          <w:lang w:val="pl-PL" w:eastAsia="pl-PL"/>
        </w:rPr>
      </w:pPr>
      <w:r w:rsidRPr="00F819AF">
        <w:rPr>
          <w:rFonts w:ascii="Arial" w:eastAsia="Times New Roman" w:hAnsi="Arial" w:cs="Arial"/>
          <w:sz w:val="24"/>
          <w:szCs w:val="24"/>
          <w:lang w:val="pl-PL" w:eastAsia="pl-PL"/>
        </w:rPr>
        <w:t>W przypadku Wykonawców wspólnie ubiegających się o udzielenie zamówienia, żaden z nich nie może podlegać wykluczeniu z powodu niespełnienia warunków, o</w:t>
      </w:r>
      <w:r>
        <w:rPr>
          <w:rFonts w:ascii="Arial" w:eastAsia="Times New Roman" w:hAnsi="Arial" w:cs="Arial"/>
          <w:sz w:val="24"/>
          <w:szCs w:val="24"/>
          <w:lang w:val="pl-PL" w:eastAsia="pl-PL"/>
        </w:rPr>
        <w:t> </w:t>
      </w:r>
      <w:r w:rsidRPr="00F819AF">
        <w:rPr>
          <w:rFonts w:ascii="Arial" w:eastAsia="Times New Roman" w:hAnsi="Arial" w:cs="Arial"/>
          <w:sz w:val="24"/>
          <w:szCs w:val="24"/>
          <w:lang w:val="pl-PL" w:eastAsia="pl-PL"/>
        </w:rPr>
        <w:t>których mowa w art. 24 ust. 1 ustawy.</w:t>
      </w:r>
    </w:p>
    <w:p w:rsidR="00EE4E0E" w:rsidRPr="00D5555C" w:rsidRDefault="00EE4E0E" w:rsidP="00F819AF">
      <w:pPr>
        <w:pStyle w:val="Akapitzlist"/>
        <w:numPr>
          <w:ilvl w:val="0"/>
          <w:numId w:val="3"/>
        </w:numPr>
        <w:spacing w:after="0" w:afterAutospacing="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sz w:val="24"/>
          <w:szCs w:val="24"/>
          <w:lang w:eastAsia="pl-PL"/>
        </w:rPr>
        <w:t>Wykluczenie Wykonawcy następuje zgodnie z art. 24 ust. 7 ustawy Pzp.</w:t>
      </w:r>
      <w:r w:rsidRPr="00D5555C">
        <w:rPr>
          <w:rFonts w:ascii="Arial" w:eastAsia="Times New Roman" w:hAnsi="Arial" w:cs="Arial"/>
          <w:sz w:val="24"/>
          <w:szCs w:val="24"/>
          <w:lang w:val="pl-PL" w:eastAsia="pl-PL"/>
        </w:rPr>
        <w:t xml:space="preserve"> </w:t>
      </w:r>
    </w:p>
    <w:p w:rsidR="00680E98" w:rsidRPr="00133F13" w:rsidRDefault="00EE4E0E" w:rsidP="00F819AF">
      <w:pPr>
        <w:pStyle w:val="Akapitzlist"/>
        <w:numPr>
          <w:ilvl w:val="0"/>
          <w:numId w:val="3"/>
        </w:numPr>
        <w:spacing w:after="0" w:afterAutospacing="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sz w:val="24"/>
          <w:szCs w:val="24"/>
          <w:lang w:eastAsia="pl-PL"/>
        </w:rPr>
        <w:t>Zamawiający może wykluczyć Wykonawcę na każdym etapie postępowania o</w:t>
      </w:r>
      <w:r w:rsidR="00F819AF">
        <w:rPr>
          <w:rFonts w:ascii="Arial" w:eastAsia="Times New Roman" w:hAnsi="Arial" w:cs="Arial"/>
          <w:sz w:val="24"/>
          <w:szCs w:val="24"/>
          <w:lang w:val="pl-PL" w:eastAsia="pl-PL"/>
        </w:rPr>
        <w:t> </w:t>
      </w:r>
      <w:r w:rsidRPr="00D5555C">
        <w:rPr>
          <w:rFonts w:ascii="Arial" w:eastAsia="Times New Roman" w:hAnsi="Arial" w:cs="Arial"/>
          <w:sz w:val="24"/>
          <w:szCs w:val="24"/>
          <w:lang w:eastAsia="pl-PL"/>
        </w:rPr>
        <w:t>zamówienie publiczne.</w:t>
      </w:r>
    </w:p>
    <w:p w:rsidR="00716EAE" w:rsidRPr="00303FAC" w:rsidRDefault="00716EAE" w:rsidP="00133F13">
      <w:pPr>
        <w:spacing w:before="240" w:after="0" w:line="360" w:lineRule="auto"/>
        <w:jc w:val="both"/>
        <w:rPr>
          <w:rFonts w:ascii="Arial" w:eastAsia="Times New Roman" w:hAnsi="Arial" w:cs="Arial"/>
          <w:b/>
          <w:sz w:val="24"/>
          <w:szCs w:val="24"/>
          <w:lang w:eastAsia="pl-PL"/>
        </w:rPr>
      </w:pPr>
      <w:r w:rsidRPr="00303FAC">
        <w:rPr>
          <w:rFonts w:ascii="Arial" w:eastAsia="Times New Roman" w:hAnsi="Arial" w:cs="Arial"/>
          <w:b/>
          <w:sz w:val="24"/>
          <w:szCs w:val="24"/>
          <w:lang w:eastAsia="pl-PL"/>
        </w:rPr>
        <w:t>V. O</w:t>
      </w:r>
      <w:r w:rsidR="00133F13" w:rsidRPr="00303FAC">
        <w:rPr>
          <w:rFonts w:ascii="Arial" w:eastAsia="Times New Roman" w:hAnsi="Arial" w:cs="Arial"/>
          <w:b/>
          <w:sz w:val="24"/>
          <w:szCs w:val="24"/>
          <w:lang w:eastAsia="pl-PL"/>
        </w:rPr>
        <w:t>świadczenia</w:t>
      </w:r>
      <w:r w:rsidRPr="00303FAC">
        <w:rPr>
          <w:rFonts w:ascii="Arial" w:eastAsia="Times New Roman" w:hAnsi="Arial" w:cs="Arial"/>
          <w:b/>
          <w:sz w:val="24"/>
          <w:szCs w:val="24"/>
          <w:lang w:eastAsia="pl-PL"/>
        </w:rPr>
        <w:t xml:space="preserve"> </w:t>
      </w:r>
      <w:r w:rsidR="00133F13" w:rsidRPr="00303FAC">
        <w:rPr>
          <w:rFonts w:ascii="Arial" w:eastAsia="Times New Roman" w:hAnsi="Arial" w:cs="Arial"/>
          <w:b/>
          <w:sz w:val="24"/>
          <w:szCs w:val="24"/>
          <w:lang w:eastAsia="pl-PL"/>
        </w:rPr>
        <w:t>i dokumenty</w:t>
      </w:r>
      <w:r w:rsidRPr="00303FAC">
        <w:rPr>
          <w:rFonts w:ascii="Arial" w:eastAsia="Times New Roman" w:hAnsi="Arial" w:cs="Arial"/>
          <w:b/>
          <w:sz w:val="24"/>
          <w:szCs w:val="24"/>
          <w:lang w:eastAsia="pl-PL"/>
        </w:rPr>
        <w:t xml:space="preserve"> </w:t>
      </w:r>
      <w:r w:rsidR="00133F13" w:rsidRPr="00303FAC">
        <w:rPr>
          <w:rFonts w:ascii="Arial" w:eastAsia="Times New Roman" w:hAnsi="Arial" w:cs="Arial"/>
          <w:b/>
          <w:sz w:val="24"/>
          <w:szCs w:val="24"/>
          <w:lang w:eastAsia="pl-PL"/>
        </w:rPr>
        <w:t xml:space="preserve">wymagane od </w:t>
      </w:r>
      <w:r w:rsidRPr="00303FAC">
        <w:rPr>
          <w:rFonts w:ascii="Arial" w:eastAsia="Times New Roman" w:hAnsi="Arial" w:cs="Arial"/>
          <w:b/>
          <w:sz w:val="24"/>
          <w:szCs w:val="24"/>
          <w:lang w:eastAsia="pl-PL"/>
        </w:rPr>
        <w:t>W</w:t>
      </w:r>
      <w:r w:rsidR="00133F13" w:rsidRPr="00303FAC">
        <w:rPr>
          <w:rFonts w:ascii="Arial" w:eastAsia="Times New Roman" w:hAnsi="Arial" w:cs="Arial"/>
          <w:b/>
          <w:sz w:val="24"/>
          <w:szCs w:val="24"/>
          <w:lang w:eastAsia="pl-PL"/>
        </w:rPr>
        <w:t>ykonawców</w:t>
      </w:r>
    </w:p>
    <w:p w:rsidR="00716EAE" w:rsidRPr="00D5555C" w:rsidRDefault="00716EAE" w:rsidP="00D5555C">
      <w:pPr>
        <w:numPr>
          <w:ilvl w:val="0"/>
          <w:numId w:val="16"/>
        </w:numPr>
        <w:tabs>
          <w:tab w:val="left" w:pos="426"/>
        </w:tabs>
        <w:spacing w:after="0" w:line="360" w:lineRule="auto"/>
        <w:ind w:left="426" w:hanging="426"/>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Dokumenty i oświadczenia wymagane od wszystkich Wykonawców, które należy złożyć wraz z ofertą.</w:t>
      </w:r>
    </w:p>
    <w:p w:rsidR="00716EAE" w:rsidRPr="00D5555C" w:rsidRDefault="00716EAE" w:rsidP="00D5555C">
      <w:pPr>
        <w:numPr>
          <w:ilvl w:val="0"/>
          <w:numId w:val="34"/>
        </w:numPr>
        <w:tabs>
          <w:tab w:val="left" w:pos="426"/>
        </w:tabs>
        <w:spacing w:after="0" w:line="360" w:lineRule="auto"/>
        <w:ind w:left="851" w:hanging="709"/>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Formularz oferty.</w:t>
      </w:r>
    </w:p>
    <w:p w:rsidR="000A1DA0" w:rsidRPr="00ED7427" w:rsidRDefault="00716EAE" w:rsidP="00ED7427">
      <w:pPr>
        <w:numPr>
          <w:ilvl w:val="0"/>
          <w:numId w:val="34"/>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Oświadczenie o niepodleganiu wykluczeniu z postępowania na formularzu zgodnym z treścią załącznika nr 2 do SIWZ.</w:t>
      </w:r>
      <w:r w:rsidR="000A1DA0" w:rsidRPr="00D5555C">
        <w:rPr>
          <w:rFonts w:ascii="Arial" w:eastAsia="Times New Roman" w:hAnsi="Arial" w:cs="Arial"/>
          <w:sz w:val="24"/>
          <w:szCs w:val="24"/>
          <w:lang w:eastAsia="pl-PL"/>
        </w:rPr>
        <w:t xml:space="preserve"> </w:t>
      </w:r>
    </w:p>
    <w:p w:rsidR="00716EAE" w:rsidRPr="00D5555C" w:rsidRDefault="00716EAE" w:rsidP="00D5555C">
      <w:pPr>
        <w:widowControl w:val="0"/>
        <w:numPr>
          <w:ilvl w:val="0"/>
          <w:numId w:val="3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W przypadku wadium wnoszonego w formie innej niż pieniężna dowód wniesienia wadium tj. gwarancję/poręczenie.</w:t>
      </w:r>
      <w:r w:rsidR="000A1DA0" w:rsidRPr="00D5555C">
        <w:rPr>
          <w:rFonts w:ascii="Arial" w:eastAsia="Times New Roman" w:hAnsi="Arial" w:cs="Arial"/>
          <w:bCs/>
          <w:sz w:val="24"/>
          <w:szCs w:val="24"/>
          <w:lang w:eastAsia="pl-PL"/>
        </w:rPr>
        <w:t xml:space="preserve"> </w:t>
      </w:r>
    </w:p>
    <w:p w:rsidR="00716EAE" w:rsidRPr="00D5555C" w:rsidRDefault="00716EAE" w:rsidP="00D5555C">
      <w:pPr>
        <w:widowControl w:val="0"/>
        <w:numPr>
          <w:ilvl w:val="0"/>
          <w:numId w:val="3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Pełnomocnictwo </w:t>
      </w:r>
      <w:r w:rsidRPr="00D5555C">
        <w:rPr>
          <w:rFonts w:ascii="Arial" w:eastAsia="Times New Roman" w:hAnsi="Arial" w:cs="Arial"/>
          <w:bCs/>
          <w:sz w:val="24"/>
          <w:szCs w:val="24"/>
          <w:lang w:eastAsia="pl-PL"/>
        </w:rPr>
        <w:t>złożone w formie oryginału lub notarialnie poświadczonej kopii w</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sytuacji:</w:t>
      </w:r>
    </w:p>
    <w:p w:rsidR="00716EAE" w:rsidRPr="00D5555C" w:rsidRDefault="00716EAE" w:rsidP="00D5555C">
      <w:pPr>
        <w:widowControl w:val="0"/>
        <w:numPr>
          <w:ilvl w:val="2"/>
          <w:numId w:val="3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w:t>
      </w:r>
      <w:r w:rsidR="00E145A0">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 xml:space="preserve">postępowaniu albo do reprezentowania </w:t>
      </w:r>
      <w:r w:rsidRPr="00D5555C">
        <w:rPr>
          <w:rFonts w:ascii="Arial" w:eastAsia="Times New Roman" w:hAnsi="Arial" w:cs="Arial"/>
          <w:bCs/>
          <w:sz w:val="24"/>
          <w:szCs w:val="24"/>
          <w:lang w:eastAsia="pl-PL"/>
        </w:rPr>
        <w:lastRenderedPageBreak/>
        <w:t>w</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postępowaniu i zawarcia umowy.</w:t>
      </w:r>
    </w:p>
    <w:p w:rsidR="00716EAE" w:rsidRPr="00D5555C" w:rsidRDefault="00716EAE" w:rsidP="00D5555C">
      <w:pPr>
        <w:widowControl w:val="0"/>
        <w:numPr>
          <w:ilvl w:val="2"/>
          <w:numId w:val="3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716EAE" w:rsidRPr="00ED7427" w:rsidRDefault="00716EAE" w:rsidP="00D5555C">
      <w:pPr>
        <w:widowControl w:val="0"/>
        <w:numPr>
          <w:ilvl w:val="0"/>
          <w:numId w:val="34"/>
        </w:numPr>
        <w:tabs>
          <w:tab w:val="left" w:pos="284"/>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przypadku wspólnego ubiegania się o zamówien</w:t>
      </w:r>
      <w:r w:rsidR="00A1211A" w:rsidRPr="00D5555C">
        <w:rPr>
          <w:rFonts w:ascii="Arial" w:eastAsia="Times New Roman" w:hAnsi="Arial" w:cs="Arial"/>
          <w:sz w:val="24"/>
          <w:szCs w:val="24"/>
          <w:lang w:eastAsia="pl-PL"/>
        </w:rPr>
        <w:t>ie przez Wykonawców oświadczenie, o którym mowa w punkcie 2</w:t>
      </w:r>
      <w:r w:rsidR="000A1DA0" w:rsidRPr="00D5555C">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składa każdy z Wykonawców wspólnie ubiegających się o zamówienie.</w:t>
      </w:r>
    </w:p>
    <w:p w:rsidR="00716EAE" w:rsidRPr="00D5555C" w:rsidRDefault="00716EAE" w:rsidP="00E145A0">
      <w:pPr>
        <w:numPr>
          <w:ilvl w:val="0"/>
          <w:numId w:val="16"/>
        </w:numPr>
        <w:spacing w:before="240" w:after="0" w:line="360" w:lineRule="auto"/>
        <w:ind w:left="284" w:hanging="284"/>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 xml:space="preserve">Oświadczenie o przynależności lub braku przynależności do tej samej grupy kapitałowej składane </w:t>
      </w:r>
      <w:r w:rsidRPr="00E145A0">
        <w:rPr>
          <w:rFonts w:ascii="Arial" w:eastAsia="Times New Roman" w:hAnsi="Arial" w:cs="Arial"/>
          <w:b/>
          <w:sz w:val="24"/>
          <w:szCs w:val="24"/>
          <w:lang w:eastAsia="pl-PL"/>
        </w:rPr>
        <w:t>w terminie 3 dni</w:t>
      </w:r>
      <w:r w:rsidRPr="00D5555C">
        <w:rPr>
          <w:rFonts w:ascii="Arial" w:eastAsia="Times New Roman" w:hAnsi="Arial" w:cs="Arial"/>
          <w:b/>
          <w:sz w:val="24"/>
          <w:szCs w:val="24"/>
          <w:lang w:eastAsia="pl-PL"/>
        </w:rPr>
        <w:t xml:space="preserve"> od dnia zamieszczenia na stronie internetowej Zamawiającego informacji, o której mowa w art. 86 ust. 5 ustawy („Zbiorcze zestawienie ofert”).</w:t>
      </w:r>
    </w:p>
    <w:p w:rsidR="00716EAE" w:rsidRPr="00D5555C" w:rsidRDefault="00716EAE" w:rsidP="00D5555C">
      <w:pPr>
        <w:spacing w:after="0" w:line="360" w:lineRule="auto"/>
        <w:ind w:left="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Wykonawca, w terminie 3 dni od zamieszczenia na stronie internetowej informacji, o</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której mowa w</w:t>
      </w:r>
      <w:r w:rsidR="00E145A0">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art. 86 ust. 5, przekazuje Zamawiającemu oświadczenie o</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przynależności lub braku przynależności do tej samej grupy kapitałowej. Wraz ze złożeniem oświadczenia, Wykonawca może przedstawić dowody, że powiązania z</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innym Wykonawcą nie prowadzą do zakłócenia konkurencji w postępowaniu o</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udzielenie zamówienia.</w:t>
      </w:r>
    </w:p>
    <w:p w:rsidR="00716EAE" w:rsidRPr="00E145A0" w:rsidRDefault="00716EAE" w:rsidP="00D5555C">
      <w:pPr>
        <w:spacing w:after="0" w:line="360" w:lineRule="auto"/>
        <w:ind w:left="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Zamawiający zamieści informacje, o których mowa w art. 86 ust. 5 ustawy w pliku o</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nazwie „Zbiorcze zestawienie ofert” na swojej stronie internetowej</w:t>
      </w:r>
      <w:r w:rsidRPr="00D5555C">
        <w:rPr>
          <w:rFonts w:ascii="Arial" w:eastAsia="Times New Roman" w:hAnsi="Arial" w:cs="Arial"/>
          <w:bCs/>
          <w:color w:val="002060"/>
          <w:sz w:val="24"/>
          <w:szCs w:val="24"/>
          <w:lang w:eastAsia="pl-PL"/>
        </w:rPr>
        <w:t xml:space="preserve">: </w:t>
      </w:r>
      <w:r w:rsidRPr="00E145A0">
        <w:rPr>
          <w:rFonts w:ascii="Arial" w:eastAsia="Times New Roman" w:hAnsi="Arial" w:cs="Arial"/>
          <w:bCs/>
          <w:sz w:val="24"/>
          <w:szCs w:val="24"/>
          <w:lang w:eastAsia="pl-PL"/>
        </w:rPr>
        <w:t>http://www.bip.zgm.rybnik.pl</w:t>
      </w:r>
    </w:p>
    <w:p w:rsidR="009A6F62" w:rsidRPr="00E145A0" w:rsidRDefault="00716EAE" w:rsidP="00ED7427">
      <w:pPr>
        <w:spacing w:after="0" w:line="360" w:lineRule="auto"/>
        <w:ind w:left="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 przypadku wspólnego ubiegania się o zamówienie przez Wykonawców oświadczenie o przynależności braku przynależności do tej samej grupy kapitałowej, składa każdy z Wykonawców. Wzór oświadczenia stanowi </w:t>
      </w:r>
      <w:r w:rsidR="000A1DA0" w:rsidRPr="00D5555C">
        <w:rPr>
          <w:rFonts w:ascii="Arial" w:eastAsia="Times New Roman" w:hAnsi="Arial" w:cs="Arial"/>
          <w:b/>
          <w:sz w:val="24"/>
          <w:szCs w:val="24"/>
          <w:lang w:eastAsia="pl-PL"/>
        </w:rPr>
        <w:t xml:space="preserve">załącznik nr </w:t>
      </w:r>
      <w:r w:rsidR="00ED7427">
        <w:rPr>
          <w:rFonts w:ascii="Arial" w:eastAsia="Times New Roman" w:hAnsi="Arial" w:cs="Arial"/>
          <w:b/>
          <w:sz w:val="24"/>
          <w:szCs w:val="24"/>
          <w:lang w:eastAsia="pl-PL"/>
        </w:rPr>
        <w:t>3</w:t>
      </w:r>
      <w:r w:rsidRPr="00D5555C">
        <w:rPr>
          <w:rFonts w:ascii="Arial" w:eastAsia="Times New Roman" w:hAnsi="Arial" w:cs="Arial"/>
          <w:sz w:val="24"/>
          <w:szCs w:val="24"/>
          <w:lang w:eastAsia="pl-PL"/>
        </w:rPr>
        <w:t xml:space="preserve"> do SIWZ.</w:t>
      </w:r>
    </w:p>
    <w:p w:rsidR="00716EAE" w:rsidRPr="00377A8C" w:rsidRDefault="00716EAE" w:rsidP="00E145A0">
      <w:pPr>
        <w:spacing w:before="240" w:after="0" w:line="360" w:lineRule="auto"/>
        <w:jc w:val="both"/>
        <w:rPr>
          <w:rFonts w:ascii="Arial" w:eastAsia="Times New Roman" w:hAnsi="Arial" w:cs="Arial"/>
          <w:b/>
          <w:sz w:val="24"/>
          <w:szCs w:val="24"/>
          <w:lang w:eastAsia="pl-PL"/>
        </w:rPr>
      </w:pPr>
      <w:r w:rsidRPr="00377A8C">
        <w:rPr>
          <w:rFonts w:ascii="Arial" w:eastAsia="Times New Roman" w:hAnsi="Arial" w:cs="Arial"/>
          <w:b/>
          <w:sz w:val="24"/>
          <w:szCs w:val="24"/>
          <w:lang w:eastAsia="pl-PL"/>
        </w:rPr>
        <w:t>Wymagania formalne dotyczące oświadczeń i dokumentów składanych przez Wykonawcę</w:t>
      </w:r>
    </w:p>
    <w:p w:rsidR="00716EAE" w:rsidRPr="00D5555C" w:rsidRDefault="00716EAE" w:rsidP="00D5555C">
      <w:pPr>
        <w:numPr>
          <w:ilvl w:val="0"/>
          <w:numId w:val="28"/>
        </w:numPr>
        <w:tabs>
          <w:tab w:val="left" w:pos="426"/>
        </w:tabs>
        <w:spacing w:after="0" w:line="360" w:lineRule="auto"/>
        <w:ind w:left="426" w:hanging="426"/>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Dokumenty lub oświadczenia, składane są w oryginale lub kopii poświadczonej za zgodność z oryginałem.</w:t>
      </w:r>
    </w:p>
    <w:p w:rsidR="00716EAE" w:rsidRPr="00D5555C" w:rsidRDefault="00716EAE" w:rsidP="00D5555C">
      <w:pPr>
        <w:numPr>
          <w:ilvl w:val="0"/>
          <w:numId w:val="28"/>
        </w:numPr>
        <w:tabs>
          <w:tab w:val="left" w:pos="284"/>
        </w:tabs>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Poświadczenie za zgodność z oryginałem następuje przez opatrzenie kopii dokumentu lub kopii oświadczenia, sporządzonych w postaci papi</w:t>
      </w:r>
      <w:r w:rsidR="008A1221" w:rsidRPr="00D5555C">
        <w:rPr>
          <w:rFonts w:ascii="Arial" w:eastAsia="Times New Roman" w:hAnsi="Arial" w:cs="Arial"/>
          <w:bCs/>
          <w:sz w:val="24"/>
          <w:szCs w:val="24"/>
          <w:lang w:eastAsia="pl-PL"/>
        </w:rPr>
        <w:t>erowej, własnoręcznym podpisem.</w:t>
      </w:r>
      <w:r w:rsidRPr="00D5555C">
        <w:rPr>
          <w:rFonts w:ascii="Arial" w:eastAsia="Times New Roman" w:hAnsi="Arial" w:cs="Arial"/>
          <w:bCs/>
          <w:sz w:val="24"/>
          <w:szCs w:val="24"/>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lub oświadczeń</w:t>
      </w:r>
      <w:r w:rsidR="00E145A0">
        <w:rPr>
          <w:rFonts w:ascii="Arial" w:eastAsia="Times New Roman" w:hAnsi="Arial" w:cs="Arial"/>
          <w:bCs/>
          <w:sz w:val="24"/>
          <w:szCs w:val="24"/>
          <w:lang w:eastAsia="pl-PL"/>
        </w:rPr>
        <w:t xml:space="preserve"> które każdego z nich dotyczą. </w:t>
      </w:r>
    </w:p>
    <w:p w:rsidR="007328C3" w:rsidRDefault="00716EAE" w:rsidP="007328C3">
      <w:pPr>
        <w:numPr>
          <w:ilvl w:val="0"/>
          <w:numId w:val="28"/>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Dokumenty lub oświadczenia, sporządzone w języku obcym są składane wraz z</w:t>
      </w:r>
      <w:r w:rsidR="00E145A0">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tłumaczeniem na język polski. </w:t>
      </w:r>
    </w:p>
    <w:p w:rsidR="00716EAE" w:rsidRPr="007328C3" w:rsidRDefault="00716EAE" w:rsidP="007328C3">
      <w:pPr>
        <w:numPr>
          <w:ilvl w:val="0"/>
          <w:numId w:val="28"/>
        </w:numPr>
        <w:spacing w:after="0" w:line="360" w:lineRule="auto"/>
        <w:ind w:left="426" w:hanging="426"/>
        <w:jc w:val="both"/>
        <w:rPr>
          <w:rFonts w:ascii="Arial" w:eastAsia="Times New Roman" w:hAnsi="Arial" w:cs="Arial"/>
          <w:sz w:val="24"/>
          <w:szCs w:val="24"/>
          <w:lang w:eastAsia="pl-PL"/>
        </w:rPr>
      </w:pPr>
      <w:r w:rsidRPr="007328C3">
        <w:rPr>
          <w:rFonts w:ascii="Arial" w:eastAsia="Times New Roman" w:hAnsi="Arial" w:cs="Arial"/>
          <w:bCs/>
          <w:sz w:val="24"/>
          <w:szCs w:val="24"/>
          <w:lang w:eastAsia="pl-PL"/>
        </w:rPr>
        <w:t>W zakresie nie uregulowanym SIWZ, zastosowanie mają przepisy rozporządzenia Ministra Rozwoju z dnia 26 lipca 2016r. w sprawie rodzajów dokumentów, jakich może żądać zamawiający od wykonawcy w postępowaniu o udzielenie zamówienia oraz Rozporządzenia Ministra Przedsiębiorczości i Technologii z dnia 16</w:t>
      </w:r>
      <w:r w:rsidR="00E145A0" w:rsidRPr="007328C3">
        <w:rPr>
          <w:rFonts w:ascii="Arial" w:eastAsia="Times New Roman" w:hAnsi="Arial" w:cs="Arial"/>
          <w:bCs/>
          <w:sz w:val="24"/>
          <w:szCs w:val="24"/>
          <w:lang w:eastAsia="pl-PL"/>
        </w:rPr>
        <w:t> </w:t>
      </w:r>
      <w:r w:rsidRPr="007328C3">
        <w:rPr>
          <w:rFonts w:ascii="Arial" w:eastAsia="Times New Roman" w:hAnsi="Arial" w:cs="Arial"/>
          <w:bCs/>
          <w:sz w:val="24"/>
          <w:szCs w:val="24"/>
          <w:lang w:eastAsia="pl-PL"/>
        </w:rPr>
        <w:t>października 2018 r. zmieniające rozporządzenie w sprawie rodzajów dokumentów, jakich może żądać Zamawiający od Wykonawcy w postępowaniu o</w:t>
      </w:r>
      <w:r w:rsidR="00E145A0" w:rsidRPr="007328C3">
        <w:rPr>
          <w:rFonts w:ascii="Arial" w:eastAsia="Times New Roman" w:hAnsi="Arial" w:cs="Arial"/>
          <w:bCs/>
          <w:sz w:val="24"/>
          <w:szCs w:val="24"/>
          <w:lang w:eastAsia="pl-PL"/>
        </w:rPr>
        <w:t> </w:t>
      </w:r>
      <w:r w:rsidRPr="007328C3">
        <w:rPr>
          <w:rFonts w:ascii="Arial" w:eastAsia="Times New Roman" w:hAnsi="Arial" w:cs="Arial"/>
          <w:bCs/>
          <w:sz w:val="24"/>
          <w:szCs w:val="24"/>
          <w:lang w:eastAsia="pl-PL"/>
        </w:rPr>
        <w:t>udzielenie zamówienia.</w:t>
      </w:r>
    </w:p>
    <w:p w:rsidR="00716EAE" w:rsidRPr="00D5555C" w:rsidRDefault="00716EAE" w:rsidP="00EF61B7">
      <w:pPr>
        <w:numPr>
          <w:ilvl w:val="0"/>
          <w:numId w:val="58"/>
        </w:numPr>
        <w:autoSpaceDE w:val="0"/>
        <w:autoSpaceDN w:val="0"/>
        <w:adjustRightInd w:val="0"/>
        <w:spacing w:after="0" w:line="360" w:lineRule="auto"/>
        <w:ind w:left="426" w:hanging="426"/>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D5555C">
        <w:rPr>
          <w:rFonts w:ascii="Arial" w:eastAsia="Times New Roman" w:hAnsi="Arial" w:cs="Arial"/>
          <w:bCs/>
          <w:sz w:val="24"/>
          <w:szCs w:val="24"/>
          <w:lang w:eastAsia="pl-PL"/>
        </w:rPr>
        <w:t xml:space="preserve"> środki są wystarczające </w:t>
      </w:r>
      <w:r w:rsidRPr="00D5555C">
        <w:rPr>
          <w:rFonts w:ascii="Arial" w:eastAsia="Times New Roman" w:hAnsi="Arial" w:cs="Arial"/>
          <w:bCs/>
          <w:sz w:val="24"/>
          <w:szCs w:val="24"/>
          <w:lang w:eastAsia="pl-PL"/>
        </w:rPr>
        <w:t xml:space="preserve"> do wykazania jego rzetelności, w szczególności udowodnić n</w:t>
      </w:r>
      <w:r w:rsidR="00DE6F84" w:rsidRPr="00D5555C">
        <w:rPr>
          <w:rFonts w:ascii="Arial" w:eastAsia="Times New Roman" w:hAnsi="Arial" w:cs="Arial"/>
          <w:bCs/>
          <w:sz w:val="24"/>
          <w:szCs w:val="24"/>
          <w:lang w:eastAsia="pl-PL"/>
        </w:rPr>
        <w:t xml:space="preserve">aprawienie szkody wyrządzonej </w:t>
      </w:r>
      <w:r w:rsidRPr="00D5555C">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D5555C">
        <w:rPr>
          <w:rFonts w:ascii="Arial" w:eastAsia="Times New Roman" w:hAnsi="Arial" w:cs="Arial"/>
          <w:bCs/>
          <w:sz w:val="24"/>
          <w:szCs w:val="24"/>
          <w:lang w:eastAsia="pl-PL"/>
        </w:rPr>
        <w:t xml:space="preserve">nu faktycznego oraz współpracę </w:t>
      </w:r>
      <w:r w:rsidRPr="00D5555C">
        <w:rPr>
          <w:rFonts w:ascii="Arial" w:eastAsia="Times New Roman" w:hAnsi="Arial" w:cs="Arial"/>
          <w:bCs/>
          <w:sz w:val="24"/>
          <w:szCs w:val="24"/>
          <w:lang w:eastAsia="pl-PL"/>
        </w:rPr>
        <w:t>z organami ścigania oraz podjęcie konkretnych środkó</w:t>
      </w:r>
      <w:r w:rsidR="00DE6F84" w:rsidRPr="00D5555C">
        <w:rPr>
          <w:rFonts w:ascii="Arial" w:eastAsia="Times New Roman" w:hAnsi="Arial" w:cs="Arial"/>
          <w:bCs/>
          <w:sz w:val="24"/>
          <w:szCs w:val="24"/>
          <w:lang w:eastAsia="pl-PL"/>
        </w:rPr>
        <w:t xml:space="preserve">w technicznych, organizacyjnych </w:t>
      </w:r>
      <w:r w:rsidRPr="00D5555C">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udzielenie zamówienia oraz nie upłynął określony w tym wyroku okres obowiązywania tego zakazu.</w:t>
      </w:r>
    </w:p>
    <w:p w:rsidR="00716EAE" w:rsidRPr="00E145A0" w:rsidRDefault="00716EAE" w:rsidP="00EF61B7">
      <w:pPr>
        <w:numPr>
          <w:ilvl w:val="0"/>
          <w:numId w:val="58"/>
        </w:numPr>
        <w:autoSpaceDE w:val="0"/>
        <w:autoSpaceDN w:val="0"/>
        <w:adjustRightInd w:val="0"/>
        <w:spacing w:after="0" w:line="360" w:lineRule="auto"/>
        <w:ind w:left="426" w:hanging="426"/>
        <w:jc w:val="both"/>
        <w:rPr>
          <w:rFonts w:ascii="Arial" w:eastAsia="Times New Roman" w:hAnsi="Arial" w:cs="Arial"/>
          <w:bCs/>
          <w:sz w:val="24"/>
          <w:szCs w:val="24"/>
          <w:lang w:eastAsia="pl-PL"/>
        </w:rPr>
      </w:pPr>
      <w:r w:rsidRPr="00D5555C">
        <w:rPr>
          <w:rFonts w:ascii="Arial" w:eastAsia="Times New Roman" w:hAnsi="Arial" w:cs="Arial"/>
          <w:sz w:val="24"/>
          <w:szCs w:val="24"/>
          <w:lang w:eastAsia="pl-PL"/>
        </w:rPr>
        <w:t>W c</w:t>
      </w:r>
      <w:r w:rsidR="00DC565A" w:rsidRPr="00D5555C">
        <w:rPr>
          <w:rFonts w:ascii="Arial" w:eastAsia="Times New Roman" w:hAnsi="Arial" w:cs="Arial"/>
          <w:sz w:val="24"/>
          <w:szCs w:val="24"/>
          <w:lang w:eastAsia="pl-PL"/>
        </w:rPr>
        <w:t xml:space="preserve">elu skorzystania z zapisów pkt </w:t>
      </w:r>
      <w:r w:rsidR="007328C3">
        <w:rPr>
          <w:rFonts w:ascii="Arial" w:eastAsia="Times New Roman" w:hAnsi="Arial" w:cs="Arial"/>
          <w:sz w:val="24"/>
          <w:szCs w:val="24"/>
          <w:lang w:eastAsia="pl-PL"/>
        </w:rPr>
        <w:t>5</w:t>
      </w:r>
      <w:r w:rsidRPr="00D5555C">
        <w:rPr>
          <w:rFonts w:ascii="Arial" w:eastAsia="Times New Roman" w:hAnsi="Arial" w:cs="Arial"/>
          <w:sz w:val="24"/>
          <w:szCs w:val="24"/>
          <w:lang w:eastAsia="pl-PL"/>
        </w:rPr>
        <w:t>, Wykonawca zobowiązany jest do wypełnienia stosownej rubryki w oświadczeniu o niepodleganiu wykluczeniu z postępowania.</w:t>
      </w:r>
      <w:r w:rsidRPr="00D5555C">
        <w:rPr>
          <w:rFonts w:ascii="Arial" w:eastAsia="Times New Roman" w:hAnsi="Arial" w:cs="Arial"/>
          <w:b/>
          <w:bCs/>
          <w:sz w:val="24"/>
          <w:szCs w:val="24"/>
          <w:lang w:eastAsia="pl-PL"/>
        </w:rPr>
        <w:t xml:space="preserve"> </w:t>
      </w:r>
      <w:r w:rsidRPr="00D5555C">
        <w:rPr>
          <w:rFonts w:ascii="Arial" w:eastAsia="Times New Roman" w:hAnsi="Arial" w:cs="Arial"/>
          <w:bCs/>
          <w:sz w:val="24"/>
          <w:szCs w:val="24"/>
          <w:lang w:eastAsia="pl-PL"/>
        </w:rPr>
        <w:t>Wykonawca nie podlega wykluczeniu, jeżeli Zamawiający, uwzględniając wagę i</w:t>
      </w:r>
      <w:r w:rsidR="00E145A0">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 xml:space="preserve">szczególne okoliczności czynu Wykonawcy, uzna za wystarczające dowody </w:t>
      </w:r>
      <w:r w:rsidR="002D4C96" w:rsidRPr="00D5555C">
        <w:rPr>
          <w:rFonts w:ascii="Arial" w:eastAsia="Times New Roman" w:hAnsi="Arial" w:cs="Arial"/>
          <w:bCs/>
          <w:sz w:val="24"/>
          <w:szCs w:val="24"/>
          <w:lang w:eastAsia="pl-PL"/>
        </w:rPr>
        <w:t xml:space="preserve">przedstawione na podstawie pkt </w:t>
      </w:r>
      <w:r w:rsidR="007328C3">
        <w:rPr>
          <w:rFonts w:ascii="Arial" w:eastAsia="Times New Roman" w:hAnsi="Arial" w:cs="Arial"/>
          <w:bCs/>
          <w:sz w:val="24"/>
          <w:szCs w:val="24"/>
          <w:lang w:eastAsia="pl-PL"/>
        </w:rPr>
        <w:t>5</w:t>
      </w:r>
      <w:r w:rsidRPr="00D5555C">
        <w:rPr>
          <w:rFonts w:ascii="Arial" w:eastAsia="Times New Roman" w:hAnsi="Arial" w:cs="Arial"/>
          <w:bCs/>
          <w:sz w:val="24"/>
          <w:szCs w:val="24"/>
          <w:lang w:eastAsia="pl-PL"/>
        </w:rPr>
        <w:t>.</w:t>
      </w:r>
    </w:p>
    <w:p w:rsidR="00716EAE" w:rsidRPr="00E145A0" w:rsidRDefault="00716EAE" w:rsidP="00E145A0">
      <w:pPr>
        <w:spacing w:before="240" w:after="0" w:line="360" w:lineRule="auto"/>
        <w:jc w:val="both"/>
        <w:rPr>
          <w:rFonts w:ascii="Arial" w:eastAsia="Times New Roman" w:hAnsi="Arial" w:cs="Arial"/>
          <w:b/>
          <w:sz w:val="24"/>
          <w:szCs w:val="24"/>
          <w:lang w:eastAsia="pl-PL"/>
        </w:rPr>
      </w:pPr>
      <w:r w:rsidRPr="00E145A0">
        <w:rPr>
          <w:rFonts w:ascii="Arial" w:eastAsia="Times New Roman" w:hAnsi="Arial" w:cs="Arial"/>
          <w:b/>
          <w:sz w:val="24"/>
          <w:szCs w:val="24"/>
          <w:lang w:eastAsia="pl-PL"/>
        </w:rPr>
        <w:t>VI. I</w:t>
      </w:r>
      <w:r w:rsidR="00E145A0">
        <w:rPr>
          <w:rFonts w:ascii="Arial" w:eastAsia="Times New Roman" w:hAnsi="Arial" w:cs="Arial"/>
          <w:b/>
          <w:sz w:val="24"/>
          <w:szCs w:val="24"/>
          <w:lang w:eastAsia="pl-PL"/>
        </w:rPr>
        <w:t>nformacje</w:t>
      </w:r>
      <w:r w:rsidRPr="00E145A0">
        <w:rPr>
          <w:rFonts w:ascii="Arial" w:eastAsia="Times New Roman" w:hAnsi="Arial" w:cs="Arial"/>
          <w:b/>
          <w:sz w:val="24"/>
          <w:szCs w:val="24"/>
          <w:lang w:eastAsia="pl-PL"/>
        </w:rPr>
        <w:t xml:space="preserve"> </w:t>
      </w:r>
      <w:r w:rsidR="00E145A0">
        <w:rPr>
          <w:rFonts w:ascii="Arial" w:eastAsia="Times New Roman" w:hAnsi="Arial" w:cs="Arial"/>
          <w:b/>
          <w:sz w:val="24"/>
          <w:szCs w:val="24"/>
          <w:lang w:eastAsia="pl-PL"/>
        </w:rPr>
        <w:t>o</w:t>
      </w:r>
      <w:r w:rsidRPr="00E145A0">
        <w:rPr>
          <w:rFonts w:ascii="Arial" w:eastAsia="Times New Roman" w:hAnsi="Arial" w:cs="Arial"/>
          <w:b/>
          <w:sz w:val="24"/>
          <w:szCs w:val="24"/>
          <w:lang w:eastAsia="pl-PL"/>
        </w:rPr>
        <w:t xml:space="preserve"> </w:t>
      </w:r>
      <w:r w:rsidR="00E145A0">
        <w:rPr>
          <w:rFonts w:ascii="Arial" w:eastAsia="Times New Roman" w:hAnsi="Arial" w:cs="Arial"/>
          <w:b/>
          <w:sz w:val="24"/>
          <w:szCs w:val="24"/>
          <w:lang w:eastAsia="pl-PL"/>
        </w:rPr>
        <w:t>sposobie</w:t>
      </w:r>
      <w:r w:rsidRPr="00E145A0">
        <w:rPr>
          <w:rFonts w:ascii="Arial" w:eastAsia="Times New Roman" w:hAnsi="Arial" w:cs="Arial"/>
          <w:b/>
          <w:sz w:val="24"/>
          <w:szCs w:val="24"/>
          <w:lang w:eastAsia="pl-PL"/>
        </w:rPr>
        <w:t xml:space="preserve"> </w:t>
      </w:r>
      <w:r w:rsidR="00E145A0">
        <w:rPr>
          <w:rFonts w:ascii="Arial" w:eastAsia="Times New Roman" w:hAnsi="Arial" w:cs="Arial"/>
          <w:b/>
          <w:sz w:val="24"/>
          <w:szCs w:val="24"/>
          <w:lang w:eastAsia="pl-PL"/>
        </w:rPr>
        <w:t>porozumiewania się z</w:t>
      </w:r>
      <w:r w:rsidRPr="00E145A0">
        <w:rPr>
          <w:rFonts w:ascii="Arial" w:eastAsia="Times New Roman" w:hAnsi="Arial" w:cs="Arial"/>
          <w:b/>
          <w:sz w:val="24"/>
          <w:szCs w:val="24"/>
          <w:lang w:eastAsia="pl-PL"/>
        </w:rPr>
        <w:t xml:space="preserve"> Z</w:t>
      </w:r>
      <w:r w:rsidR="00E145A0">
        <w:rPr>
          <w:rFonts w:ascii="Arial" w:eastAsia="Times New Roman" w:hAnsi="Arial" w:cs="Arial"/>
          <w:b/>
          <w:sz w:val="24"/>
          <w:szCs w:val="24"/>
          <w:lang w:eastAsia="pl-PL"/>
        </w:rPr>
        <w:t>amawiającym</w:t>
      </w:r>
    </w:p>
    <w:p w:rsidR="00387757" w:rsidRPr="00D5555C" w:rsidRDefault="00387757"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Wiadomości przekazywane drogą elektroniczną powinny w sposób jednoznaczny wskazywać nr postępowania oraz dane identyfikujące Wykonawcę.</w:t>
      </w:r>
    </w:p>
    <w:p w:rsidR="00C15494" w:rsidRDefault="00387757"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Formaty plików muszą być zgodne z krajowymi Ramami Interoperacyjności ROZPORZĄDZENIE RADY MINISTRÓW z dnia 12 kwietnia 2012 r. w sprawie Krajowych Ram Interoperacyjności, minimalnych wymagań dla rejestrów publicznych i</w:t>
      </w:r>
      <w:r w:rsidR="00E145A0">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wymiany informacji w postaci elektronicznej oraz minimalnych wymagań dla systemów </w:t>
      </w:r>
    </w:p>
    <w:p w:rsidR="00C15494" w:rsidRDefault="00C15494">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805E26" w:rsidRPr="00D5555C" w:rsidRDefault="00387757"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xml:space="preserve">teleinformatycznych. Pojemność jednej wiadomości na skrzynce </w:t>
      </w:r>
      <w:r w:rsidR="00680E98" w:rsidRPr="00D5555C">
        <w:rPr>
          <w:rFonts w:ascii="Arial" w:eastAsia="Times New Roman" w:hAnsi="Arial" w:cs="Arial"/>
          <w:sz w:val="24"/>
          <w:szCs w:val="24"/>
          <w:lang w:eastAsia="pl-PL"/>
        </w:rPr>
        <w:t>– do 1</w:t>
      </w:r>
      <w:r w:rsidRPr="00D5555C">
        <w:rPr>
          <w:rFonts w:ascii="Arial" w:eastAsia="Times New Roman" w:hAnsi="Arial" w:cs="Arial"/>
          <w:sz w:val="24"/>
          <w:szCs w:val="24"/>
          <w:lang w:eastAsia="pl-PL"/>
        </w:rPr>
        <w:t>0 MB.</w:t>
      </w:r>
    </w:p>
    <w:p w:rsidR="00716EAE" w:rsidRPr="00D5555C" w:rsidRDefault="00716EAE" w:rsidP="00E145A0">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b/>
          <w:sz w:val="24"/>
          <w:szCs w:val="24"/>
          <w:lang w:eastAsia="pl-PL"/>
        </w:rPr>
        <w:t>Opis sposobu przekazywania oświadczeń i dokumentów</w:t>
      </w:r>
      <w:r w:rsidRPr="00D5555C">
        <w:rPr>
          <w:rFonts w:ascii="Arial" w:eastAsia="Times New Roman" w:hAnsi="Arial" w:cs="Arial"/>
          <w:sz w:val="24"/>
          <w:szCs w:val="24"/>
          <w:lang w:eastAsia="pl-PL"/>
        </w:rPr>
        <w:t>.</w:t>
      </w:r>
    </w:p>
    <w:p w:rsidR="00716EAE" w:rsidRPr="00D5555C" w:rsidRDefault="00716EAE" w:rsidP="00D5555C">
      <w:pPr>
        <w:numPr>
          <w:ilvl w:val="0"/>
          <w:numId w:val="20"/>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 zastrzeżeniem postanowień zawartych w pkt 2, Zamawiający dopuszcza, aby komunikacja między Zamawiającym a Wykonawcami odbywała się za pośrednictwem operatora pocztowego w</w:t>
      </w:r>
      <w:r w:rsidR="00E145A0">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 xml:space="preserve">rozumieniu ustawy z dnia 23 listopada 2012 r. – Prawo pocztowe  osobiście, za pośrednictwem posłańca, faksu (nr faksu: </w:t>
      </w:r>
      <w:r w:rsidRPr="00D5555C">
        <w:rPr>
          <w:rFonts w:ascii="Arial" w:eastAsia="Times New Roman" w:hAnsi="Arial" w:cs="Arial"/>
          <w:bCs/>
          <w:sz w:val="24"/>
          <w:szCs w:val="24"/>
          <w:lang w:eastAsia="pl-PL"/>
        </w:rPr>
        <w:t>32 42 212 47</w:t>
      </w:r>
      <w:r w:rsidRPr="00D5555C">
        <w:rPr>
          <w:rFonts w:ascii="Arial" w:eastAsia="Times New Roman" w:hAnsi="Arial" w:cs="Arial"/>
          <w:sz w:val="24"/>
          <w:szCs w:val="24"/>
          <w:lang w:eastAsia="pl-PL"/>
        </w:rPr>
        <w:t>) lub przy użyciu środków komunikacji elektronicznej w</w:t>
      </w:r>
      <w:r w:rsidR="00E145A0">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rozumieniu ustawy z dnia 18 lipca 2002 r. o</w:t>
      </w:r>
      <w:r w:rsidR="00E145A0">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świadczeniu us</w:t>
      </w:r>
      <w:r w:rsidR="00E145A0">
        <w:rPr>
          <w:rFonts w:ascii="Arial" w:eastAsia="Times New Roman" w:hAnsi="Arial" w:cs="Arial"/>
          <w:sz w:val="24"/>
          <w:szCs w:val="24"/>
          <w:lang w:eastAsia="pl-PL"/>
        </w:rPr>
        <w:t xml:space="preserve">ług drogą elektroniczną – adres </w:t>
      </w:r>
      <w:r w:rsidRPr="00D5555C">
        <w:rPr>
          <w:rFonts w:ascii="Arial" w:eastAsia="Times New Roman" w:hAnsi="Arial" w:cs="Arial"/>
          <w:sz w:val="24"/>
          <w:szCs w:val="24"/>
          <w:lang w:eastAsia="pl-PL"/>
        </w:rPr>
        <w:t>e</w:t>
      </w:r>
      <w:r w:rsidR="00E145A0">
        <w:rPr>
          <w:rFonts w:ascii="Arial" w:eastAsia="Times New Roman" w:hAnsi="Arial" w:cs="Arial"/>
          <w:sz w:val="24"/>
          <w:szCs w:val="24"/>
          <w:lang w:eastAsia="pl-PL"/>
        </w:rPr>
        <w:t>- </w:t>
      </w:r>
      <w:r w:rsidRPr="00D5555C">
        <w:rPr>
          <w:rFonts w:ascii="Arial" w:eastAsia="Times New Roman" w:hAnsi="Arial" w:cs="Arial"/>
          <w:sz w:val="24"/>
          <w:szCs w:val="24"/>
          <w:lang w:eastAsia="pl-PL"/>
        </w:rPr>
        <w:t>mail</w:t>
      </w:r>
      <w:r w:rsidRPr="00E145A0">
        <w:rPr>
          <w:rFonts w:ascii="Arial" w:eastAsia="Times New Roman" w:hAnsi="Arial" w:cs="Arial"/>
          <w:sz w:val="24"/>
          <w:szCs w:val="24"/>
          <w:lang w:eastAsia="pl-PL"/>
        </w:rPr>
        <w:t xml:space="preserve">: </w:t>
      </w:r>
      <w:hyperlink r:id="rId11" w:history="1">
        <w:r w:rsidR="00435A94" w:rsidRPr="00E145A0">
          <w:rPr>
            <w:rStyle w:val="Hipercze"/>
            <w:rFonts w:ascii="Arial" w:eastAsia="Times New Roman" w:hAnsi="Arial" w:cs="Arial"/>
            <w:color w:val="auto"/>
            <w:sz w:val="24"/>
            <w:szCs w:val="24"/>
            <w:u w:val="none"/>
            <w:lang w:eastAsia="pl-PL"/>
          </w:rPr>
          <w:t>dzp@zgm.rybnik.pl</w:t>
        </w:r>
      </w:hyperlink>
      <w:r w:rsidR="00435A94" w:rsidRPr="00D5555C">
        <w:rPr>
          <w:rFonts w:ascii="Arial" w:eastAsia="Times New Roman" w:hAnsi="Arial" w:cs="Arial"/>
          <w:color w:val="0038A8"/>
          <w:sz w:val="24"/>
          <w:szCs w:val="24"/>
          <w:lang w:eastAsia="pl-PL"/>
        </w:rPr>
        <w:t xml:space="preserve"> </w:t>
      </w:r>
      <w:r w:rsidRPr="00D5555C">
        <w:rPr>
          <w:rFonts w:ascii="Arial" w:eastAsia="Times New Roman" w:hAnsi="Arial" w:cs="Arial"/>
          <w:color w:val="0038A8"/>
          <w:sz w:val="24"/>
          <w:szCs w:val="24"/>
          <w:lang w:eastAsia="pl-PL"/>
        </w:rPr>
        <w:t>.</w:t>
      </w:r>
      <w:r w:rsidRPr="00D5555C">
        <w:rPr>
          <w:rFonts w:ascii="Arial" w:eastAsia="Times New Roman" w:hAnsi="Arial" w:cs="Arial"/>
          <w:sz w:val="24"/>
          <w:szCs w:val="24"/>
          <w:lang w:eastAsia="pl-PL"/>
        </w:rPr>
        <w:t xml:space="preserve">Przesyłane wiadomości powinny stanowić załączniki do korespondencji przygotowane w jednym z wymienionych formatów tj.: txt, .rtf, .pdf, .doc. </w:t>
      </w:r>
    </w:p>
    <w:p w:rsidR="00716EAE" w:rsidRPr="00D5555C" w:rsidRDefault="00716EAE" w:rsidP="00D5555C">
      <w:pPr>
        <w:numPr>
          <w:ilvl w:val="0"/>
          <w:numId w:val="20"/>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t>
      </w:r>
      <w:r w:rsidR="00E145A0">
        <w:rPr>
          <w:rFonts w:ascii="Arial" w:eastAsia="Times New Roman" w:hAnsi="Arial" w:cs="Arial"/>
          <w:sz w:val="24"/>
          <w:szCs w:val="24"/>
          <w:lang w:eastAsia="pl-PL"/>
        </w:rPr>
        <w:t>wskazanej przez Zamawiającego w </w:t>
      </w:r>
      <w:r w:rsidRPr="00D5555C">
        <w:rPr>
          <w:rFonts w:ascii="Arial" w:eastAsia="Times New Roman" w:hAnsi="Arial" w:cs="Arial"/>
          <w:sz w:val="24"/>
          <w:szCs w:val="24"/>
          <w:lang w:eastAsia="pl-PL"/>
        </w:rPr>
        <w:t xml:space="preserve">wezwaniu. </w:t>
      </w:r>
    </w:p>
    <w:p w:rsidR="00716EAE" w:rsidRPr="00D5555C" w:rsidRDefault="00716EAE" w:rsidP="00D5555C">
      <w:pPr>
        <w:numPr>
          <w:ilvl w:val="0"/>
          <w:numId w:val="20"/>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Jeżeli Zamawiający lub Wykonawca przekazują oświadczenia, wnioski, zawiadomienia oraz informacje za pośrednictwem faksu lub przy użyciu środków komunikacji elektronicznej w rozumieniu ustawy z dnia 18 lipca 2002 r. o</w:t>
      </w:r>
      <w:r w:rsidR="00E145A0">
        <w:rPr>
          <w:rFonts w:ascii="Arial" w:eastAsia="Times New Roman" w:hAnsi="Arial" w:cs="Arial"/>
          <w:sz w:val="24"/>
          <w:szCs w:val="24"/>
          <w:lang w:eastAsia="pl-PL"/>
        </w:rPr>
        <w:t> </w:t>
      </w:r>
      <w:r w:rsidRPr="00D5555C">
        <w:rPr>
          <w:rFonts w:ascii="Arial" w:eastAsia="Times New Roman" w:hAnsi="Arial" w:cs="Arial"/>
          <w:sz w:val="24"/>
          <w:szCs w:val="24"/>
          <w:lang w:eastAsia="pl-PL"/>
        </w:rPr>
        <w:t>świadczeniu usług drogą elektroniczną, każda ze stron na żądanie drugiej strony niezwłocznie potwierdza fakt ich otrzymania.</w:t>
      </w:r>
    </w:p>
    <w:p w:rsidR="00716EAE" w:rsidRPr="00D5555C" w:rsidRDefault="00716EAE" w:rsidP="00D5555C">
      <w:pPr>
        <w:numPr>
          <w:ilvl w:val="0"/>
          <w:numId w:val="20"/>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9B14F2" w:rsidRPr="00E145A0" w:rsidRDefault="00716EAE" w:rsidP="00D5555C">
      <w:pPr>
        <w:numPr>
          <w:ilvl w:val="0"/>
          <w:numId w:val="20"/>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Wykonawca może zwracać się do Zamawiającego o wyjaśnienia dotyczące wszelkich wątpliwości związanych z treścią niniejszej SIWZ, sposobem przygotowania i złożenia oferty, kierując swoje zapytania (pocztę elektroniczną) na </w:t>
      </w:r>
      <w:r w:rsidRPr="00E145A0">
        <w:rPr>
          <w:rFonts w:ascii="Arial" w:eastAsia="Times New Roman" w:hAnsi="Arial" w:cs="Arial"/>
          <w:sz w:val="24"/>
          <w:szCs w:val="24"/>
          <w:lang w:eastAsia="pl-PL"/>
        </w:rPr>
        <w:t xml:space="preserve">adres </w:t>
      </w:r>
      <w:hyperlink r:id="rId12" w:history="1">
        <w:r w:rsidR="00435A94" w:rsidRPr="00E145A0">
          <w:rPr>
            <w:rStyle w:val="Hipercze"/>
            <w:rFonts w:ascii="Arial" w:eastAsia="Times New Roman" w:hAnsi="Arial" w:cs="Arial"/>
            <w:color w:val="auto"/>
            <w:sz w:val="24"/>
            <w:szCs w:val="24"/>
            <w:u w:val="none"/>
            <w:lang w:eastAsia="pl-PL"/>
          </w:rPr>
          <w:t>dzp@zgm.rybnik.pl</w:t>
        </w:r>
      </w:hyperlink>
      <w:r w:rsidR="00A93F63">
        <w:rPr>
          <w:rFonts w:ascii="Arial" w:eastAsia="Times New Roman" w:hAnsi="Arial" w:cs="Arial"/>
          <w:sz w:val="24"/>
          <w:szCs w:val="24"/>
          <w:lang w:eastAsia="pl-PL"/>
        </w:rPr>
        <w:t xml:space="preserve"> </w:t>
      </w:r>
    </w:p>
    <w:p w:rsidR="00716EAE" w:rsidRPr="00D5555C" w:rsidRDefault="00716EAE" w:rsidP="00E145A0">
      <w:pPr>
        <w:tabs>
          <w:tab w:val="left" w:pos="420"/>
        </w:tabs>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Wyjaśnianie treści SIWZ</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D5555C">
        <w:rPr>
          <w:rFonts w:ascii="Arial" w:eastAsia="Times New Roman" w:hAnsi="Arial" w:cs="Arial"/>
          <w:b/>
          <w:sz w:val="24"/>
          <w:szCs w:val="24"/>
          <w:lang w:eastAsia="pl-PL"/>
        </w:rPr>
        <w:t>połowa</w:t>
      </w:r>
      <w:r w:rsidRPr="00D5555C">
        <w:rPr>
          <w:rFonts w:ascii="Arial" w:eastAsia="Times New Roman" w:hAnsi="Arial" w:cs="Arial"/>
          <w:sz w:val="24"/>
          <w:szCs w:val="24"/>
          <w:lang w:eastAsia="pl-PL"/>
        </w:rPr>
        <w:t xml:space="preserve"> wyznaczonego terminu składania ofert.</w:t>
      </w:r>
    </w:p>
    <w:p w:rsidR="00716EAE" w:rsidRPr="0000230E"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xml:space="preserve">Zamawiający przekazuje treść zapytań i udzielonych wyjaśnień wszystkim Wykonawcom, bez ujawniania źródła zapytania, nie później niż </w:t>
      </w:r>
      <w:r w:rsidRPr="00D5555C">
        <w:rPr>
          <w:rFonts w:ascii="Arial" w:eastAsia="Times New Roman" w:hAnsi="Arial" w:cs="Arial"/>
          <w:b/>
          <w:sz w:val="24"/>
          <w:szCs w:val="24"/>
          <w:lang w:eastAsia="pl-PL"/>
        </w:rPr>
        <w:t>2 dni</w:t>
      </w:r>
      <w:r w:rsidRPr="00D5555C">
        <w:rPr>
          <w:rFonts w:ascii="Arial" w:eastAsia="Times New Roman" w:hAnsi="Arial" w:cs="Arial"/>
          <w:sz w:val="24"/>
          <w:szCs w:val="24"/>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w:t>
      </w:r>
      <w:r w:rsidR="0000230E">
        <w:rPr>
          <w:rFonts w:ascii="Arial" w:eastAsia="Times New Roman" w:hAnsi="Arial" w:cs="Arial"/>
          <w:sz w:val="24"/>
          <w:szCs w:val="24"/>
          <w:lang w:eastAsia="pl-PL"/>
        </w:rPr>
        <w:t>ez ujawniania źródła zapytania.</w:t>
      </w:r>
    </w:p>
    <w:p w:rsidR="00716EAE" w:rsidRPr="00D5555C" w:rsidRDefault="00716EAE" w:rsidP="0000230E">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Zebranie Wykonawców</w:t>
      </w:r>
    </w:p>
    <w:p w:rsidR="00680E98" w:rsidRPr="0000230E"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Zamawiający nie zamierza zwoływać </w:t>
      </w:r>
      <w:r w:rsidR="0000230E">
        <w:rPr>
          <w:rFonts w:ascii="Arial" w:eastAsia="Times New Roman" w:hAnsi="Arial" w:cs="Arial"/>
          <w:sz w:val="24"/>
          <w:szCs w:val="24"/>
          <w:lang w:eastAsia="pl-PL"/>
        </w:rPr>
        <w:t>zebrania wszystkich Wykonawców.</w:t>
      </w:r>
    </w:p>
    <w:p w:rsidR="00716EAE" w:rsidRPr="00D5555C" w:rsidRDefault="00716EAE" w:rsidP="0000230E">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Zmiany w treści SIWZ</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A6068" w:rsidRPr="00D5555C">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00230E"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Jeżeli w wyniku zmiany treści SIWZ nieprowadzącej do zmiany treści ogłoszenia o</w:t>
      </w:r>
      <w:r w:rsidR="0000230E">
        <w:rPr>
          <w:rFonts w:ascii="Arial" w:eastAsia="Times New Roman" w:hAnsi="Arial" w:cs="Arial"/>
          <w:sz w:val="24"/>
          <w:szCs w:val="24"/>
          <w:lang w:eastAsia="pl-PL"/>
        </w:rPr>
        <w:t> </w:t>
      </w:r>
      <w:r w:rsidRPr="00D5555C">
        <w:rPr>
          <w:rFonts w:ascii="Arial" w:eastAsia="Times New Roman" w:hAnsi="Arial" w:cs="Arial"/>
          <w:sz w:val="24"/>
          <w:szCs w:val="24"/>
          <w:lang w:eastAsia="pl-PL"/>
        </w:rPr>
        <w:t>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w:t>
      </w:r>
      <w:r w:rsidR="0000230E">
        <w:rPr>
          <w:rFonts w:ascii="Arial" w:eastAsia="Times New Roman" w:hAnsi="Arial" w:cs="Arial"/>
          <w:sz w:val="24"/>
          <w:szCs w:val="24"/>
          <w:lang w:eastAsia="pl-PL"/>
        </w:rPr>
        <w:t>iuletynie Zamówień Publicznych.</w:t>
      </w:r>
    </w:p>
    <w:p w:rsidR="00716EAE" w:rsidRPr="00D5555C" w:rsidRDefault="00716EAE" w:rsidP="0000230E">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Osoby uprawnione do porozumiewania się z Wykonawcami</w:t>
      </w:r>
    </w:p>
    <w:p w:rsidR="00716EAE"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Uprawnionymi do bezpośredniego kontaktowania się z Wykonawcami wyznacza się następujące osoby:</w:t>
      </w:r>
    </w:p>
    <w:p w:rsidR="0000230E" w:rsidRPr="0000230E" w:rsidRDefault="0000230E" w:rsidP="0000230E">
      <w:pPr>
        <w:spacing w:after="0" w:line="360" w:lineRule="auto"/>
        <w:jc w:val="both"/>
        <w:rPr>
          <w:rFonts w:ascii="Arial" w:eastAsia="Times New Roman" w:hAnsi="Arial" w:cs="Arial"/>
          <w:sz w:val="24"/>
          <w:szCs w:val="24"/>
          <w:lang w:eastAsia="pl-PL"/>
        </w:rPr>
      </w:pPr>
      <w:r w:rsidRPr="0000230E">
        <w:rPr>
          <w:rFonts w:ascii="Arial" w:eastAsia="Times New Roman" w:hAnsi="Arial" w:cs="Arial"/>
          <w:sz w:val="24"/>
          <w:szCs w:val="24"/>
          <w:lang w:eastAsia="pl-PL"/>
        </w:rPr>
        <w:t>- w zakresie merytorycznym: Łukasz Czyż – Dział Techniczny</w:t>
      </w:r>
    </w:p>
    <w:p w:rsidR="0000230E" w:rsidRPr="0000230E" w:rsidRDefault="0000230E" w:rsidP="0000230E">
      <w:pPr>
        <w:spacing w:after="0" w:line="360" w:lineRule="auto"/>
        <w:jc w:val="both"/>
        <w:rPr>
          <w:rFonts w:ascii="Arial" w:eastAsia="Times New Roman" w:hAnsi="Arial" w:cs="Arial"/>
          <w:sz w:val="24"/>
          <w:szCs w:val="24"/>
          <w:lang w:eastAsia="pl-PL"/>
        </w:rPr>
      </w:pPr>
      <w:r w:rsidRPr="0000230E">
        <w:rPr>
          <w:rFonts w:ascii="Arial" w:eastAsia="Times New Roman" w:hAnsi="Arial" w:cs="Arial"/>
          <w:sz w:val="24"/>
          <w:szCs w:val="24"/>
          <w:lang w:eastAsia="pl-PL"/>
        </w:rPr>
        <w:t>- w sprawach dotyczących procedury zamówień publicznych:</w:t>
      </w:r>
    </w:p>
    <w:p w:rsidR="00716EAE" w:rsidRPr="0000230E" w:rsidRDefault="0000230E" w:rsidP="0000230E">
      <w:pPr>
        <w:spacing w:after="0" w:line="360" w:lineRule="auto"/>
        <w:jc w:val="both"/>
        <w:rPr>
          <w:rFonts w:ascii="Arial" w:eastAsia="Times New Roman" w:hAnsi="Arial" w:cs="Arial"/>
          <w:sz w:val="24"/>
          <w:szCs w:val="24"/>
          <w:lang w:eastAsia="pl-PL"/>
        </w:rPr>
      </w:pPr>
      <w:r w:rsidRPr="0000230E">
        <w:rPr>
          <w:rFonts w:ascii="Arial" w:eastAsia="Times New Roman" w:hAnsi="Arial" w:cs="Arial"/>
          <w:sz w:val="24"/>
          <w:szCs w:val="24"/>
          <w:lang w:eastAsia="pl-PL"/>
        </w:rPr>
        <w:t>Kinga Krzywińska – Dział Zamówień Publicznych i Umów</w:t>
      </w:r>
    </w:p>
    <w:p w:rsidR="00716EAE" w:rsidRPr="00115245" w:rsidRDefault="00716EAE" w:rsidP="0000230E">
      <w:pPr>
        <w:spacing w:before="240" w:after="0" w:line="360" w:lineRule="auto"/>
        <w:rPr>
          <w:rFonts w:ascii="Arial" w:eastAsia="Times New Roman" w:hAnsi="Arial" w:cs="Arial"/>
          <w:b/>
          <w:sz w:val="24"/>
          <w:szCs w:val="24"/>
          <w:lang w:eastAsia="pl-PL"/>
        </w:rPr>
      </w:pPr>
      <w:r w:rsidRPr="00115245">
        <w:rPr>
          <w:rFonts w:ascii="Arial" w:eastAsia="Times New Roman" w:hAnsi="Arial" w:cs="Arial"/>
          <w:b/>
          <w:bCs/>
          <w:sz w:val="24"/>
          <w:szCs w:val="24"/>
          <w:lang w:eastAsia="pl-PL"/>
        </w:rPr>
        <w:t xml:space="preserve">VII. </w:t>
      </w:r>
      <w:r w:rsidRPr="00115245">
        <w:rPr>
          <w:rFonts w:ascii="Arial" w:eastAsia="Times New Roman" w:hAnsi="Arial" w:cs="Arial"/>
          <w:b/>
          <w:sz w:val="24"/>
          <w:szCs w:val="24"/>
          <w:lang w:eastAsia="pl-PL"/>
        </w:rPr>
        <w:t>W</w:t>
      </w:r>
      <w:r w:rsidR="0000230E" w:rsidRPr="00115245">
        <w:rPr>
          <w:rFonts w:ascii="Arial" w:eastAsia="Times New Roman" w:hAnsi="Arial" w:cs="Arial"/>
          <w:b/>
          <w:sz w:val="24"/>
          <w:szCs w:val="24"/>
          <w:lang w:eastAsia="pl-PL"/>
        </w:rPr>
        <w:t>ymagania</w:t>
      </w:r>
      <w:r w:rsidRPr="00115245">
        <w:rPr>
          <w:rFonts w:ascii="Arial" w:eastAsia="Times New Roman" w:hAnsi="Arial" w:cs="Arial"/>
          <w:b/>
          <w:sz w:val="24"/>
          <w:szCs w:val="24"/>
          <w:lang w:eastAsia="pl-PL"/>
        </w:rPr>
        <w:t xml:space="preserve"> </w:t>
      </w:r>
      <w:r w:rsidR="0000230E" w:rsidRPr="00115245">
        <w:rPr>
          <w:rFonts w:ascii="Arial" w:eastAsia="Times New Roman" w:hAnsi="Arial" w:cs="Arial"/>
          <w:b/>
          <w:sz w:val="24"/>
          <w:szCs w:val="24"/>
          <w:lang w:eastAsia="pl-PL"/>
        </w:rPr>
        <w:t>dotyczące</w:t>
      </w:r>
      <w:r w:rsidRPr="00115245">
        <w:rPr>
          <w:rFonts w:ascii="Arial" w:eastAsia="Times New Roman" w:hAnsi="Arial" w:cs="Arial"/>
          <w:b/>
          <w:sz w:val="24"/>
          <w:szCs w:val="24"/>
          <w:lang w:eastAsia="pl-PL"/>
        </w:rPr>
        <w:t xml:space="preserve"> </w:t>
      </w:r>
      <w:r w:rsidR="0000230E" w:rsidRPr="00115245">
        <w:rPr>
          <w:rFonts w:ascii="Arial" w:eastAsia="Times New Roman" w:hAnsi="Arial" w:cs="Arial"/>
          <w:b/>
          <w:sz w:val="24"/>
          <w:szCs w:val="24"/>
          <w:lang w:eastAsia="pl-PL"/>
        </w:rPr>
        <w:t>wadium</w:t>
      </w:r>
    </w:p>
    <w:p w:rsidR="0000230E" w:rsidRDefault="00716EAE" w:rsidP="00D5555C">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Każda oferta musi być zabezpieczona </w:t>
      </w:r>
      <w:r w:rsidR="0000230E">
        <w:rPr>
          <w:rFonts w:ascii="Arial" w:eastAsia="Times New Roman" w:hAnsi="Arial" w:cs="Arial"/>
          <w:bCs/>
          <w:sz w:val="24"/>
          <w:szCs w:val="24"/>
          <w:lang w:eastAsia="pl-PL"/>
        </w:rPr>
        <w:t>wadium. Wysokość wadium wynosi:</w:t>
      </w:r>
    </w:p>
    <w:p w:rsidR="002A70BE" w:rsidRDefault="0000230E" w:rsidP="0000230E">
      <w:pPr>
        <w:spacing w:after="0" w:line="360" w:lineRule="auto"/>
        <w:jc w:val="both"/>
        <w:rPr>
          <w:rFonts w:ascii="Arial" w:eastAsia="Times New Roman" w:hAnsi="Arial" w:cs="Arial"/>
          <w:b/>
          <w:bCs/>
          <w:sz w:val="24"/>
          <w:szCs w:val="24"/>
          <w:lang w:eastAsia="pl-PL"/>
        </w:rPr>
      </w:pPr>
      <w:r w:rsidRPr="0000230E">
        <w:rPr>
          <w:rFonts w:ascii="Arial" w:eastAsia="Times New Roman" w:hAnsi="Arial" w:cs="Arial"/>
          <w:b/>
          <w:bCs/>
          <w:sz w:val="24"/>
          <w:szCs w:val="24"/>
          <w:lang w:eastAsia="pl-PL"/>
        </w:rPr>
        <w:t xml:space="preserve">Zadanie nr 1 </w:t>
      </w:r>
      <w:r w:rsidR="003276FE">
        <w:rPr>
          <w:rFonts w:ascii="Arial" w:eastAsia="Times New Roman" w:hAnsi="Arial" w:cs="Arial"/>
          <w:b/>
          <w:bCs/>
          <w:sz w:val="24"/>
          <w:szCs w:val="24"/>
          <w:lang w:eastAsia="pl-PL"/>
        </w:rPr>
        <w:t xml:space="preserve">– </w:t>
      </w:r>
      <w:r w:rsidR="003276FE" w:rsidRPr="003276FE">
        <w:rPr>
          <w:rFonts w:ascii="Arial" w:eastAsia="Times New Roman" w:hAnsi="Arial" w:cs="Arial"/>
          <w:b/>
          <w:bCs/>
          <w:sz w:val="24"/>
          <w:szCs w:val="24"/>
          <w:lang w:eastAsia="pl-PL"/>
        </w:rPr>
        <w:t>400</w:t>
      </w:r>
      <w:r w:rsidR="003276FE">
        <w:rPr>
          <w:rFonts w:ascii="Arial" w:eastAsia="Times New Roman" w:hAnsi="Arial" w:cs="Arial"/>
          <w:b/>
          <w:bCs/>
          <w:sz w:val="24"/>
          <w:szCs w:val="24"/>
          <w:lang w:eastAsia="pl-PL"/>
        </w:rPr>
        <w:t>,</w:t>
      </w:r>
      <w:r w:rsidR="003276FE" w:rsidRPr="003276FE">
        <w:rPr>
          <w:rFonts w:ascii="Arial" w:eastAsia="Times New Roman" w:hAnsi="Arial" w:cs="Arial"/>
          <w:b/>
          <w:bCs/>
          <w:sz w:val="24"/>
          <w:szCs w:val="24"/>
          <w:lang w:eastAsia="pl-PL"/>
        </w:rPr>
        <w:t>00</w:t>
      </w:r>
      <w:r w:rsidR="003276FE">
        <w:rPr>
          <w:rFonts w:ascii="Arial" w:eastAsia="Times New Roman" w:hAnsi="Arial" w:cs="Arial"/>
          <w:b/>
          <w:bCs/>
          <w:sz w:val="24"/>
          <w:szCs w:val="24"/>
          <w:lang w:eastAsia="pl-PL"/>
        </w:rPr>
        <w:t xml:space="preserve"> </w:t>
      </w:r>
      <w:r w:rsidR="003276FE" w:rsidRPr="003276FE">
        <w:rPr>
          <w:rFonts w:ascii="Arial" w:eastAsia="Times New Roman" w:hAnsi="Arial" w:cs="Arial"/>
          <w:b/>
          <w:bCs/>
          <w:sz w:val="24"/>
          <w:szCs w:val="24"/>
          <w:lang w:eastAsia="pl-PL"/>
        </w:rPr>
        <w:t>zł</w:t>
      </w:r>
      <w:r w:rsidR="003276FE">
        <w:rPr>
          <w:rFonts w:ascii="Arial" w:eastAsia="Times New Roman" w:hAnsi="Arial" w:cs="Arial"/>
          <w:b/>
          <w:bCs/>
          <w:sz w:val="24"/>
          <w:szCs w:val="24"/>
          <w:lang w:eastAsia="pl-PL"/>
        </w:rPr>
        <w:t xml:space="preserve"> </w:t>
      </w:r>
      <w:r w:rsidR="003276FE" w:rsidRPr="003276FE">
        <w:rPr>
          <w:rFonts w:ascii="Arial" w:eastAsia="Times New Roman" w:hAnsi="Arial" w:cs="Arial"/>
          <w:bCs/>
          <w:sz w:val="24"/>
          <w:szCs w:val="24"/>
          <w:lang w:eastAsia="pl-PL"/>
        </w:rPr>
        <w:t>(słownie: czterysta zł 00/100)</w:t>
      </w:r>
    </w:p>
    <w:p w:rsidR="002A70BE" w:rsidRPr="003276FE" w:rsidRDefault="003276FE" w:rsidP="0000230E">
      <w:pPr>
        <w:spacing w:after="0" w:line="360" w:lineRule="auto"/>
        <w:jc w:val="both"/>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Zadanie nr </w:t>
      </w:r>
      <w:r w:rsidR="0000230E" w:rsidRPr="0000230E">
        <w:rPr>
          <w:rFonts w:ascii="Arial" w:eastAsia="Times New Roman" w:hAnsi="Arial" w:cs="Arial"/>
          <w:b/>
          <w:bCs/>
          <w:sz w:val="24"/>
          <w:szCs w:val="24"/>
          <w:lang w:eastAsia="pl-PL"/>
        </w:rPr>
        <w:t xml:space="preserve">2 </w:t>
      </w:r>
      <w:r>
        <w:rPr>
          <w:rFonts w:ascii="Arial" w:eastAsia="Times New Roman" w:hAnsi="Arial" w:cs="Arial"/>
          <w:b/>
          <w:bCs/>
          <w:sz w:val="24"/>
          <w:szCs w:val="24"/>
          <w:lang w:eastAsia="pl-PL"/>
        </w:rPr>
        <w:t xml:space="preserve">– </w:t>
      </w:r>
      <w:r w:rsidRPr="003276FE">
        <w:rPr>
          <w:rFonts w:ascii="Arial" w:eastAsia="Times New Roman" w:hAnsi="Arial" w:cs="Arial"/>
          <w:b/>
          <w:bCs/>
          <w:sz w:val="24"/>
          <w:szCs w:val="24"/>
          <w:lang w:eastAsia="pl-PL"/>
        </w:rPr>
        <w:t>400</w:t>
      </w:r>
      <w:r>
        <w:rPr>
          <w:rFonts w:ascii="Arial" w:eastAsia="Times New Roman" w:hAnsi="Arial" w:cs="Arial"/>
          <w:b/>
          <w:bCs/>
          <w:sz w:val="24"/>
          <w:szCs w:val="24"/>
          <w:lang w:eastAsia="pl-PL"/>
        </w:rPr>
        <w:t xml:space="preserve">,00 </w:t>
      </w:r>
      <w:r w:rsidRPr="003276FE">
        <w:rPr>
          <w:rFonts w:ascii="Arial" w:eastAsia="Times New Roman" w:hAnsi="Arial" w:cs="Arial"/>
          <w:b/>
          <w:bCs/>
          <w:sz w:val="24"/>
          <w:szCs w:val="24"/>
          <w:lang w:eastAsia="pl-PL"/>
        </w:rPr>
        <w:t>zł</w:t>
      </w:r>
      <w:r>
        <w:rPr>
          <w:rFonts w:ascii="Arial" w:eastAsia="Times New Roman" w:hAnsi="Arial" w:cs="Arial"/>
          <w:b/>
          <w:bCs/>
          <w:sz w:val="24"/>
          <w:szCs w:val="24"/>
          <w:lang w:eastAsia="pl-PL"/>
        </w:rPr>
        <w:t xml:space="preserve"> </w:t>
      </w:r>
      <w:r w:rsidRPr="003276FE">
        <w:rPr>
          <w:rFonts w:ascii="Arial" w:eastAsia="Times New Roman" w:hAnsi="Arial" w:cs="Arial"/>
          <w:bCs/>
          <w:sz w:val="24"/>
          <w:szCs w:val="24"/>
          <w:lang w:eastAsia="pl-PL"/>
        </w:rPr>
        <w:t>(słownie: czterysta zł 00/100)</w:t>
      </w:r>
    </w:p>
    <w:p w:rsidR="0000230E" w:rsidRPr="0000230E" w:rsidRDefault="003276FE" w:rsidP="0000230E">
      <w:pPr>
        <w:spacing w:after="0" w:line="360" w:lineRule="auto"/>
        <w:jc w:val="both"/>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Zadanie nr </w:t>
      </w:r>
      <w:r w:rsidR="0000230E" w:rsidRPr="0000230E">
        <w:rPr>
          <w:rFonts w:ascii="Arial" w:eastAsia="Times New Roman" w:hAnsi="Arial" w:cs="Arial"/>
          <w:b/>
          <w:bCs/>
          <w:sz w:val="24"/>
          <w:szCs w:val="24"/>
          <w:lang w:eastAsia="pl-PL"/>
        </w:rPr>
        <w:t>3 – 400,00 zł</w:t>
      </w:r>
      <w:r w:rsidR="0000230E" w:rsidRPr="0000230E">
        <w:rPr>
          <w:rFonts w:ascii="Arial" w:eastAsia="Times New Roman" w:hAnsi="Arial" w:cs="Arial"/>
          <w:bCs/>
          <w:sz w:val="24"/>
          <w:szCs w:val="24"/>
          <w:lang w:eastAsia="pl-PL"/>
        </w:rPr>
        <w:t xml:space="preserve"> (słownie: czterysta zł 00/100)</w:t>
      </w:r>
    </w:p>
    <w:p w:rsidR="00C15494" w:rsidRDefault="00C15494">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716EAE" w:rsidRPr="00D5555C" w:rsidRDefault="00716EAE" w:rsidP="00115245">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lastRenderedPageBreak/>
        <w:t xml:space="preserve">Wadium musi obejmować okres związania ofertą i musi być wniesione najpóźniej przed terminem składania ofert. </w:t>
      </w:r>
    </w:p>
    <w:p w:rsidR="00716EAE" w:rsidRPr="0000230E" w:rsidRDefault="00716EAE" w:rsidP="00115245">
      <w:pPr>
        <w:spacing w:after="0" w:line="360" w:lineRule="auto"/>
        <w:jc w:val="both"/>
        <w:rPr>
          <w:rFonts w:ascii="Arial" w:eastAsia="Times New Roman" w:hAnsi="Arial" w:cs="Arial"/>
          <w:bCs/>
          <w:sz w:val="24"/>
          <w:szCs w:val="24"/>
          <w:lang w:eastAsia="pl-PL"/>
        </w:rPr>
      </w:pPr>
      <w:r w:rsidRPr="0000230E">
        <w:rPr>
          <w:rFonts w:ascii="Arial" w:eastAsia="Times New Roman" w:hAnsi="Arial" w:cs="Arial"/>
          <w:bCs/>
          <w:sz w:val="24"/>
          <w:szCs w:val="24"/>
          <w:lang w:eastAsia="pl-PL"/>
        </w:rPr>
        <w:t>Wadium może być wniesione w następujących formach:</w:t>
      </w:r>
    </w:p>
    <w:p w:rsidR="00716EAE" w:rsidRPr="00D5555C" w:rsidRDefault="00716EAE" w:rsidP="00115245">
      <w:pPr>
        <w:numPr>
          <w:ilvl w:val="0"/>
          <w:numId w:val="22"/>
        </w:numPr>
        <w:tabs>
          <w:tab w:val="clear" w:pos="720"/>
          <w:tab w:val="num" w:pos="284"/>
        </w:tabs>
        <w:spacing w:after="0" w:line="360" w:lineRule="auto"/>
        <w:ind w:hanging="72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pieniądzu,</w:t>
      </w:r>
    </w:p>
    <w:p w:rsidR="00716EAE" w:rsidRPr="00D5555C" w:rsidRDefault="00716EAE" w:rsidP="00115245">
      <w:pPr>
        <w:numPr>
          <w:ilvl w:val="0"/>
          <w:numId w:val="22"/>
        </w:numPr>
        <w:tabs>
          <w:tab w:val="clear" w:pos="720"/>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poręczeniach bankowych lub poręczeniach spółdzielczej kasy oszczędnościowo-kredytowej, z tym że poręczenie kasy jest zawsze poręczeniem pieniężnym</w:t>
      </w:r>
    </w:p>
    <w:p w:rsidR="00716EAE" w:rsidRPr="00D5555C" w:rsidRDefault="00716EAE" w:rsidP="00115245">
      <w:pPr>
        <w:numPr>
          <w:ilvl w:val="0"/>
          <w:numId w:val="22"/>
        </w:numPr>
        <w:tabs>
          <w:tab w:val="clear" w:pos="720"/>
          <w:tab w:val="num" w:pos="284"/>
        </w:tabs>
        <w:spacing w:after="0" w:line="360" w:lineRule="auto"/>
        <w:ind w:hanging="72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gwarancjach bankowych,</w:t>
      </w:r>
    </w:p>
    <w:p w:rsidR="00716EAE" w:rsidRPr="00D5555C" w:rsidRDefault="00716EAE" w:rsidP="00115245">
      <w:pPr>
        <w:numPr>
          <w:ilvl w:val="0"/>
          <w:numId w:val="22"/>
        </w:numPr>
        <w:tabs>
          <w:tab w:val="clear" w:pos="720"/>
          <w:tab w:val="num" w:pos="284"/>
        </w:tabs>
        <w:spacing w:after="0" w:line="360" w:lineRule="auto"/>
        <w:ind w:hanging="72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gwarancjach ubezpieczeniowych,</w:t>
      </w:r>
    </w:p>
    <w:p w:rsidR="00716EAE" w:rsidRPr="00D5555C" w:rsidRDefault="00716EAE" w:rsidP="00115245">
      <w:pPr>
        <w:numPr>
          <w:ilvl w:val="0"/>
          <w:numId w:val="22"/>
        </w:numPr>
        <w:tabs>
          <w:tab w:val="clear" w:pos="720"/>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A07A98" w:rsidRPr="0000230E" w:rsidRDefault="00716EAE" w:rsidP="00115245">
      <w:pPr>
        <w:spacing w:after="0" w:line="360" w:lineRule="auto"/>
        <w:jc w:val="both"/>
        <w:rPr>
          <w:rFonts w:ascii="Arial" w:eastAsia="Times New Roman" w:hAnsi="Arial" w:cs="Arial"/>
          <w:bCs/>
          <w:sz w:val="24"/>
          <w:szCs w:val="24"/>
          <w:lang w:eastAsia="pl-PL"/>
        </w:rPr>
      </w:pPr>
      <w:r w:rsidRPr="0000230E">
        <w:rPr>
          <w:rFonts w:ascii="Arial" w:eastAsia="Times New Roman" w:hAnsi="Arial" w:cs="Arial"/>
          <w:bCs/>
          <w:sz w:val="24"/>
          <w:szCs w:val="24"/>
          <w:lang w:eastAsia="pl-PL"/>
        </w:rPr>
        <w:t>Oferta niezabezpieczona akceptowaną formą wadium zostanie odrzucona.</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Wadium wnoszone w pieniądzu należy </w:t>
      </w:r>
      <w:r w:rsidRPr="0000230E">
        <w:rPr>
          <w:rFonts w:ascii="Arial" w:eastAsia="Times New Roman" w:hAnsi="Arial" w:cs="Arial"/>
          <w:bCs/>
          <w:sz w:val="24"/>
          <w:szCs w:val="24"/>
          <w:lang w:eastAsia="pl-PL"/>
        </w:rPr>
        <w:t>wpłacić przelewem</w:t>
      </w:r>
      <w:r w:rsidRPr="00D5555C">
        <w:rPr>
          <w:rFonts w:ascii="Arial" w:eastAsia="Times New Roman" w:hAnsi="Arial" w:cs="Arial"/>
          <w:sz w:val="24"/>
          <w:szCs w:val="24"/>
          <w:lang w:eastAsia="pl-PL"/>
        </w:rPr>
        <w:t xml:space="preserve"> na rachunek bankowy ZGM Rybnik w PKO Bank Polski S.A.  nr 09 1020 2528 0000 0302 0434 8066. </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9C4A9A" w:rsidRPr="00D5555C" w:rsidRDefault="009C4A9A"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przypadku wnoszenia wadium w innej formie aniżeli pieniężna, do oferty należy dołączyć oryginalny dokument gwarancji/poręczenia. Oryginał gwarancji/poręczenia powinien być umieszczony w ofercie w sposób umożliwiający jego zwrot zgodnie z</w:t>
      </w:r>
      <w:r w:rsidR="0000230E">
        <w:rPr>
          <w:rFonts w:ascii="Arial" w:eastAsia="Times New Roman" w:hAnsi="Arial" w:cs="Arial"/>
          <w:sz w:val="24"/>
          <w:szCs w:val="24"/>
          <w:lang w:eastAsia="pl-PL"/>
        </w:rPr>
        <w:t> </w:t>
      </w:r>
      <w:r w:rsidRPr="00D5555C">
        <w:rPr>
          <w:rFonts w:ascii="Arial" w:eastAsia="Times New Roman" w:hAnsi="Arial" w:cs="Arial"/>
          <w:sz w:val="24"/>
          <w:szCs w:val="24"/>
          <w:lang w:eastAsia="pl-PL"/>
        </w:rPr>
        <w:t>zapisami ustawy Pzp. Wskazane jest aby kopia dokumentu, potwierdzona za zgodność z oryginałem przez Wykonawcę, była dołączona do oferty.</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D5555C">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zatrzymuje wadium wraz z odsetkami, jeżeli Wykonawca w odpowiedzi na wezwanie, o którym mowa w art. 26 ust. 3 i 3a ustawy, z przyczyn leżących po jego stronie, nie złożył oświadczeń lub dokumentów potwierdzających okoliczności, o</w:t>
      </w:r>
      <w:r w:rsidR="0000230E">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których mowa w art. 25 ust. 1, oświadczenia, o którym mowa w art. 25a ust. 1, pełnomocnictw lub nie wyraził zgody na poprawienie omyłki, o której mowa w art. 87 </w:t>
      </w:r>
      <w:r w:rsidRPr="00D5555C">
        <w:rPr>
          <w:rFonts w:ascii="Arial" w:eastAsia="Times New Roman" w:hAnsi="Arial" w:cs="Arial"/>
          <w:sz w:val="24"/>
          <w:szCs w:val="24"/>
          <w:lang w:eastAsia="pl-PL"/>
        </w:rPr>
        <w:lastRenderedPageBreak/>
        <w:t>ust. 2 pkt 3, co spowodowało brak możliwości wybrania oferty złożonej przez Wykonawcę jako najkorzystniejszej.</w:t>
      </w:r>
    </w:p>
    <w:p w:rsidR="00680E98" w:rsidRPr="0000230E" w:rsidRDefault="00716EAE" w:rsidP="0000230E">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zatrzymuje wadium również w przypadkach określony</w:t>
      </w:r>
      <w:r w:rsidR="0000230E">
        <w:rPr>
          <w:rFonts w:ascii="Arial" w:eastAsia="Times New Roman" w:hAnsi="Arial" w:cs="Arial"/>
          <w:sz w:val="24"/>
          <w:szCs w:val="24"/>
          <w:lang w:eastAsia="pl-PL"/>
        </w:rPr>
        <w:t>ch w art. 46 ust. 5 ustawy Pzp.</w:t>
      </w:r>
    </w:p>
    <w:p w:rsidR="00716EAE" w:rsidRPr="0000230E" w:rsidRDefault="0000230E" w:rsidP="0000230E">
      <w:pPr>
        <w:spacing w:before="240"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VIII. Termin</w:t>
      </w:r>
      <w:r w:rsidR="00716EAE" w:rsidRPr="0000230E">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związania</w:t>
      </w:r>
      <w:r w:rsidR="00716EAE" w:rsidRPr="0000230E">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ofertą</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Wykonawca jest związany ofertą przez okres 30 dni. Bieg terminu rozpoczyna się wraz z upływem terminu składania ofert.</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16EAE" w:rsidRPr="0000230E" w:rsidRDefault="00716EAE" w:rsidP="0000230E">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Zgoda Wykonawcy na przedłużenie okresu związania ofertą jest dopuszczalna tylko z</w:t>
      </w:r>
      <w:r w:rsidR="0000230E">
        <w:rPr>
          <w:rFonts w:ascii="Arial" w:eastAsia="Times New Roman" w:hAnsi="Arial" w:cs="Arial"/>
          <w:sz w:val="24"/>
          <w:szCs w:val="24"/>
          <w:lang w:eastAsia="pl-PL"/>
        </w:rPr>
        <w:t> </w:t>
      </w:r>
      <w:r w:rsidRPr="00D5555C">
        <w:rPr>
          <w:rFonts w:ascii="Arial" w:eastAsia="Times New Roman" w:hAnsi="Arial" w:cs="Arial"/>
          <w:sz w:val="24"/>
          <w:szCs w:val="24"/>
          <w:lang w:eastAsia="pl-PL"/>
        </w:rPr>
        <w:t>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r w:rsidR="0000230E">
        <w:rPr>
          <w:rFonts w:ascii="Arial" w:eastAsia="Times New Roman" w:hAnsi="Arial" w:cs="Arial"/>
          <w:sz w:val="24"/>
          <w:szCs w:val="24"/>
          <w:lang w:eastAsia="pl-PL"/>
        </w:rPr>
        <w:t xml:space="preserve"> jako najkorzystniejsza.</w:t>
      </w:r>
    </w:p>
    <w:p w:rsidR="00716EAE" w:rsidRPr="0000230E" w:rsidRDefault="00716EAE" w:rsidP="0000230E">
      <w:pPr>
        <w:tabs>
          <w:tab w:val="left" w:pos="420"/>
        </w:tabs>
        <w:spacing w:before="240" w:after="0" w:line="360" w:lineRule="auto"/>
        <w:jc w:val="both"/>
        <w:rPr>
          <w:rFonts w:ascii="Arial" w:eastAsia="Times New Roman" w:hAnsi="Arial" w:cs="Arial"/>
          <w:b/>
          <w:sz w:val="24"/>
          <w:szCs w:val="24"/>
          <w:lang w:eastAsia="pl-PL"/>
        </w:rPr>
      </w:pPr>
      <w:r w:rsidRPr="0000230E">
        <w:rPr>
          <w:rFonts w:ascii="Arial" w:eastAsia="Times New Roman" w:hAnsi="Arial" w:cs="Arial"/>
          <w:b/>
          <w:sz w:val="24"/>
          <w:szCs w:val="24"/>
          <w:lang w:eastAsia="pl-PL"/>
        </w:rPr>
        <w:t>IX. O</w:t>
      </w:r>
      <w:r w:rsidR="0000230E">
        <w:rPr>
          <w:rFonts w:ascii="Arial" w:eastAsia="Times New Roman" w:hAnsi="Arial" w:cs="Arial"/>
          <w:b/>
          <w:sz w:val="24"/>
          <w:szCs w:val="24"/>
          <w:lang w:eastAsia="pl-PL"/>
        </w:rPr>
        <w:t>pis</w:t>
      </w:r>
      <w:r w:rsidRPr="0000230E">
        <w:rPr>
          <w:rFonts w:ascii="Arial" w:eastAsia="Times New Roman" w:hAnsi="Arial" w:cs="Arial"/>
          <w:b/>
          <w:sz w:val="24"/>
          <w:szCs w:val="24"/>
          <w:lang w:eastAsia="pl-PL"/>
        </w:rPr>
        <w:t xml:space="preserve"> </w:t>
      </w:r>
      <w:r w:rsidR="0000230E">
        <w:rPr>
          <w:rFonts w:ascii="Arial" w:eastAsia="Times New Roman" w:hAnsi="Arial" w:cs="Arial"/>
          <w:b/>
          <w:sz w:val="24"/>
          <w:szCs w:val="24"/>
          <w:lang w:eastAsia="pl-PL"/>
        </w:rPr>
        <w:t>sposobu</w:t>
      </w:r>
      <w:r w:rsidRPr="0000230E">
        <w:rPr>
          <w:rFonts w:ascii="Arial" w:eastAsia="Times New Roman" w:hAnsi="Arial" w:cs="Arial"/>
          <w:b/>
          <w:sz w:val="24"/>
          <w:szCs w:val="24"/>
          <w:lang w:eastAsia="pl-PL"/>
        </w:rPr>
        <w:t xml:space="preserve"> </w:t>
      </w:r>
      <w:r w:rsidR="0000230E">
        <w:rPr>
          <w:rFonts w:ascii="Arial" w:eastAsia="Times New Roman" w:hAnsi="Arial" w:cs="Arial"/>
          <w:b/>
          <w:sz w:val="24"/>
          <w:szCs w:val="24"/>
          <w:lang w:eastAsia="pl-PL"/>
        </w:rPr>
        <w:t>przygotowania</w:t>
      </w:r>
      <w:r w:rsidRPr="0000230E">
        <w:rPr>
          <w:rFonts w:ascii="Arial" w:eastAsia="Times New Roman" w:hAnsi="Arial" w:cs="Arial"/>
          <w:b/>
          <w:sz w:val="24"/>
          <w:szCs w:val="24"/>
          <w:lang w:eastAsia="pl-PL"/>
        </w:rPr>
        <w:t xml:space="preserve"> </w:t>
      </w:r>
      <w:r w:rsidR="0000230E">
        <w:rPr>
          <w:rFonts w:ascii="Arial" w:eastAsia="Times New Roman" w:hAnsi="Arial" w:cs="Arial"/>
          <w:b/>
          <w:sz w:val="24"/>
          <w:szCs w:val="24"/>
          <w:lang w:eastAsia="pl-PL"/>
        </w:rPr>
        <w:t>ofert</w:t>
      </w:r>
    </w:p>
    <w:p w:rsidR="00716EAE" w:rsidRPr="00D5555C" w:rsidRDefault="00716EAE" w:rsidP="00D5555C">
      <w:pPr>
        <w:tabs>
          <w:tab w:val="left" w:pos="420"/>
        </w:tabs>
        <w:spacing w:after="0" w:line="360" w:lineRule="auto"/>
        <w:ind w:left="420" w:hanging="420"/>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Pisemna oferta</w:t>
      </w:r>
    </w:p>
    <w:p w:rsidR="00716EAE" w:rsidRPr="00D5555C" w:rsidRDefault="00716EAE" w:rsidP="00D5555C">
      <w:pPr>
        <w:spacing w:after="0" w:line="360" w:lineRule="auto"/>
        <w:jc w:val="both"/>
        <w:rPr>
          <w:rFonts w:ascii="Arial" w:eastAsia="Times New Roman" w:hAnsi="Arial" w:cs="Arial"/>
          <w:b/>
          <w:sz w:val="24"/>
          <w:szCs w:val="24"/>
          <w:u w:val="single"/>
          <w:lang w:eastAsia="pl-PL"/>
        </w:rPr>
      </w:pPr>
      <w:r w:rsidRPr="00D5555C">
        <w:rPr>
          <w:rFonts w:ascii="Arial" w:eastAsia="Times New Roman" w:hAnsi="Arial" w:cs="Arial"/>
          <w:sz w:val="24"/>
          <w:szCs w:val="24"/>
          <w:lang w:eastAsia="pl-PL"/>
        </w:rPr>
        <w:t>Oferta powinna być przygotowana w formie pisemnej, w języku polskim i odpowiadać na przedstawione kwestie związane z przetargiem, według kolejności ujętej w</w:t>
      </w:r>
      <w:r w:rsidR="0000230E">
        <w:rPr>
          <w:rFonts w:ascii="Arial" w:eastAsia="Times New Roman" w:hAnsi="Arial" w:cs="Arial"/>
          <w:sz w:val="24"/>
          <w:szCs w:val="24"/>
          <w:lang w:eastAsia="pl-PL"/>
        </w:rPr>
        <w:t> </w:t>
      </w:r>
      <w:r w:rsidRPr="00D5555C">
        <w:rPr>
          <w:rFonts w:ascii="Arial" w:eastAsia="Times New Roman" w:hAnsi="Arial" w:cs="Arial"/>
          <w:sz w:val="24"/>
          <w:szCs w:val="24"/>
          <w:lang w:eastAsia="pl-PL"/>
        </w:rPr>
        <w:t>specyfikacji istotnych warunków zamówienia.</w:t>
      </w:r>
    </w:p>
    <w:p w:rsidR="00716EAE" w:rsidRPr="00D5555C" w:rsidRDefault="00716EAE" w:rsidP="00D5555C">
      <w:pPr>
        <w:keepNext/>
        <w:spacing w:after="0" w:line="360" w:lineRule="auto"/>
        <w:jc w:val="both"/>
        <w:outlineLvl w:val="5"/>
        <w:rPr>
          <w:rFonts w:ascii="Arial" w:eastAsia="Times New Roman" w:hAnsi="Arial" w:cs="Arial"/>
          <w:b/>
          <w:sz w:val="24"/>
          <w:szCs w:val="24"/>
          <w:lang w:eastAsia="pl-PL"/>
        </w:rPr>
      </w:pPr>
      <w:r w:rsidRPr="00D5555C">
        <w:rPr>
          <w:rFonts w:ascii="Arial" w:eastAsia="Times New Roman" w:hAnsi="Arial" w:cs="Arial"/>
          <w:b/>
          <w:sz w:val="24"/>
          <w:szCs w:val="24"/>
          <w:lang w:eastAsia="pl-PL"/>
        </w:rPr>
        <w:t xml:space="preserve">Jedna oferta </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Każdy Wykonawca przedłoży tylko jedną ofertę. Wykonawca, który przedkłada lub partycypuje w więcej niż jednej ofercie spowoduje, że wszystkie oferty z udziałem tego Wykonawcy zostaną odrzucone.</w:t>
      </w:r>
    </w:p>
    <w:p w:rsidR="00716EAE" w:rsidRPr="00D5555C" w:rsidRDefault="00716EAE" w:rsidP="00D5555C">
      <w:pPr>
        <w:keepNext/>
        <w:tabs>
          <w:tab w:val="left" w:pos="0"/>
        </w:tabs>
        <w:spacing w:after="0" w:line="360" w:lineRule="auto"/>
        <w:jc w:val="both"/>
        <w:outlineLvl w:val="5"/>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Warunki formalne</w:t>
      </w:r>
    </w:p>
    <w:p w:rsidR="00C15494"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w:t>
      </w:r>
    </w:p>
    <w:p w:rsidR="00C15494" w:rsidRDefault="00C15494">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bezpośrednio z dokumentów dołączonych do oferty. Jeżeli upoważnienie takie nie wynika wprost z dokumentu stwierdzającego status prawny Wykonawcy (np. wypisu z</w:t>
      </w:r>
      <w:r w:rsidR="0000230E">
        <w:rPr>
          <w:rFonts w:ascii="Arial" w:eastAsia="Times New Roman" w:hAnsi="Arial" w:cs="Arial"/>
          <w:sz w:val="24"/>
          <w:szCs w:val="24"/>
          <w:lang w:eastAsia="pl-PL"/>
        </w:rPr>
        <w:t> </w:t>
      </w:r>
      <w:r w:rsidRPr="00D5555C">
        <w:rPr>
          <w:rFonts w:ascii="Arial" w:eastAsia="Times New Roman" w:hAnsi="Arial" w:cs="Arial"/>
          <w:sz w:val="24"/>
          <w:szCs w:val="24"/>
          <w:lang w:eastAsia="pl-PL"/>
        </w:rPr>
        <w:t>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0230E"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Całość oferty powinna być złożona w formie uniemożliwiającej je</w:t>
      </w:r>
      <w:r w:rsidR="0000230E">
        <w:rPr>
          <w:rFonts w:ascii="Arial" w:eastAsia="Times New Roman" w:hAnsi="Arial" w:cs="Arial"/>
          <w:sz w:val="24"/>
          <w:szCs w:val="24"/>
          <w:lang w:eastAsia="pl-PL"/>
        </w:rPr>
        <w:t>j przypadkowe zdekompletowanie.</w:t>
      </w:r>
    </w:p>
    <w:p w:rsidR="00716EAE" w:rsidRPr="00D5555C" w:rsidRDefault="00716EAE" w:rsidP="0000230E">
      <w:pPr>
        <w:spacing w:before="240" w:after="0" w:line="360" w:lineRule="auto"/>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Koszty udziału w przetargu.</w:t>
      </w:r>
    </w:p>
    <w:p w:rsidR="00716EAE" w:rsidRPr="0000230E"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Wykonawca poniesie wszelkie koszty związane z przygotowaniem i przedłożeniem oferty, z uwzglę</w:t>
      </w:r>
      <w:r w:rsidR="0000230E">
        <w:rPr>
          <w:rFonts w:ascii="Arial" w:eastAsia="Times New Roman" w:hAnsi="Arial" w:cs="Arial"/>
          <w:sz w:val="24"/>
          <w:szCs w:val="24"/>
          <w:lang w:eastAsia="pl-PL"/>
        </w:rPr>
        <w:t>dnieniem art. 93 ust. 4 ustawy.</w:t>
      </w:r>
    </w:p>
    <w:p w:rsidR="00716EAE" w:rsidRPr="00D5555C" w:rsidRDefault="00716EAE" w:rsidP="0000230E">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Informacje stanowiące tajemnicę przedsiębiorstwa w rozumieniu przepisów o</w:t>
      </w:r>
      <w:r w:rsidR="0000230E">
        <w:rPr>
          <w:rFonts w:ascii="Arial" w:eastAsia="Times New Roman" w:hAnsi="Arial" w:cs="Arial"/>
          <w:b/>
          <w:bCs/>
          <w:sz w:val="24"/>
          <w:szCs w:val="24"/>
          <w:lang w:eastAsia="pl-PL"/>
        </w:rPr>
        <w:t> </w:t>
      </w:r>
      <w:r w:rsidRPr="00D5555C">
        <w:rPr>
          <w:rFonts w:ascii="Arial" w:eastAsia="Times New Roman" w:hAnsi="Arial" w:cs="Arial"/>
          <w:b/>
          <w:bCs/>
          <w:sz w:val="24"/>
          <w:szCs w:val="24"/>
          <w:lang w:eastAsia="pl-PL"/>
        </w:rPr>
        <w:t xml:space="preserve">zwalczaniu nieuczciwej konkurencji. </w:t>
      </w:r>
    </w:p>
    <w:p w:rsidR="00153459"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nie ujawnia informacji stanowiących tajemnicę przedsiębiorstwa w</w:t>
      </w:r>
      <w:r w:rsidR="0000230E">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rozumieniu przepisów o zwalczaniu nieuczciwej konkurencji, </w:t>
      </w:r>
      <w:r w:rsidRPr="0000230E">
        <w:rPr>
          <w:rFonts w:ascii="Arial" w:eastAsia="Times New Roman" w:hAnsi="Arial" w:cs="Arial"/>
          <w:sz w:val="24"/>
          <w:szCs w:val="24"/>
          <w:lang w:eastAsia="pl-PL"/>
        </w:rPr>
        <w:t xml:space="preserve">jeżeli Wykonawca, </w:t>
      </w:r>
      <w:r w:rsidRPr="0000230E">
        <w:rPr>
          <w:rFonts w:ascii="Arial" w:eastAsia="Times New Roman" w:hAnsi="Arial" w:cs="Arial"/>
          <w:b/>
          <w:sz w:val="24"/>
          <w:szCs w:val="24"/>
          <w:lang w:eastAsia="pl-PL"/>
        </w:rPr>
        <w:t>nie później niż w terminie składania ofert</w:t>
      </w:r>
      <w:r w:rsidRPr="0000230E">
        <w:rPr>
          <w:rFonts w:ascii="Arial" w:eastAsia="Times New Roman" w:hAnsi="Arial" w:cs="Arial"/>
          <w:sz w:val="24"/>
          <w:szCs w:val="24"/>
          <w:lang w:eastAsia="pl-PL"/>
        </w:rPr>
        <w:t xml:space="preserve"> zastrzegł, że nie mogą być one udostępniane oraz wykazał, iż zastrzeżone informacje stanowią tajemnicę przedsiębiorstwa. </w:t>
      </w:r>
      <w:r w:rsidRPr="00D5555C">
        <w:rPr>
          <w:rFonts w:ascii="Arial" w:eastAsia="Times New Roman" w:hAnsi="Arial" w:cs="Arial"/>
          <w:sz w:val="24"/>
          <w:szCs w:val="24"/>
          <w:lang w:eastAsia="pl-PL"/>
        </w:rPr>
        <w:t>Wykonawca nie może zastr</w:t>
      </w:r>
      <w:r w:rsidR="004E2946" w:rsidRPr="00D5555C">
        <w:rPr>
          <w:rFonts w:ascii="Arial" w:eastAsia="Times New Roman" w:hAnsi="Arial" w:cs="Arial"/>
          <w:sz w:val="24"/>
          <w:szCs w:val="24"/>
          <w:lang w:eastAsia="pl-PL"/>
        </w:rPr>
        <w:t xml:space="preserve">zec informacji, o których mowa </w:t>
      </w:r>
      <w:r w:rsidRPr="00D5555C">
        <w:rPr>
          <w:rFonts w:ascii="Arial" w:eastAsia="Times New Roman" w:hAnsi="Arial" w:cs="Arial"/>
          <w:sz w:val="24"/>
          <w:szCs w:val="24"/>
          <w:lang w:eastAsia="pl-PL"/>
        </w:rPr>
        <w:t>w art. 86 ust. 4 ustawy Pzp. W przypadku, gdy informacje zawarte w ofercie stanowią tajemnicę przedsiębiorstwa w</w:t>
      </w:r>
      <w:r w:rsidR="009246C9">
        <w:rPr>
          <w:rFonts w:ascii="Arial" w:eastAsia="Times New Roman" w:hAnsi="Arial" w:cs="Arial"/>
          <w:sz w:val="24"/>
          <w:szCs w:val="24"/>
          <w:lang w:eastAsia="pl-PL"/>
        </w:rPr>
        <w:t> </w:t>
      </w:r>
      <w:r w:rsidRPr="00D5555C">
        <w:rPr>
          <w:rFonts w:ascii="Arial" w:eastAsia="Times New Roman" w:hAnsi="Arial" w:cs="Arial"/>
          <w:sz w:val="24"/>
          <w:szCs w:val="24"/>
          <w:lang w:eastAsia="pl-PL"/>
        </w:rPr>
        <w:t>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00230E">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zwalczaniu nieuczciwej konkurencji’’ i dołączone do oferty, zaleca się, aby były trwale, oddzielnie spięte. </w:t>
      </w:r>
      <w:r w:rsidR="00153459" w:rsidRPr="00D5555C">
        <w:rPr>
          <w:rFonts w:ascii="Arial" w:eastAsia="Times New Roman" w:hAnsi="Arial" w:cs="Arial"/>
          <w:sz w:val="24"/>
          <w:szCs w:val="24"/>
          <w:lang w:eastAsia="pl-PL"/>
        </w:rPr>
        <w:t>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15494" w:rsidRDefault="00C15494">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ED2D1D" w:rsidRPr="00D5555C" w:rsidRDefault="00ED2D1D"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D5555C" w:rsidRDefault="00153459"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716EAE" w:rsidRPr="00D5555C" w:rsidRDefault="00716EAE" w:rsidP="0000230E">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b/>
          <w:sz w:val="24"/>
          <w:szCs w:val="24"/>
          <w:lang w:eastAsia="pl-PL"/>
        </w:rPr>
        <w:t>Poprawki w ofercie</w:t>
      </w:r>
    </w:p>
    <w:p w:rsidR="00716EAE" w:rsidRPr="0000230E"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iCs/>
          <w:sz w:val="24"/>
          <w:szCs w:val="24"/>
          <w:lang w:eastAsia="pl-PL"/>
        </w:rPr>
        <w:t>Poprawki muszą być naniesione czytelnie oraz opatrzone podpisem/ami osoby/osób upoważnionej/ych do reprezentowania Wykonawcy</w:t>
      </w:r>
      <w:r w:rsidR="0000230E">
        <w:rPr>
          <w:rFonts w:ascii="Arial" w:eastAsia="Times New Roman" w:hAnsi="Arial" w:cs="Arial"/>
          <w:sz w:val="24"/>
          <w:szCs w:val="24"/>
          <w:lang w:eastAsia="pl-PL"/>
        </w:rPr>
        <w:t>.</w:t>
      </w:r>
    </w:p>
    <w:p w:rsidR="00716EAE" w:rsidRPr="00D5555C" w:rsidRDefault="00716EAE" w:rsidP="0000230E">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Oznaczenie ofert</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Ofertę należy włożyć do nieprzezroczystej koperty, oznaczonej następująco:</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 adresat:</w:t>
      </w:r>
    </w:p>
    <w:p w:rsidR="00716EAE" w:rsidRPr="00D5555C" w:rsidRDefault="00716EAE" w:rsidP="00D5555C">
      <w:pPr>
        <w:spacing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Zakład Gospodarki Mieszkaniowej</w:t>
      </w:r>
    </w:p>
    <w:p w:rsidR="00716EAE" w:rsidRPr="00D5555C" w:rsidRDefault="00716EAE" w:rsidP="00D5555C">
      <w:pPr>
        <w:spacing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ul. Kościuszki 17, 44 - 200 Rybnik</w:t>
      </w:r>
    </w:p>
    <w:p w:rsidR="00716EAE" w:rsidRPr="00D5555C" w:rsidRDefault="00716EAE" w:rsidP="00D5555C">
      <w:pPr>
        <w:numPr>
          <w:ilvl w:val="0"/>
          <w:numId w:val="2"/>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zawartość:</w:t>
      </w:r>
    </w:p>
    <w:p w:rsidR="00716EAE" w:rsidRPr="00D5555C" w:rsidRDefault="00716EAE" w:rsidP="00D5555C">
      <w:pPr>
        <w:spacing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oferta na:</w:t>
      </w:r>
    </w:p>
    <w:p w:rsidR="0000230E" w:rsidRPr="0000230E" w:rsidRDefault="0000230E" w:rsidP="0000230E">
      <w:pPr>
        <w:spacing w:after="0" w:line="360" w:lineRule="auto"/>
        <w:ind w:hanging="22"/>
        <w:jc w:val="center"/>
        <w:rPr>
          <w:rFonts w:ascii="Arial" w:eastAsia="Times New Roman" w:hAnsi="Arial" w:cs="Arial"/>
          <w:b/>
          <w:bCs/>
          <w:sz w:val="24"/>
          <w:szCs w:val="24"/>
          <w:lang w:eastAsia="pl-PL"/>
        </w:rPr>
      </w:pPr>
      <w:r w:rsidRPr="0000230E">
        <w:rPr>
          <w:rFonts w:ascii="Arial" w:eastAsia="Times New Roman" w:hAnsi="Arial" w:cs="Arial"/>
          <w:b/>
          <w:bCs/>
          <w:sz w:val="24"/>
          <w:szCs w:val="24"/>
          <w:lang w:eastAsia="pl-PL"/>
        </w:rPr>
        <w:t>„Termomodernizacja budynków mieszkalnych w Rybniku Boguszowicach oraz Niedobczycach wraz z wymianą źródeł ciepła – Zmiana sposobu ogrzewania lokalu mieszkalnego będących w zasobach Zakładu Gospodarki Mieszkaniowej w Rybniku z podziałem na zadania</w:t>
      </w:r>
      <w:r w:rsidR="00D90AB7">
        <w:rPr>
          <w:rFonts w:ascii="Arial" w:eastAsia="Times New Roman" w:hAnsi="Arial" w:cs="Arial"/>
          <w:b/>
          <w:bCs/>
          <w:sz w:val="24"/>
          <w:szCs w:val="24"/>
          <w:lang w:eastAsia="pl-PL"/>
        </w:rPr>
        <w:t>:</w:t>
      </w:r>
    </w:p>
    <w:p w:rsidR="00D90AB7" w:rsidRPr="00D90AB7" w:rsidRDefault="00D90AB7" w:rsidP="00D90AB7">
      <w:pPr>
        <w:spacing w:after="0" w:line="240" w:lineRule="auto"/>
        <w:jc w:val="center"/>
        <w:rPr>
          <w:rFonts w:ascii="Arial" w:eastAsia="Times New Roman" w:hAnsi="Arial" w:cs="Arial"/>
          <w:b/>
          <w:smallCaps/>
          <w:sz w:val="24"/>
          <w:szCs w:val="24"/>
          <w:lang w:eastAsia="pl-PL"/>
        </w:rPr>
      </w:pPr>
      <w:r w:rsidRPr="00D90AB7">
        <w:rPr>
          <w:rFonts w:ascii="Arial" w:eastAsia="Times New Roman" w:hAnsi="Arial" w:cs="Arial"/>
          <w:b/>
          <w:smallCaps/>
          <w:sz w:val="24"/>
          <w:szCs w:val="24"/>
          <w:lang w:eastAsia="pl-PL"/>
        </w:rPr>
        <w:t xml:space="preserve">………………………………………..………………………………. </w:t>
      </w:r>
      <w:r w:rsidRPr="00D90AB7">
        <w:rPr>
          <w:rFonts w:ascii="Arial" w:eastAsia="Times New Roman" w:hAnsi="Arial" w:cs="Arial"/>
          <w:sz w:val="24"/>
          <w:szCs w:val="24"/>
          <w:lang w:eastAsia="pl-PL"/>
        </w:rPr>
        <w:t>[nr i nazwa zadania]</w:t>
      </w:r>
    </w:p>
    <w:p w:rsidR="00D90AB7" w:rsidRDefault="00D90AB7" w:rsidP="00D5555C">
      <w:pPr>
        <w:spacing w:after="0" w:line="360" w:lineRule="auto"/>
        <w:rPr>
          <w:rFonts w:ascii="Arial" w:eastAsia="Times New Roman" w:hAnsi="Arial" w:cs="Arial"/>
          <w:bCs/>
          <w:sz w:val="24"/>
          <w:szCs w:val="24"/>
          <w:lang w:eastAsia="pl-PL"/>
        </w:rPr>
      </w:pPr>
    </w:p>
    <w:p w:rsidR="00716EAE" w:rsidRPr="00D5555C" w:rsidRDefault="00716EAE" w:rsidP="00D5555C">
      <w:pPr>
        <w:spacing w:after="0" w:line="360" w:lineRule="auto"/>
        <w:rPr>
          <w:rFonts w:ascii="Arial" w:eastAsia="Times New Roman" w:hAnsi="Arial" w:cs="Arial"/>
          <w:b/>
          <w:sz w:val="24"/>
          <w:szCs w:val="24"/>
          <w:lang w:eastAsia="pl-PL"/>
        </w:rPr>
      </w:pPr>
      <w:r w:rsidRPr="00D5555C">
        <w:rPr>
          <w:rFonts w:ascii="Arial" w:eastAsia="Times New Roman" w:hAnsi="Arial" w:cs="Arial"/>
          <w:bCs/>
          <w:sz w:val="24"/>
          <w:szCs w:val="24"/>
          <w:lang w:eastAsia="pl-PL"/>
        </w:rPr>
        <w:t xml:space="preserve">c) </w:t>
      </w:r>
      <w:r w:rsidRPr="00D5555C">
        <w:rPr>
          <w:rFonts w:ascii="Arial" w:eastAsia="Times New Roman" w:hAnsi="Arial" w:cs="Arial"/>
          <w:sz w:val="24"/>
          <w:szCs w:val="24"/>
          <w:lang w:eastAsia="pl-PL"/>
        </w:rPr>
        <w:t>dopisek:</w:t>
      </w:r>
    </w:p>
    <w:p w:rsidR="00716EAE" w:rsidRPr="00C16893" w:rsidRDefault="00716EAE" w:rsidP="00976E05">
      <w:pPr>
        <w:keepNext/>
        <w:spacing w:after="0" w:line="360" w:lineRule="auto"/>
        <w:jc w:val="center"/>
        <w:outlineLvl w:val="1"/>
        <w:rPr>
          <w:rFonts w:ascii="Arial" w:eastAsia="Times New Roman" w:hAnsi="Arial" w:cs="Arial"/>
          <w:b/>
          <w:sz w:val="24"/>
          <w:szCs w:val="24"/>
          <w:lang w:eastAsia="pl-PL"/>
        </w:rPr>
      </w:pPr>
      <w:r w:rsidRPr="00D5555C">
        <w:rPr>
          <w:rFonts w:ascii="Arial" w:eastAsia="Times New Roman" w:hAnsi="Arial" w:cs="Arial"/>
          <w:b/>
          <w:sz w:val="24"/>
          <w:szCs w:val="24"/>
          <w:lang w:eastAsia="pl-PL"/>
        </w:rPr>
        <w:t>NIE OTWIERAĆ PRZED:</w:t>
      </w:r>
      <w:r w:rsidRPr="00D5555C">
        <w:rPr>
          <w:rFonts w:ascii="Arial" w:eastAsia="Times New Roman" w:hAnsi="Arial" w:cs="Arial"/>
          <w:b/>
          <w:color w:val="FF0000"/>
          <w:sz w:val="24"/>
          <w:szCs w:val="24"/>
          <w:lang w:eastAsia="pl-PL"/>
        </w:rPr>
        <w:t xml:space="preserve"> </w:t>
      </w:r>
      <w:r w:rsidR="0000230E" w:rsidRPr="00C16893">
        <w:rPr>
          <w:rFonts w:ascii="Arial" w:eastAsia="Times New Roman" w:hAnsi="Arial" w:cs="Arial"/>
          <w:b/>
          <w:sz w:val="24"/>
          <w:szCs w:val="24"/>
          <w:lang w:eastAsia="pl-PL"/>
        </w:rPr>
        <w:t>09</w:t>
      </w:r>
      <w:r w:rsidR="00E23EFB" w:rsidRPr="00C16893">
        <w:rPr>
          <w:rFonts w:ascii="Arial" w:eastAsia="Times New Roman" w:hAnsi="Arial" w:cs="Arial"/>
          <w:b/>
          <w:sz w:val="24"/>
          <w:szCs w:val="24"/>
          <w:lang w:eastAsia="pl-PL"/>
        </w:rPr>
        <w:t>.</w:t>
      </w:r>
      <w:r w:rsidR="0000230E" w:rsidRPr="00C16893">
        <w:rPr>
          <w:rFonts w:ascii="Arial" w:eastAsia="Times New Roman" w:hAnsi="Arial" w:cs="Arial"/>
          <w:b/>
          <w:sz w:val="24"/>
          <w:szCs w:val="24"/>
          <w:lang w:eastAsia="pl-PL"/>
        </w:rPr>
        <w:t>11</w:t>
      </w:r>
      <w:r w:rsidR="00E23EFB" w:rsidRPr="00C16893">
        <w:rPr>
          <w:rFonts w:ascii="Arial" w:eastAsia="Times New Roman" w:hAnsi="Arial" w:cs="Arial"/>
          <w:b/>
          <w:sz w:val="24"/>
          <w:szCs w:val="24"/>
          <w:lang w:eastAsia="pl-PL"/>
        </w:rPr>
        <w:t>.20</w:t>
      </w:r>
      <w:r w:rsidR="000E689C" w:rsidRPr="00C16893">
        <w:rPr>
          <w:rFonts w:ascii="Arial" w:eastAsia="Times New Roman" w:hAnsi="Arial" w:cs="Arial"/>
          <w:b/>
          <w:sz w:val="24"/>
          <w:szCs w:val="24"/>
          <w:lang w:eastAsia="pl-PL"/>
        </w:rPr>
        <w:t>20</w:t>
      </w:r>
      <w:r w:rsidR="00F966A4">
        <w:rPr>
          <w:rFonts w:ascii="Arial" w:eastAsia="Times New Roman" w:hAnsi="Arial" w:cs="Arial"/>
          <w:b/>
          <w:sz w:val="24"/>
          <w:szCs w:val="24"/>
          <w:lang w:eastAsia="pl-PL"/>
        </w:rPr>
        <w:t xml:space="preserve"> r. godz. 09</w:t>
      </w:r>
      <w:r w:rsidR="00E23EFB" w:rsidRPr="00C16893">
        <w:rPr>
          <w:rFonts w:ascii="Arial" w:eastAsia="Times New Roman" w:hAnsi="Arial" w:cs="Arial"/>
          <w:b/>
          <w:sz w:val="24"/>
          <w:szCs w:val="24"/>
          <w:lang w:eastAsia="pl-PL"/>
        </w:rPr>
        <w:t>:</w:t>
      </w:r>
      <w:r w:rsidR="00F966A4">
        <w:rPr>
          <w:rFonts w:ascii="Arial" w:eastAsia="Times New Roman" w:hAnsi="Arial" w:cs="Arial"/>
          <w:b/>
          <w:sz w:val="24"/>
          <w:szCs w:val="24"/>
          <w:lang w:eastAsia="pl-PL"/>
        </w:rPr>
        <w:t>0</w:t>
      </w:r>
      <w:r w:rsidRPr="00C16893">
        <w:rPr>
          <w:rFonts w:ascii="Arial" w:eastAsia="Times New Roman" w:hAnsi="Arial" w:cs="Arial"/>
          <w:b/>
          <w:sz w:val="24"/>
          <w:szCs w:val="24"/>
          <w:lang w:eastAsia="pl-PL"/>
        </w:rPr>
        <w:t>0</w:t>
      </w:r>
    </w:p>
    <w:p w:rsidR="00A075D8" w:rsidRPr="00C16893" w:rsidRDefault="00716EAE" w:rsidP="00976E05">
      <w:pPr>
        <w:spacing w:before="240" w:after="0" w:line="360" w:lineRule="auto"/>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t>Wewnątrz tej koperty ma znajdować się kompletna oferta.</w:t>
      </w:r>
    </w:p>
    <w:p w:rsidR="00716EAE" w:rsidRPr="00C16893" w:rsidRDefault="00716EAE" w:rsidP="00D5555C">
      <w:pPr>
        <w:widowControl w:val="0"/>
        <w:tabs>
          <w:tab w:val="left" w:pos="708"/>
        </w:tabs>
        <w:spacing w:after="0" w:line="360" w:lineRule="auto"/>
        <w:jc w:val="both"/>
        <w:outlineLvl w:val="2"/>
        <w:rPr>
          <w:rFonts w:ascii="Arial" w:eastAsia="Times New Roman" w:hAnsi="Arial" w:cs="Arial"/>
          <w:sz w:val="24"/>
          <w:szCs w:val="24"/>
          <w:lang w:eastAsia="pl-PL"/>
        </w:rPr>
      </w:pPr>
      <w:r w:rsidRPr="00C16893">
        <w:rPr>
          <w:rFonts w:ascii="Arial" w:eastAsia="Times New Roman" w:hAnsi="Arial" w:cs="Arial"/>
          <w:b/>
          <w:sz w:val="24"/>
          <w:szCs w:val="24"/>
          <w:lang w:eastAsia="pl-PL"/>
        </w:rPr>
        <w:t>Na ofertę składają się:</w:t>
      </w:r>
    </w:p>
    <w:p w:rsidR="00CA36E2" w:rsidRPr="00C16893" w:rsidRDefault="00716EAE" w:rsidP="00976E05">
      <w:pPr>
        <w:tabs>
          <w:tab w:val="left" w:pos="284"/>
        </w:tabs>
        <w:spacing w:after="0" w:line="360" w:lineRule="auto"/>
        <w:ind w:left="284" w:hanging="284"/>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t>-</w:t>
      </w:r>
      <w:r w:rsidRPr="00C16893">
        <w:rPr>
          <w:rFonts w:ascii="Arial" w:eastAsia="Times New Roman" w:hAnsi="Arial" w:cs="Arial"/>
          <w:sz w:val="24"/>
          <w:szCs w:val="24"/>
          <w:lang w:eastAsia="pl-PL"/>
        </w:rPr>
        <w:tab/>
        <w:t xml:space="preserve">Oświadczenia i dokumenty opisane w rozdziale </w:t>
      </w:r>
      <w:r w:rsidRPr="00C16893">
        <w:rPr>
          <w:rFonts w:ascii="Arial" w:eastAsia="Times New Roman" w:hAnsi="Arial" w:cs="Arial"/>
          <w:b/>
          <w:sz w:val="24"/>
          <w:szCs w:val="24"/>
          <w:lang w:eastAsia="pl-PL"/>
        </w:rPr>
        <w:t>V pkt A</w:t>
      </w:r>
      <w:r w:rsidR="00976E05" w:rsidRPr="00C16893">
        <w:rPr>
          <w:rFonts w:ascii="Arial" w:eastAsia="Times New Roman" w:hAnsi="Arial" w:cs="Arial"/>
          <w:sz w:val="24"/>
          <w:szCs w:val="24"/>
          <w:lang w:eastAsia="pl-PL"/>
        </w:rPr>
        <w:t xml:space="preserve"> w SIWZ</w:t>
      </w:r>
    </w:p>
    <w:p w:rsidR="00716EAE" w:rsidRPr="00C16893" w:rsidRDefault="00716EAE" w:rsidP="00976E05">
      <w:pPr>
        <w:spacing w:before="240" w:after="0" w:line="360" w:lineRule="auto"/>
        <w:ind w:right="142"/>
        <w:jc w:val="both"/>
        <w:rPr>
          <w:rFonts w:ascii="Arial" w:eastAsia="Times New Roman" w:hAnsi="Arial" w:cs="Arial"/>
          <w:b/>
          <w:sz w:val="24"/>
          <w:szCs w:val="24"/>
          <w:lang w:eastAsia="pl-PL"/>
        </w:rPr>
      </w:pPr>
      <w:r w:rsidRPr="00C16893">
        <w:rPr>
          <w:rFonts w:ascii="Arial" w:eastAsia="Times New Roman" w:hAnsi="Arial" w:cs="Arial"/>
          <w:b/>
          <w:sz w:val="24"/>
          <w:szCs w:val="24"/>
          <w:lang w:eastAsia="pl-PL"/>
        </w:rPr>
        <w:t>X. S</w:t>
      </w:r>
      <w:r w:rsidR="00976E05" w:rsidRPr="00C16893">
        <w:rPr>
          <w:rFonts w:ascii="Arial" w:eastAsia="Times New Roman" w:hAnsi="Arial" w:cs="Arial"/>
          <w:b/>
          <w:sz w:val="24"/>
          <w:szCs w:val="24"/>
          <w:lang w:eastAsia="pl-PL"/>
        </w:rPr>
        <w:t>kładanie</w:t>
      </w:r>
      <w:r w:rsidRPr="00C16893">
        <w:rPr>
          <w:rFonts w:ascii="Arial" w:eastAsia="Times New Roman" w:hAnsi="Arial" w:cs="Arial"/>
          <w:b/>
          <w:sz w:val="24"/>
          <w:szCs w:val="24"/>
          <w:lang w:eastAsia="pl-PL"/>
        </w:rPr>
        <w:t xml:space="preserve"> </w:t>
      </w:r>
      <w:r w:rsidR="00976E05" w:rsidRPr="00C16893">
        <w:rPr>
          <w:rFonts w:ascii="Arial" w:eastAsia="Times New Roman" w:hAnsi="Arial" w:cs="Arial"/>
          <w:b/>
          <w:sz w:val="24"/>
          <w:szCs w:val="24"/>
          <w:lang w:eastAsia="pl-PL"/>
        </w:rPr>
        <w:t>ofert</w:t>
      </w:r>
      <w:r w:rsidRPr="00C16893">
        <w:rPr>
          <w:rFonts w:ascii="Arial" w:eastAsia="Times New Roman" w:hAnsi="Arial" w:cs="Arial"/>
          <w:b/>
          <w:sz w:val="24"/>
          <w:szCs w:val="24"/>
          <w:lang w:eastAsia="pl-PL"/>
        </w:rPr>
        <w:t xml:space="preserve"> </w:t>
      </w:r>
      <w:r w:rsidR="00976E05" w:rsidRPr="00C16893">
        <w:rPr>
          <w:rFonts w:ascii="Arial" w:eastAsia="Times New Roman" w:hAnsi="Arial" w:cs="Arial"/>
          <w:b/>
          <w:sz w:val="24"/>
          <w:szCs w:val="24"/>
          <w:lang w:eastAsia="pl-PL"/>
        </w:rPr>
        <w:t>i</w:t>
      </w:r>
      <w:r w:rsidRPr="00C16893">
        <w:rPr>
          <w:rFonts w:ascii="Arial" w:eastAsia="Times New Roman" w:hAnsi="Arial" w:cs="Arial"/>
          <w:b/>
          <w:sz w:val="24"/>
          <w:szCs w:val="24"/>
          <w:lang w:eastAsia="pl-PL"/>
        </w:rPr>
        <w:t xml:space="preserve"> </w:t>
      </w:r>
      <w:r w:rsidR="00976E05" w:rsidRPr="00C16893">
        <w:rPr>
          <w:rFonts w:ascii="Arial" w:eastAsia="Times New Roman" w:hAnsi="Arial" w:cs="Arial"/>
          <w:b/>
          <w:sz w:val="24"/>
          <w:szCs w:val="24"/>
          <w:lang w:eastAsia="pl-PL"/>
        </w:rPr>
        <w:t>otwarcie</w:t>
      </w:r>
      <w:r w:rsidRPr="00C16893">
        <w:rPr>
          <w:rFonts w:ascii="Arial" w:eastAsia="Times New Roman" w:hAnsi="Arial" w:cs="Arial"/>
          <w:b/>
          <w:sz w:val="24"/>
          <w:szCs w:val="24"/>
          <w:lang w:eastAsia="pl-PL"/>
        </w:rPr>
        <w:t xml:space="preserve"> </w:t>
      </w:r>
      <w:r w:rsidR="00976E05" w:rsidRPr="00C16893">
        <w:rPr>
          <w:rFonts w:ascii="Arial" w:eastAsia="Times New Roman" w:hAnsi="Arial" w:cs="Arial"/>
          <w:b/>
          <w:sz w:val="24"/>
          <w:szCs w:val="24"/>
          <w:lang w:eastAsia="pl-PL"/>
        </w:rPr>
        <w:t>ofert</w:t>
      </w:r>
    </w:p>
    <w:p w:rsidR="00716EAE" w:rsidRPr="00C16893" w:rsidRDefault="00716EAE" w:rsidP="00D5555C">
      <w:pPr>
        <w:spacing w:after="0" w:line="360" w:lineRule="auto"/>
        <w:jc w:val="both"/>
        <w:rPr>
          <w:rFonts w:ascii="Arial" w:eastAsia="Times New Roman" w:hAnsi="Arial" w:cs="Arial"/>
          <w:b/>
          <w:bCs/>
          <w:sz w:val="24"/>
          <w:szCs w:val="24"/>
          <w:lang w:eastAsia="pl-PL"/>
        </w:rPr>
      </w:pPr>
      <w:r w:rsidRPr="00C16893">
        <w:rPr>
          <w:rFonts w:ascii="Arial" w:eastAsia="Times New Roman" w:hAnsi="Arial" w:cs="Arial"/>
          <w:b/>
          <w:bCs/>
          <w:sz w:val="24"/>
          <w:szCs w:val="24"/>
          <w:lang w:eastAsia="pl-PL"/>
        </w:rPr>
        <w:t>Termin składania ofert</w:t>
      </w:r>
    </w:p>
    <w:p w:rsidR="00716EAE" w:rsidRPr="00C16893" w:rsidRDefault="00716EAE" w:rsidP="00D5555C">
      <w:pPr>
        <w:tabs>
          <w:tab w:val="left" w:pos="705"/>
        </w:tabs>
        <w:spacing w:after="0" w:line="360" w:lineRule="auto"/>
        <w:ind w:right="1"/>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t xml:space="preserve">Oferty należy składać w terminie </w:t>
      </w:r>
      <w:r w:rsidR="000E689C" w:rsidRPr="00C16893">
        <w:rPr>
          <w:rFonts w:ascii="Arial" w:eastAsia="Times New Roman" w:hAnsi="Arial" w:cs="Arial"/>
          <w:b/>
          <w:sz w:val="24"/>
          <w:szCs w:val="24"/>
          <w:lang w:eastAsia="pl-PL"/>
        </w:rPr>
        <w:t xml:space="preserve">do dnia </w:t>
      </w:r>
      <w:r w:rsidR="00976E05" w:rsidRPr="00C16893">
        <w:rPr>
          <w:rFonts w:ascii="Arial" w:eastAsia="Times New Roman" w:hAnsi="Arial" w:cs="Arial"/>
          <w:b/>
          <w:sz w:val="24"/>
          <w:szCs w:val="24"/>
          <w:lang w:eastAsia="pl-PL"/>
        </w:rPr>
        <w:t>09</w:t>
      </w:r>
      <w:r w:rsidR="00E23EFB" w:rsidRPr="00C16893">
        <w:rPr>
          <w:rFonts w:ascii="Arial" w:eastAsia="Times New Roman" w:hAnsi="Arial" w:cs="Arial"/>
          <w:b/>
          <w:sz w:val="24"/>
          <w:szCs w:val="24"/>
          <w:lang w:eastAsia="pl-PL"/>
        </w:rPr>
        <w:t>.</w:t>
      </w:r>
      <w:r w:rsidR="00976E05" w:rsidRPr="00C16893">
        <w:rPr>
          <w:rFonts w:ascii="Arial" w:eastAsia="Times New Roman" w:hAnsi="Arial" w:cs="Arial"/>
          <w:b/>
          <w:sz w:val="24"/>
          <w:szCs w:val="24"/>
          <w:lang w:eastAsia="pl-PL"/>
        </w:rPr>
        <w:t>11</w:t>
      </w:r>
      <w:r w:rsidRPr="00C16893">
        <w:rPr>
          <w:rFonts w:ascii="Arial" w:eastAsia="Times New Roman" w:hAnsi="Arial" w:cs="Arial"/>
          <w:b/>
          <w:sz w:val="24"/>
          <w:szCs w:val="24"/>
          <w:lang w:eastAsia="pl-PL"/>
        </w:rPr>
        <w:t>.20</w:t>
      </w:r>
      <w:r w:rsidR="000E689C" w:rsidRPr="00C16893">
        <w:rPr>
          <w:rFonts w:ascii="Arial" w:eastAsia="Times New Roman" w:hAnsi="Arial" w:cs="Arial"/>
          <w:b/>
          <w:sz w:val="24"/>
          <w:szCs w:val="24"/>
          <w:lang w:eastAsia="pl-PL"/>
        </w:rPr>
        <w:t>20</w:t>
      </w:r>
      <w:r w:rsidR="00F966A4">
        <w:rPr>
          <w:rFonts w:ascii="Arial" w:eastAsia="Times New Roman" w:hAnsi="Arial" w:cs="Arial"/>
          <w:b/>
          <w:sz w:val="24"/>
          <w:szCs w:val="24"/>
          <w:lang w:eastAsia="pl-PL"/>
        </w:rPr>
        <w:t xml:space="preserve"> r. do godz. 08</w:t>
      </w:r>
      <w:r w:rsidRPr="00C16893">
        <w:rPr>
          <w:rFonts w:ascii="Arial" w:eastAsia="Times New Roman" w:hAnsi="Arial" w:cs="Arial"/>
          <w:b/>
          <w:sz w:val="24"/>
          <w:szCs w:val="24"/>
          <w:lang w:eastAsia="pl-PL"/>
        </w:rPr>
        <w:t xml:space="preserve">:00 </w:t>
      </w:r>
      <w:r w:rsidRPr="00C16893">
        <w:rPr>
          <w:rFonts w:ascii="Arial" w:eastAsia="Times New Roman" w:hAnsi="Arial" w:cs="Arial"/>
          <w:sz w:val="24"/>
          <w:szCs w:val="24"/>
          <w:lang w:eastAsia="pl-PL"/>
        </w:rPr>
        <w:t>w Dziale Zamówień Publicznych ul. Kościuszki 17 pokój 26.</w:t>
      </w:r>
    </w:p>
    <w:p w:rsidR="00716EAE" w:rsidRPr="00C16893" w:rsidRDefault="00716EAE" w:rsidP="00D5555C">
      <w:pPr>
        <w:tabs>
          <w:tab w:val="left" w:pos="705"/>
        </w:tabs>
        <w:spacing w:after="0" w:line="360" w:lineRule="auto"/>
        <w:ind w:right="1"/>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lastRenderedPageBreak/>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B37359" w:rsidRPr="00C16893" w:rsidRDefault="00716EAE" w:rsidP="00976E05">
      <w:pPr>
        <w:tabs>
          <w:tab w:val="left" w:pos="705"/>
          <w:tab w:val="left" w:pos="9356"/>
        </w:tabs>
        <w:spacing w:after="0" w:line="360" w:lineRule="auto"/>
        <w:ind w:right="1"/>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t>W przypadku złożenia oferty drogą pocztową o ważności jej złożenia będzie decydowała</w:t>
      </w:r>
      <w:r w:rsidR="00976E05" w:rsidRPr="00C16893">
        <w:rPr>
          <w:rFonts w:ascii="Arial" w:eastAsia="Times New Roman" w:hAnsi="Arial" w:cs="Arial"/>
          <w:sz w:val="24"/>
          <w:szCs w:val="24"/>
          <w:lang w:eastAsia="pl-PL"/>
        </w:rPr>
        <w:t xml:space="preserve"> data wpływu do Zamawiającego. </w:t>
      </w:r>
    </w:p>
    <w:p w:rsidR="00716EAE" w:rsidRPr="00C16893" w:rsidRDefault="00716EAE" w:rsidP="00976E05">
      <w:pPr>
        <w:tabs>
          <w:tab w:val="left" w:pos="705"/>
        </w:tabs>
        <w:spacing w:before="240" w:after="0" w:line="360" w:lineRule="auto"/>
        <w:jc w:val="both"/>
        <w:rPr>
          <w:rFonts w:ascii="Arial" w:eastAsia="Times New Roman" w:hAnsi="Arial" w:cs="Arial"/>
          <w:b/>
          <w:bCs/>
          <w:sz w:val="24"/>
          <w:szCs w:val="24"/>
          <w:lang w:eastAsia="pl-PL"/>
        </w:rPr>
      </w:pPr>
      <w:r w:rsidRPr="00C16893">
        <w:rPr>
          <w:rFonts w:ascii="Arial" w:eastAsia="Times New Roman" w:hAnsi="Arial" w:cs="Arial"/>
          <w:b/>
          <w:bCs/>
          <w:sz w:val="24"/>
          <w:szCs w:val="24"/>
          <w:lang w:eastAsia="pl-PL"/>
        </w:rPr>
        <w:t>Oferty złożone po terminie</w:t>
      </w:r>
    </w:p>
    <w:p w:rsidR="00716EAE" w:rsidRPr="00C16893" w:rsidRDefault="00716EAE" w:rsidP="00D5555C">
      <w:pPr>
        <w:tabs>
          <w:tab w:val="left" w:pos="705"/>
        </w:tabs>
        <w:spacing w:after="0" w:line="360" w:lineRule="auto"/>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t>Zamawiający niezwłocznie zwróci oferty, które zostaną złożo</w:t>
      </w:r>
      <w:r w:rsidR="00976E05" w:rsidRPr="00C16893">
        <w:rPr>
          <w:rFonts w:ascii="Arial" w:eastAsia="Times New Roman" w:hAnsi="Arial" w:cs="Arial"/>
          <w:sz w:val="24"/>
          <w:szCs w:val="24"/>
          <w:lang w:eastAsia="pl-PL"/>
        </w:rPr>
        <w:t>ne po terminie składania ofert.</w:t>
      </w:r>
    </w:p>
    <w:p w:rsidR="00716EAE" w:rsidRPr="00C16893" w:rsidRDefault="00716EAE" w:rsidP="00976E05">
      <w:pPr>
        <w:tabs>
          <w:tab w:val="left" w:pos="705"/>
        </w:tabs>
        <w:spacing w:before="240" w:after="0" w:line="360" w:lineRule="auto"/>
        <w:jc w:val="both"/>
        <w:rPr>
          <w:rFonts w:ascii="Arial" w:eastAsia="Times New Roman" w:hAnsi="Arial" w:cs="Arial"/>
          <w:b/>
          <w:bCs/>
          <w:sz w:val="24"/>
          <w:szCs w:val="24"/>
          <w:lang w:eastAsia="pl-PL"/>
        </w:rPr>
      </w:pPr>
      <w:r w:rsidRPr="00C16893">
        <w:rPr>
          <w:rFonts w:ascii="Arial" w:eastAsia="Times New Roman" w:hAnsi="Arial" w:cs="Arial"/>
          <w:b/>
          <w:bCs/>
          <w:sz w:val="24"/>
          <w:szCs w:val="24"/>
          <w:lang w:eastAsia="pl-PL"/>
        </w:rPr>
        <w:t>Zmiana i wycofanie ofert</w:t>
      </w:r>
    </w:p>
    <w:p w:rsidR="00716EAE" w:rsidRPr="00C16893" w:rsidRDefault="00716EAE" w:rsidP="00D5555C">
      <w:pPr>
        <w:spacing w:after="0" w:line="360" w:lineRule="auto"/>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C16893">
        <w:rPr>
          <w:rFonts w:ascii="Arial" w:eastAsia="Times New Roman" w:hAnsi="Arial" w:cs="Arial"/>
          <w:b/>
          <w:sz w:val="24"/>
          <w:szCs w:val="24"/>
          <w:lang w:eastAsia="pl-PL"/>
        </w:rPr>
        <w:t>„Zmiana”</w:t>
      </w:r>
      <w:r w:rsidRPr="00C16893">
        <w:rPr>
          <w:rFonts w:ascii="Arial" w:eastAsia="Times New Roman" w:hAnsi="Arial" w:cs="Arial"/>
          <w:sz w:val="24"/>
          <w:szCs w:val="24"/>
          <w:lang w:eastAsia="pl-PL"/>
        </w:rPr>
        <w:t>.</w:t>
      </w:r>
    </w:p>
    <w:p w:rsidR="00716EAE" w:rsidRPr="00C16893" w:rsidRDefault="00716EAE" w:rsidP="00D5555C">
      <w:pPr>
        <w:spacing w:after="0" w:line="360" w:lineRule="auto"/>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t>Żadna oferta nie może być zmodyfikowa</w:t>
      </w:r>
      <w:r w:rsidR="00976E05" w:rsidRPr="00C16893">
        <w:rPr>
          <w:rFonts w:ascii="Arial" w:eastAsia="Times New Roman" w:hAnsi="Arial" w:cs="Arial"/>
          <w:sz w:val="24"/>
          <w:szCs w:val="24"/>
          <w:lang w:eastAsia="pl-PL"/>
        </w:rPr>
        <w:t>na po terminie składania ofert.</w:t>
      </w:r>
    </w:p>
    <w:p w:rsidR="00716EAE" w:rsidRPr="00C16893" w:rsidRDefault="00716EAE" w:rsidP="00976E05">
      <w:pPr>
        <w:spacing w:before="240" w:after="0" w:line="360" w:lineRule="auto"/>
        <w:jc w:val="both"/>
        <w:rPr>
          <w:rFonts w:ascii="Arial" w:eastAsia="Times New Roman" w:hAnsi="Arial" w:cs="Arial"/>
          <w:b/>
          <w:sz w:val="24"/>
          <w:szCs w:val="24"/>
          <w:lang w:eastAsia="pl-PL"/>
        </w:rPr>
      </w:pPr>
      <w:r w:rsidRPr="00C16893">
        <w:rPr>
          <w:rFonts w:ascii="Arial" w:eastAsia="Times New Roman" w:hAnsi="Arial" w:cs="Arial"/>
          <w:b/>
          <w:sz w:val="24"/>
          <w:szCs w:val="24"/>
          <w:lang w:eastAsia="pl-PL"/>
        </w:rPr>
        <w:t>Otwarcie ofert</w:t>
      </w:r>
    </w:p>
    <w:p w:rsidR="00716EAE" w:rsidRPr="00C16893" w:rsidRDefault="00716EAE" w:rsidP="00D5555C">
      <w:pPr>
        <w:tabs>
          <w:tab w:val="left" w:pos="705"/>
        </w:tabs>
        <w:spacing w:after="0" w:line="360" w:lineRule="auto"/>
        <w:jc w:val="both"/>
        <w:rPr>
          <w:rFonts w:ascii="Arial" w:eastAsia="Times New Roman" w:hAnsi="Arial" w:cs="Arial"/>
          <w:b/>
          <w:sz w:val="24"/>
          <w:szCs w:val="24"/>
          <w:lang w:eastAsia="pl-PL"/>
        </w:rPr>
      </w:pPr>
      <w:r w:rsidRPr="00C16893">
        <w:rPr>
          <w:rFonts w:ascii="Arial" w:eastAsia="Times New Roman" w:hAnsi="Arial" w:cs="Arial"/>
          <w:sz w:val="24"/>
          <w:szCs w:val="24"/>
          <w:lang w:eastAsia="pl-PL"/>
        </w:rPr>
        <w:t>Otwarcie ofert nastąpi</w:t>
      </w:r>
      <w:r w:rsidRPr="00C16893">
        <w:rPr>
          <w:rFonts w:ascii="Arial" w:eastAsia="Times New Roman" w:hAnsi="Arial" w:cs="Arial"/>
          <w:b/>
          <w:sz w:val="24"/>
          <w:szCs w:val="24"/>
          <w:lang w:eastAsia="pl-PL"/>
        </w:rPr>
        <w:t xml:space="preserve"> </w:t>
      </w:r>
      <w:r w:rsidRPr="00C16893">
        <w:rPr>
          <w:rFonts w:ascii="Arial" w:eastAsia="Times New Roman" w:hAnsi="Arial" w:cs="Arial"/>
          <w:sz w:val="24"/>
          <w:szCs w:val="24"/>
          <w:lang w:eastAsia="pl-PL"/>
        </w:rPr>
        <w:t>w dniu</w:t>
      </w:r>
      <w:r w:rsidR="00B24315" w:rsidRPr="00C16893">
        <w:rPr>
          <w:rFonts w:ascii="Arial" w:eastAsia="Times New Roman" w:hAnsi="Arial" w:cs="Arial"/>
          <w:sz w:val="24"/>
          <w:szCs w:val="24"/>
          <w:lang w:eastAsia="pl-PL"/>
        </w:rPr>
        <w:t xml:space="preserve"> </w:t>
      </w:r>
      <w:r w:rsidR="00976E05" w:rsidRPr="00C16893">
        <w:rPr>
          <w:rFonts w:ascii="Arial" w:eastAsia="Times New Roman" w:hAnsi="Arial" w:cs="Arial"/>
          <w:b/>
          <w:sz w:val="24"/>
          <w:szCs w:val="24"/>
          <w:lang w:eastAsia="pl-PL"/>
        </w:rPr>
        <w:t>09</w:t>
      </w:r>
      <w:r w:rsidR="00E95F0D" w:rsidRPr="00C16893">
        <w:rPr>
          <w:rFonts w:ascii="Arial" w:eastAsia="Times New Roman" w:hAnsi="Arial" w:cs="Arial"/>
          <w:b/>
          <w:sz w:val="24"/>
          <w:szCs w:val="24"/>
          <w:lang w:eastAsia="pl-PL"/>
        </w:rPr>
        <w:t>.</w:t>
      </w:r>
      <w:r w:rsidR="00976E05" w:rsidRPr="00C16893">
        <w:rPr>
          <w:rFonts w:ascii="Arial" w:eastAsia="Times New Roman" w:hAnsi="Arial" w:cs="Arial"/>
          <w:b/>
          <w:sz w:val="24"/>
          <w:szCs w:val="24"/>
          <w:lang w:eastAsia="pl-PL"/>
        </w:rPr>
        <w:t>11</w:t>
      </w:r>
      <w:r w:rsidR="00E95F0D" w:rsidRPr="00C16893">
        <w:rPr>
          <w:rFonts w:ascii="Arial" w:eastAsia="Times New Roman" w:hAnsi="Arial" w:cs="Arial"/>
          <w:b/>
          <w:sz w:val="24"/>
          <w:szCs w:val="24"/>
          <w:lang w:eastAsia="pl-PL"/>
        </w:rPr>
        <w:t>.</w:t>
      </w:r>
      <w:r w:rsidRPr="00C16893">
        <w:rPr>
          <w:rFonts w:ascii="Arial" w:eastAsia="Times New Roman" w:hAnsi="Arial" w:cs="Arial"/>
          <w:b/>
          <w:bCs/>
          <w:sz w:val="24"/>
          <w:szCs w:val="24"/>
          <w:lang w:eastAsia="pl-PL"/>
        </w:rPr>
        <w:t>20</w:t>
      </w:r>
      <w:r w:rsidR="000E689C" w:rsidRPr="00C16893">
        <w:rPr>
          <w:rFonts w:ascii="Arial" w:eastAsia="Times New Roman" w:hAnsi="Arial" w:cs="Arial"/>
          <w:b/>
          <w:bCs/>
          <w:sz w:val="24"/>
          <w:szCs w:val="24"/>
          <w:lang w:eastAsia="pl-PL"/>
        </w:rPr>
        <w:t>20</w:t>
      </w:r>
      <w:r w:rsidRPr="00C16893">
        <w:rPr>
          <w:rFonts w:ascii="Arial" w:eastAsia="Times New Roman" w:hAnsi="Arial" w:cs="Arial"/>
          <w:b/>
          <w:bCs/>
          <w:sz w:val="24"/>
          <w:szCs w:val="24"/>
          <w:lang w:eastAsia="pl-PL"/>
        </w:rPr>
        <w:t xml:space="preserve"> </w:t>
      </w:r>
      <w:r w:rsidR="00F966A4">
        <w:rPr>
          <w:rFonts w:ascii="Arial" w:eastAsia="Times New Roman" w:hAnsi="Arial" w:cs="Arial"/>
          <w:b/>
          <w:sz w:val="24"/>
          <w:szCs w:val="24"/>
          <w:lang w:eastAsia="pl-PL"/>
        </w:rPr>
        <w:t>r. o godz. 09</w:t>
      </w:r>
      <w:r w:rsidR="00E23EFB" w:rsidRPr="00C16893">
        <w:rPr>
          <w:rFonts w:ascii="Arial" w:eastAsia="Times New Roman" w:hAnsi="Arial" w:cs="Arial"/>
          <w:b/>
          <w:sz w:val="24"/>
          <w:szCs w:val="24"/>
          <w:lang w:eastAsia="pl-PL"/>
        </w:rPr>
        <w:t>:</w:t>
      </w:r>
      <w:r w:rsidR="00F966A4">
        <w:rPr>
          <w:rFonts w:ascii="Arial" w:eastAsia="Times New Roman" w:hAnsi="Arial" w:cs="Arial"/>
          <w:b/>
          <w:sz w:val="24"/>
          <w:szCs w:val="24"/>
          <w:lang w:eastAsia="pl-PL"/>
        </w:rPr>
        <w:t>0</w:t>
      </w:r>
      <w:r w:rsidRPr="00C16893">
        <w:rPr>
          <w:rFonts w:ascii="Arial" w:eastAsia="Times New Roman" w:hAnsi="Arial" w:cs="Arial"/>
          <w:b/>
          <w:sz w:val="24"/>
          <w:szCs w:val="24"/>
          <w:lang w:eastAsia="pl-PL"/>
        </w:rPr>
        <w:t>0 w siedzibie Zamawiającego przy ul. Kościuszki 17, pokój nr 4 (sala narad).</w:t>
      </w:r>
    </w:p>
    <w:p w:rsidR="00716EAE" w:rsidRPr="00D5555C" w:rsidRDefault="00716EAE" w:rsidP="00D5555C">
      <w:pPr>
        <w:tabs>
          <w:tab w:val="left" w:pos="705"/>
        </w:tabs>
        <w:spacing w:after="0" w:line="360" w:lineRule="auto"/>
        <w:jc w:val="both"/>
        <w:rPr>
          <w:rFonts w:ascii="Arial" w:eastAsia="Times New Roman" w:hAnsi="Arial" w:cs="Arial"/>
          <w:sz w:val="24"/>
          <w:szCs w:val="24"/>
          <w:lang w:eastAsia="pl-PL"/>
        </w:rPr>
      </w:pPr>
      <w:r w:rsidRPr="00C16893">
        <w:rPr>
          <w:rFonts w:ascii="Arial" w:eastAsia="Times New Roman" w:hAnsi="Arial" w:cs="Arial"/>
          <w:sz w:val="24"/>
          <w:szCs w:val="24"/>
          <w:lang w:eastAsia="pl-PL"/>
        </w:rPr>
        <w:t xml:space="preserve">Otwarcie ofert jest jawne. Bezpośrednio przed otwarciem ofert Zamawiający podaje </w:t>
      </w:r>
      <w:r w:rsidRPr="00D5555C">
        <w:rPr>
          <w:rFonts w:ascii="Arial" w:eastAsia="Times New Roman" w:hAnsi="Arial" w:cs="Arial"/>
          <w:sz w:val="24"/>
          <w:szCs w:val="24"/>
          <w:lang w:eastAsia="pl-PL"/>
        </w:rPr>
        <w:t>kwotę, jaką zamierza przeznaczyć na sfinansowanie zamówienia.</w:t>
      </w:r>
    </w:p>
    <w:p w:rsidR="00716EAE" w:rsidRPr="00C15494" w:rsidRDefault="00716EAE" w:rsidP="00D5555C">
      <w:pPr>
        <w:tabs>
          <w:tab w:val="left" w:pos="709"/>
        </w:tabs>
        <w:spacing w:after="0" w:line="360" w:lineRule="auto"/>
        <w:jc w:val="both"/>
        <w:rPr>
          <w:rFonts w:ascii="Arial" w:eastAsia="Times New Roman" w:hAnsi="Arial" w:cs="Arial"/>
          <w:sz w:val="24"/>
          <w:szCs w:val="24"/>
          <w:lang w:eastAsia="pl-PL"/>
        </w:rPr>
      </w:pPr>
      <w:r w:rsidRPr="00C15494">
        <w:rPr>
          <w:rFonts w:ascii="Arial" w:eastAsia="Times New Roman" w:hAnsi="Arial" w:cs="Arial"/>
          <w:sz w:val="24"/>
          <w:szCs w:val="24"/>
          <w:lang w:eastAsia="pl-PL"/>
        </w:rPr>
        <w:t xml:space="preserve">Koperty oznaczone </w:t>
      </w:r>
      <w:r w:rsidRPr="00C15494">
        <w:rPr>
          <w:rFonts w:ascii="Arial" w:eastAsia="Times New Roman" w:hAnsi="Arial" w:cs="Arial"/>
          <w:b/>
          <w:sz w:val="24"/>
          <w:szCs w:val="24"/>
          <w:lang w:eastAsia="pl-PL"/>
        </w:rPr>
        <w:t xml:space="preserve">„Zmiana" </w:t>
      </w:r>
      <w:r w:rsidRPr="00C15494">
        <w:rPr>
          <w:rFonts w:ascii="Arial" w:eastAsia="Times New Roman" w:hAnsi="Arial" w:cs="Arial"/>
          <w:sz w:val="24"/>
          <w:szCs w:val="24"/>
          <w:lang w:eastAsia="pl-PL"/>
        </w:rPr>
        <w:t xml:space="preserve">zostaną otwarte w pierwszej kolejności. Dane z ofert, których dotyczy </w:t>
      </w:r>
      <w:r w:rsidRPr="00C15494">
        <w:rPr>
          <w:rFonts w:ascii="Arial" w:eastAsia="Times New Roman" w:hAnsi="Arial" w:cs="Arial"/>
          <w:b/>
          <w:sz w:val="24"/>
          <w:szCs w:val="24"/>
          <w:lang w:eastAsia="pl-PL"/>
        </w:rPr>
        <w:t>wycofanie</w:t>
      </w:r>
      <w:r w:rsidRPr="00C15494">
        <w:rPr>
          <w:rFonts w:ascii="Arial" w:eastAsia="Times New Roman" w:hAnsi="Arial" w:cs="Arial"/>
          <w:sz w:val="24"/>
          <w:szCs w:val="24"/>
          <w:lang w:eastAsia="pl-PL"/>
        </w:rPr>
        <w:t xml:space="preserve"> nie będą odczytane.</w:t>
      </w:r>
    </w:p>
    <w:p w:rsidR="00716EAE" w:rsidRPr="00D5555C" w:rsidRDefault="00716EAE" w:rsidP="00D5555C">
      <w:pPr>
        <w:tabs>
          <w:tab w:val="left" w:pos="709"/>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716EAE" w:rsidRPr="00D5555C" w:rsidRDefault="00716EAE" w:rsidP="00D5555C">
      <w:pPr>
        <w:tabs>
          <w:tab w:val="left" w:pos="709"/>
        </w:tabs>
        <w:spacing w:after="0" w:line="360" w:lineRule="auto"/>
        <w:jc w:val="both"/>
        <w:rPr>
          <w:rFonts w:ascii="Arial" w:eastAsia="Times New Roman" w:hAnsi="Arial" w:cs="Arial"/>
          <w:bCs/>
          <w:sz w:val="24"/>
          <w:szCs w:val="24"/>
          <w:lang w:eastAsia="pl-PL"/>
        </w:rPr>
      </w:pPr>
      <w:r w:rsidRPr="00D5555C">
        <w:rPr>
          <w:rFonts w:ascii="Arial" w:eastAsia="Times New Roman" w:hAnsi="Arial" w:cs="Arial"/>
          <w:sz w:val="24"/>
          <w:szCs w:val="24"/>
          <w:lang w:eastAsia="pl-PL"/>
        </w:rPr>
        <w:t xml:space="preserve">Niezwłocznie po otwarciu ofert Zamawiający zamieści </w:t>
      </w:r>
      <w:r w:rsidRPr="00D5555C">
        <w:rPr>
          <w:rFonts w:ascii="Arial" w:eastAsia="Times New Roman" w:hAnsi="Arial" w:cs="Arial"/>
          <w:bCs/>
          <w:sz w:val="24"/>
          <w:szCs w:val="24"/>
          <w:lang w:eastAsia="pl-PL"/>
        </w:rPr>
        <w:t xml:space="preserve">na swojej stronie internetowej </w:t>
      </w:r>
      <w:r w:rsidRPr="00D5555C">
        <w:rPr>
          <w:rFonts w:ascii="Arial" w:eastAsia="Times New Roman" w:hAnsi="Arial" w:cs="Arial"/>
          <w:b/>
          <w:bCs/>
          <w:sz w:val="24"/>
          <w:szCs w:val="24"/>
          <w:lang w:eastAsia="pl-PL"/>
        </w:rPr>
        <w:t xml:space="preserve">http://www.bip.zgm.rybnik.pl </w:t>
      </w:r>
      <w:r w:rsidRPr="00D5555C">
        <w:rPr>
          <w:rFonts w:ascii="Arial" w:eastAsia="Times New Roman" w:hAnsi="Arial" w:cs="Arial"/>
          <w:bCs/>
          <w:sz w:val="24"/>
          <w:szCs w:val="24"/>
          <w:lang w:eastAsia="pl-PL"/>
        </w:rPr>
        <w:t>informacje dotyczące:</w:t>
      </w:r>
    </w:p>
    <w:p w:rsidR="00716EAE" w:rsidRPr="00D5555C" w:rsidRDefault="00716EAE" w:rsidP="00D5555C">
      <w:pPr>
        <w:numPr>
          <w:ilvl w:val="0"/>
          <w:numId w:val="21"/>
        </w:numPr>
        <w:tabs>
          <w:tab w:val="left" w:pos="426"/>
        </w:tabs>
        <w:spacing w:after="0" w:line="360" w:lineRule="auto"/>
        <w:ind w:left="426"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kwoty, jaką zamierza przeznaczyć na sfinansowanie zamówienia;</w:t>
      </w:r>
    </w:p>
    <w:p w:rsidR="00716EAE" w:rsidRPr="00D5555C" w:rsidRDefault="00716EAE" w:rsidP="00D5555C">
      <w:pPr>
        <w:numPr>
          <w:ilvl w:val="0"/>
          <w:numId w:val="21"/>
        </w:numPr>
        <w:tabs>
          <w:tab w:val="left" w:pos="426"/>
        </w:tabs>
        <w:spacing w:after="0" w:line="360" w:lineRule="auto"/>
        <w:ind w:left="426"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firm oraz adresów Wykonawców, którzy złożyli oferty w terminie;</w:t>
      </w:r>
    </w:p>
    <w:p w:rsidR="00716EAE" w:rsidRPr="00976E05" w:rsidRDefault="00716EAE" w:rsidP="00D5555C">
      <w:pPr>
        <w:numPr>
          <w:ilvl w:val="0"/>
          <w:numId w:val="21"/>
        </w:numPr>
        <w:tabs>
          <w:tab w:val="left" w:pos="426"/>
        </w:tabs>
        <w:spacing w:after="0" w:line="360" w:lineRule="auto"/>
        <w:ind w:left="426"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ceny, terminu wykonania zamówienia, okresu gwarancji i warunków płatności zawartych w ofertach.</w:t>
      </w:r>
    </w:p>
    <w:p w:rsidR="00C15494" w:rsidRDefault="00C15494">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D5555C" w:rsidRDefault="00716EAE" w:rsidP="00976E05">
      <w:pPr>
        <w:tabs>
          <w:tab w:val="left" w:pos="709"/>
        </w:tabs>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b/>
          <w:bCs/>
          <w:sz w:val="24"/>
          <w:szCs w:val="24"/>
          <w:lang w:eastAsia="pl-PL"/>
        </w:rPr>
        <w:lastRenderedPageBreak/>
        <w:t>Jawność postępowania</w:t>
      </w:r>
    </w:p>
    <w:p w:rsidR="00716EAE" w:rsidRPr="00D5555C" w:rsidRDefault="00716EAE" w:rsidP="00D5555C">
      <w:pPr>
        <w:tabs>
          <w:tab w:val="left" w:pos="709"/>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976E05" w:rsidRDefault="00716EAE" w:rsidP="00976E05">
      <w:pPr>
        <w:tabs>
          <w:tab w:val="left" w:pos="709"/>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Oferty Wykonawców s</w:t>
      </w:r>
      <w:r w:rsidR="00976E05">
        <w:rPr>
          <w:rFonts w:ascii="Arial" w:eastAsia="Times New Roman" w:hAnsi="Arial" w:cs="Arial"/>
          <w:sz w:val="24"/>
          <w:szCs w:val="24"/>
          <w:lang w:eastAsia="pl-PL"/>
        </w:rPr>
        <w:t>ą jawne od chwili ich otwarcia.</w:t>
      </w:r>
    </w:p>
    <w:p w:rsidR="00716EAE" w:rsidRPr="00673EB6" w:rsidRDefault="00976E05" w:rsidP="00976E05">
      <w:pPr>
        <w:spacing w:before="240" w:after="0" w:line="360" w:lineRule="auto"/>
        <w:jc w:val="both"/>
        <w:rPr>
          <w:rFonts w:ascii="Arial" w:eastAsia="Times New Roman" w:hAnsi="Arial" w:cs="Arial"/>
          <w:b/>
          <w:sz w:val="24"/>
          <w:szCs w:val="24"/>
          <w:lang w:eastAsia="pl-PL"/>
        </w:rPr>
      </w:pPr>
      <w:r w:rsidRPr="00673EB6">
        <w:rPr>
          <w:rFonts w:ascii="Arial" w:eastAsia="Times New Roman" w:hAnsi="Arial" w:cs="Arial"/>
          <w:b/>
          <w:sz w:val="24"/>
          <w:szCs w:val="24"/>
          <w:lang w:eastAsia="pl-PL"/>
        </w:rPr>
        <w:t>XI. Sposób obliczania</w:t>
      </w:r>
      <w:r w:rsidR="00716EAE" w:rsidRPr="00673EB6">
        <w:rPr>
          <w:rFonts w:ascii="Arial" w:eastAsia="Times New Roman" w:hAnsi="Arial" w:cs="Arial"/>
          <w:b/>
          <w:sz w:val="24"/>
          <w:szCs w:val="24"/>
          <w:lang w:eastAsia="pl-PL"/>
        </w:rPr>
        <w:t xml:space="preserve"> </w:t>
      </w:r>
      <w:r w:rsidRPr="00673EB6">
        <w:rPr>
          <w:rFonts w:ascii="Arial" w:eastAsia="Times New Roman" w:hAnsi="Arial" w:cs="Arial"/>
          <w:b/>
          <w:sz w:val="24"/>
          <w:szCs w:val="24"/>
          <w:lang w:eastAsia="pl-PL"/>
        </w:rPr>
        <w:t>ceny</w:t>
      </w:r>
      <w:r w:rsidR="00716EAE" w:rsidRPr="00673EB6">
        <w:rPr>
          <w:rFonts w:ascii="Arial" w:eastAsia="Times New Roman" w:hAnsi="Arial" w:cs="Arial"/>
          <w:b/>
          <w:sz w:val="24"/>
          <w:szCs w:val="24"/>
          <w:lang w:eastAsia="pl-PL"/>
        </w:rPr>
        <w:t xml:space="preserve"> </w:t>
      </w:r>
      <w:r w:rsidRPr="00673EB6">
        <w:rPr>
          <w:rFonts w:ascii="Arial" w:eastAsia="Times New Roman" w:hAnsi="Arial" w:cs="Arial"/>
          <w:b/>
          <w:sz w:val="24"/>
          <w:szCs w:val="24"/>
          <w:lang w:eastAsia="pl-PL"/>
        </w:rPr>
        <w:t>ofertowej</w:t>
      </w:r>
    </w:p>
    <w:p w:rsidR="00716EAE" w:rsidRPr="00673EB6" w:rsidRDefault="00716EAE" w:rsidP="00EF61B7">
      <w:pPr>
        <w:numPr>
          <w:ilvl w:val="0"/>
          <w:numId w:val="47"/>
        </w:numPr>
        <w:tabs>
          <w:tab w:val="left" w:pos="426"/>
        </w:tabs>
        <w:spacing w:after="0" w:line="360" w:lineRule="auto"/>
        <w:ind w:left="426" w:hanging="426"/>
        <w:jc w:val="both"/>
        <w:rPr>
          <w:rFonts w:ascii="Arial" w:eastAsia="Times New Roman" w:hAnsi="Arial" w:cs="Arial"/>
          <w:sz w:val="24"/>
          <w:szCs w:val="24"/>
          <w:lang w:eastAsia="pl-PL"/>
        </w:rPr>
      </w:pPr>
      <w:r w:rsidRPr="00673EB6">
        <w:rPr>
          <w:rFonts w:ascii="Arial" w:eastAsia="Times New Roman" w:hAnsi="Arial" w:cs="Arial"/>
          <w:sz w:val="24"/>
          <w:szCs w:val="24"/>
          <w:lang w:eastAsia="pl-PL"/>
        </w:rPr>
        <w:t>Ceną ofertową jest cena brutto (łącznie z podatkiem Vat) podana w formularzu ofertowym (załącznik nr 1 do SIWZ).</w:t>
      </w:r>
    </w:p>
    <w:p w:rsidR="00716EAE" w:rsidRPr="00673EB6" w:rsidRDefault="00716EAE" w:rsidP="00EF61B7">
      <w:pPr>
        <w:numPr>
          <w:ilvl w:val="0"/>
          <w:numId w:val="47"/>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673EB6">
        <w:rPr>
          <w:rFonts w:ascii="Arial" w:eastAsia="Times New Roman" w:hAnsi="Arial" w:cs="Arial"/>
          <w:sz w:val="24"/>
          <w:szCs w:val="24"/>
          <w:lang w:eastAsia="pl-PL"/>
        </w:rPr>
        <w:t>Przyjmuje się wynagrodzenie ryczałtowe.</w:t>
      </w:r>
    </w:p>
    <w:p w:rsidR="00E066AF" w:rsidRPr="00673EB6" w:rsidRDefault="00E066AF" w:rsidP="00E066AF">
      <w:pPr>
        <w:numPr>
          <w:ilvl w:val="0"/>
          <w:numId w:val="47"/>
        </w:numPr>
        <w:spacing w:after="0" w:line="360" w:lineRule="auto"/>
        <w:ind w:left="426" w:hanging="426"/>
        <w:jc w:val="both"/>
        <w:rPr>
          <w:rFonts w:ascii="Arial" w:hAnsi="Arial" w:cs="Arial"/>
          <w:sz w:val="24"/>
          <w:szCs w:val="24"/>
        </w:rPr>
      </w:pPr>
      <w:r w:rsidRPr="00673EB6">
        <w:rPr>
          <w:rFonts w:ascii="Arial" w:hAnsi="Arial" w:cs="Arial"/>
          <w:sz w:val="24"/>
          <w:szCs w:val="24"/>
        </w:rPr>
        <w:t xml:space="preserve">Cena ofertowa musi zwierać wszystkie koszty związane z realizacją zamówienia opisane w specyfikacji istotnych warunków zamówienia oraz wynikające z: </w:t>
      </w:r>
    </w:p>
    <w:p w:rsidR="00716EAE" w:rsidRPr="00D5555C" w:rsidRDefault="006919F3" w:rsidP="00EF61B7">
      <w:pPr>
        <w:numPr>
          <w:ilvl w:val="0"/>
          <w:numId w:val="48"/>
        </w:numPr>
        <w:tabs>
          <w:tab w:val="left" w:pos="284"/>
          <w:tab w:val="left" w:pos="425"/>
          <w:tab w:val="left" w:pos="709"/>
          <w:tab w:val="left" w:pos="851"/>
          <w:tab w:val="left" w:pos="1134"/>
        </w:tabs>
        <w:spacing w:after="0" w:line="360" w:lineRule="auto"/>
        <w:ind w:left="567" w:hanging="425"/>
        <w:rPr>
          <w:rFonts w:ascii="Arial" w:eastAsia="Times New Roman" w:hAnsi="Arial" w:cs="Arial"/>
          <w:bCs/>
          <w:sz w:val="24"/>
          <w:szCs w:val="24"/>
          <w:lang w:eastAsia="pl-PL"/>
        </w:rPr>
      </w:pPr>
      <w:r>
        <w:rPr>
          <w:rFonts w:ascii="Arial" w:eastAsia="Times New Roman" w:hAnsi="Arial" w:cs="Arial"/>
          <w:bCs/>
          <w:sz w:val="24"/>
          <w:szCs w:val="24"/>
          <w:lang w:eastAsia="pl-PL"/>
        </w:rPr>
        <w:t xml:space="preserve">dokumentacji projektowej, </w:t>
      </w:r>
    </w:p>
    <w:p w:rsidR="00463BE7" w:rsidRDefault="00716EAE" w:rsidP="00EF61B7">
      <w:pPr>
        <w:numPr>
          <w:ilvl w:val="0"/>
          <w:numId w:val="48"/>
        </w:numPr>
        <w:tabs>
          <w:tab w:val="left" w:pos="284"/>
          <w:tab w:val="left" w:pos="425"/>
          <w:tab w:val="left" w:pos="709"/>
          <w:tab w:val="left" w:pos="851"/>
          <w:tab w:val="left" w:pos="1134"/>
        </w:tabs>
        <w:spacing w:after="0" w:line="360" w:lineRule="auto"/>
        <w:ind w:left="567" w:hanging="425"/>
        <w:rPr>
          <w:rFonts w:ascii="Arial" w:eastAsia="Times New Roman" w:hAnsi="Arial" w:cs="Arial"/>
          <w:bCs/>
          <w:sz w:val="24"/>
          <w:szCs w:val="24"/>
          <w:lang w:eastAsia="pl-PL"/>
        </w:rPr>
      </w:pPr>
      <w:r w:rsidRPr="00D5555C">
        <w:rPr>
          <w:rFonts w:ascii="Arial" w:eastAsia="Times New Roman" w:hAnsi="Arial" w:cs="Arial"/>
          <w:bCs/>
          <w:sz w:val="24"/>
          <w:szCs w:val="24"/>
          <w:lang w:eastAsia="pl-PL"/>
        </w:rPr>
        <w:t>przedmiar</w:t>
      </w:r>
      <w:r w:rsidR="00E066AF">
        <w:rPr>
          <w:rFonts w:ascii="Arial" w:eastAsia="Times New Roman" w:hAnsi="Arial" w:cs="Arial"/>
          <w:bCs/>
          <w:sz w:val="24"/>
          <w:szCs w:val="24"/>
          <w:lang w:eastAsia="pl-PL"/>
        </w:rPr>
        <w:t>ów</w:t>
      </w:r>
      <w:r w:rsidRPr="00D5555C">
        <w:rPr>
          <w:rFonts w:ascii="Arial" w:eastAsia="Times New Roman" w:hAnsi="Arial" w:cs="Arial"/>
          <w:bCs/>
          <w:sz w:val="24"/>
          <w:szCs w:val="24"/>
          <w:lang w:eastAsia="pl-PL"/>
        </w:rPr>
        <w:t xml:space="preserve"> robót (element pomocniczy),</w:t>
      </w:r>
    </w:p>
    <w:p w:rsidR="00976E05" w:rsidRPr="00D5555C" w:rsidRDefault="006919F3" w:rsidP="00EF61B7">
      <w:pPr>
        <w:numPr>
          <w:ilvl w:val="0"/>
          <w:numId w:val="48"/>
        </w:numPr>
        <w:tabs>
          <w:tab w:val="left" w:pos="284"/>
          <w:tab w:val="left" w:pos="425"/>
          <w:tab w:val="left" w:pos="709"/>
          <w:tab w:val="left" w:pos="851"/>
          <w:tab w:val="left" w:pos="1134"/>
        </w:tabs>
        <w:spacing w:after="0" w:line="360" w:lineRule="auto"/>
        <w:ind w:left="567" w:hanging="425"/>
        <w:rPr>
          <w:rFonts w:ascii="Arial" w:eastAsia="Times New Roman" w:hAnsi="Arial" w:cs="Arial"/>
          <w:bCs/>
          <w:sz w:val="24"/>
          <w:szCs w:val="24"/>
          <w:lang w:eastAsia="pl-PL"/>
        </w:rPr>
      </w:pPr>
      <w:r w:rsidRPr="00D5555C">
        <w:rPr>
          <w:rFonts w:ascii="Arial" w:eastAsia="Times New Roman" w:hAnsi="Arial" w:cs="Arial"/>
          <w:bCs/>
          <w:sz w:val="24"/>
          <w:szCs w:val="24"/>
          <w:lang w:eastAsia="pl-PL"/>
        </w:rPr>
        <w:t>specyfikacj</w:t>
      </w:r>
      <w:r>
        <w:rPr>
          <w:rFonts w:ascii="Arial" w:eastAsia="Times New Roman" w:hAnsi="Arial" w:cs="Arial"/>
          <w:bCs/>
          <w:sz w:val="24"/>
          <w:szCs w:val="24"/>
          <w:lang w:eastAsia="pl-PL"/>
        </w:rPr>
        <w:t>i</w:t>
      </w:r>
      <w:r w:rsidRPr="00D5555C">
        <w:rPr>
          <w:rFonts w:ascii="Arial" w:eastAsia="Times New Roman" w:hAnsi="Arial" w:cs="Arial"/>
          <w:bCs/>
          <w:sz w:val="24"/>
          <w:szCs w:val="24"/>
          <w:lang w:eastAsia="pl-PL"/>
        </w:rPr>
        <w:t xml:space="preserve"> techniczn</w:t>
      </w:r>
      <w:r>
        <w:rPr>
          <w:rFonts w:ascii="Arial" w:eastAsia="Times New Roman" w:hAnsi="Arial" w:cs="Arial"/>
          <w:bCs/>
          <w:sz w:val="24"/>
          <w:szCs w:val="24"/>
          <w:lang w:eastAsia="pl-PL"/>
        </w:rPr>
        <w:t>ej</w:t>
      </w:r>
      <w:r w:rsidRPr="00D5555C">
        <w:rPr>
          <w:rFonts w:ascii="Arial" w:eastAsia="Times New Roman" w:hAnsi="Arial" w:cs="Arial"/>
          <w:bCs/>
          <w:sz w:val="24"/>
          <w:szCs w:val="24"/>
          <w:lang w:eastAsia="pl-PL"/>
        </w:rPr>
        <w:t xml:space="preserve"> wykonania i odbioru robót</w:t>
      </w:r>
      <w:r w:rsidR="00976E05">
        <w:rPr>
          <w:rFonts w:ascii="Arial" w:eastAsia="Times New Roman" w:hAnsi="Arial" w:cs="Arial"/>
          <w:bCs/>
          <w:sz w:val="24"/>
          <w:szCs w:val="24"/>
          <w:lang w:eastAsia="pl-PL"/>
        </w:rPr>
        <w:t>,</w:t>
      </w:r>
    </w:p>
    <w:p w:rsidR="009E7D92" w:rsidRPr="00D5555C" w:rsidRDefault="00716EAE" w:rsidP="00EF61B7">
      <w:pPr>
        <w:numPr>
          <w:ilvl w:val="0"/>
          <w:numId w:val="48"/>
        </w:numPr>
        <w:tabs>
          <w:tab w:val="left" w:pos="284"/>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kalkulacj</w:t>
      </w:r>
      <w:r w:rsidR="00E066AF">
        <w:rPr>
          <w:rFonts w:ascii="Arial" w:eastAsia="Times New Roman" w:hAnsi="Arial" w:cs="Arial"/>
          <w:sz w:val="24"/>
          <w:szCs w:val="24"/>
          <w:lang w:eastAsia="pl-PL"/>
        </w:rPr>
        <w:t>i</w:t>
      </w:r>
      <w:r w:rsidR="009E7D92" w:rsidRPr="00D5555C">
        <w:rPr>
          <w:rFonts w:ascii="Arial" w:eastAsia="Times New Roman" w:hAnsi="Arial" w:cs="Arial"/>
          <w:sz w:val="24"/>
          <w:szCs w:val="24"/>
          <w:lang w:eastAsia="pl-PL"/>
        </w:rPr>
        <w:t xml:space="preserve"> </w:t>
      </w:r>
      <w:r w:rsidR="002C1532" w:rsidRPr="00D5555C">
        <w:rPr>
          <w:rFonts w:ascii="Arial" w:eastAsia="Times New Roman" w:hAnsi="Arial" w:cs="Arial"/>
          <w:sz w:val="24"/>
          <w:szCs w:val="24"/>
          <w:lang w:eastAsia="pl-PL"/>
        </w:rPr>
        <w:t>własn</w:t>
      </w:r>
      <w:r w:rsidR="00E066AF">
        <w:rPr>
          <w:rFonts w:ascii="Arial" w:eastAsia="Times New Roman" w:hAnsi="Arial" w:cs="Arial"/>
          <w:sz w:val="24"/>
          <w:szCs w:val="24"/>
          <w:lang w:eastAsia="pl-PL"/>
        </w:rPr>
        <w:t>ej</w:t>
      </w:r>
      <w:r w:rsidR="002C1532" w:rsidRPr="00D5555C">
        <w:rPr>
          <w:rFonts w:ascii="Arial" w:eastAsia="Times New Roman" w:hAnsi="Arial" w:cs="Arial"/>
          <w:sz w:val="24"/>
          <w:szCs w:val="24"/>
          <w:lang w:eastAsia="pl-PL"/>
        </w:rPr>
        <w:t xml:space="preserve"> </w:t>
      </w:r>
      <w:r w:rsidR="00E066AF">
        <w:rPr>
          <w:rFonts w:ascii="Arial" w:eastAsia="Times New Roman" w:hAnsi="Arial" w:cs="Arial"/>
          <w:sz w:val="24"/>
          <w:szCs w:val="24"/>
          <w:lang w:eastAsia="pl-PL"/>
        </w:rPr>
        <w:t>dotyczącej</w:t>
      </w:r>
      <w:r w:rsidR="009E7D92" w:rsidRPr="00D5555C">
        <w:rPr>
          <w:rFonts w:ascii="Arial" w:eastAsia="Times New Roman" w:hAnsi="Arial" w:cs="Arial"/>
          <w:sz w:val="24"/>
          <w:szCs w:val="24"/>
          <w:lang w:eastAsia="pl-PL"/>
        </w:rPr>
        <w:t xml:space="preserve"> kosztów związanych z</w:t>
      </w:r>
      <w:r w:rsidRPr="00D5555C">
        <w:rPr>
          <w:rFonts w:ascii="Arial" w:eastAsia="Times New Roman" w:hAnsi="Arial" w:cs="Arial"/>
          <w:sz w:val="24"/>
          <w:szCs w:val="24"/>
          <w:lang w:eastAsia="pl-PL"/>
        </w:rPr>
        <w:t>:</w:t>
      </w:r>
    </w:p>
    <w:p w:rsidR="009E7D92" w:rsidRPr="00D5555C" w:rsidRDefault="009E7D92"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sidR="002C1532" w:rsidRPr="00D5555C">
        <w:rPr>
          <w:rFonts w:ascii="Arial" w:eastAsia="Times New Roman" w:hAnsi="Arial" w:cs="Arial"/>
          <w:sz w:val="24"/>
          <w:szCs w:val="24"/>
          <w:lang w:eastAsia="pl-PL"/>
        </w:rPr>
        <w:t xml:space="preserve"> </w:t>
      </w:r>
      <w:r w:rsidR="00E424FC" w:rsidRPr="00D5555C">
        <w:rPr>
          <w:rFonts w:ascii="Arial" w:eastAsia="Times New Roman" w:hAnsi="Arial" w:cs="Arial"/>
          <w:sz w:val="24"/>
          <w:szCs w:val="24"/>
          <w:lang w:eastAsia="pl-PL"/>
        </w:rPr>
        <w:t>wydziela</w:t>
      </w:r>
      <w:r w:rsidR="00716EAE" w:rsidRPr="00D5555C">
        <w:rPr>
          <w:rFonts w:ascii="Arial" w:eastAsia="Times New Roman" w:hAnsi="Arial" w:cs="Arial"/>
          <w:sz w:val="24"/>
          <w:szCs w:val="24"/>
          <w:lang w:eastAsia="pl-PL"/>
        </w:rPr>
        <w:t xml:space="preserve">niem stref ochronnych, </w:t>
      </w:r>
    </w:p>
    <w:p w:rsidR="009E7D92" w:rsidRPr="00D5555C" w:rsidRDefault="009E7D92"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sidR="00395CF8" w:rsidRPr="00D5555C">
        <w:rPr>
          <w:rFonts w:ascii="Arial" w:eastAsia="Times New Roman" w:hAnsi="Arial" w:cs="Arial"/>
          <w:sz w:val="24"/>
          <w:szCs w:val="24"/>
          <w:lang w:eastAsia="pl-PL"/>
        </w:rPr>
        <w:t xml:space="preserve"> </w:t>
      </w:r>
      <w:r w:rsidR="00716EAE" w:rsidRPr="00D5555C">
        <w:rPr>
          <w:rFonts w:ascii="Arial" w:eastAsia="Times New Roman" w:hAnsi="Arial" w:cs="Arial"/>
          <w:sz w:val="24"/>
          <w:szCs w:val="24"/>
          <w:lang w:eastAsia="pl-PL"/>
        </w:rPr>
        <w:t>wykonaniem niezbędnych zabezpieczeń,</w:t>
      </w:r>
    </w:p>
    <w:p w:rsidR="009E7D92" w:rsidRPr="00D5555C" w:rsidRDefault="009E7D92"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sidR="00716EAE" w:rsidRPr="00D5555C">
        <w:rPr>
          <w:rFonts w:ascii="Arial" w:eastAsia="Times New Roman" w:hAnsi="Arial" w:cs="Arial"/>
          <w:sz w:val="24"/>
          <w:szCs w:val="24"/>
          <w:lang w:eastAsia="pl-PL"/>
        </w:rPr>
        <w:t xml:space="preserve"> zabezpieczeniem przed zakurzeniem i zabrudzeniem, </w:t>
      </w:r>
    </w:p>
    <w:p w:rsidR="009E7D92" w:rsidRPr="00D5555C" w:rsidRDefault="009E7D92"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w:t>
      </w:r>
      <w:r w:rsidR="00716EAE" w:rsidRPr="00D5555C">
        <w:rPr>
          <w:rFonts w:ascii="Arial" w:eastAsia="Times New Roman" w:hAnsi="Arial" w:cs="Arial"/>
          <w:sz w:val="24"/>
          <w:szCs w:val="24"/>
          <w:lang w:eastAsia="pl-PL"/>
        </w:rPr>
        <w:t>wstępn</w:t>
      </w:r>
      <w:r w:rsidRPr="00D5555C">
        <w:rPr>
          <w:rFonts w:ascii="Arial" w:eastAsia="Times New Roman" w:hAnsi="Arial" w:cs="Arial"/>
          <w:sz w:val="24"/>
          <w:szCs w:val="24"/>
          <w:lang w:eastAsia="pl-PL"/>
        </w:rPr>
        <w:t>ym</w:t>
      </w:r>
      <w:r w:rsidR="00716EAE" w:rsidRPr="00D5555C">
        <w:rPr>
          <w:rFonts w:ascii="Arial" w:eastAsia="Times New Roman" w:hAnsi="Arial" w:cs="Arial"/>
          <w:sz w:val="24"/>
          <w:szCs w:val="24"/>
          <w:lang w:eastAsia="pl-PL"/>
        </w:rPr>
        <w:t xml:space="preserve"> sprzątanie</w:t>
      </w:r>
      <w:r w:rsidRPr="00D5555C">
        <w:rPr>
          <w:rFonts w:ascii="Arial" w:eastAsia="Times New Roman" w:hAnsi="Arial" w:cs="Arial"/>
          <w:sz w:val="24"/>
          <w:szCs w:val="24"/>
          <w:lang w:eastAsia="pl-PL"/>
        </w:rPr>
        <w:t>m</w:t>
      </w:r>
      <w:r w:rsidR="00716EAE" w:rsidRPr="00D5555C">
        <w:rPr>
          <w:rFonts w:ascii="Arial" w:eastAsia="Times New Roman" w:hAnsi="Arial" w:cs="Arial"/>
          <w:sz w:val="24"/>
          <w:szCs w:val="24"/>
          <w:lang w:eastAsia="pl-PL"/>
        </w:rPr>
        <w:t xml:space="preserve"> po zakończeniu robót, </w:t>
      </w:r>
    </w:p>
    <w:p w:rsidR="009E7D92" w:rsidRPr="00D5555C" w:rsidRDefault="009E7D92"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w:t>
      </w:r>
      <w:r w:rsidR="00716EAE" w:rsidRPr="00D5555C">
        <w:rPr>
          <w:rFonts w:ascii="Arial" w:eastAsia="Times New Roman" w:hAnsi="Arial" w:cs="Arial"/>
          <w:sz w:val="24"/>
          <w:szCs w:val="24"/>
          <w:lang w:eastAsia="pl-PL"/>
        </w:rPr>
        <w:t>transport</w:t>
      </w:r>
      <w:r w:rsidRPr="00D5555C">
        <w:rPr>
          <w:rFonts w:ascii="Arial" w:eastAsia="Times New Roman" w:hAnsi="Arial" w:cs="Arial"/>
          <w:sz w:val="24"/>
          <w:szCs w:val="24"/>
          <w:lang w:eastAsia="pl-PL"/>
        </w:rPr>
        <w:t>em</w:t>
      </w:r>
      <w:r w:rsidR="00716EAE" w:rsidRPr="00D5555C">
        <w:rPr>
          <w:rFonts w:ascii="Arial" w:eastAsia="Times New Roman" w:hAnsi="Arial" w:cs="Arial"/>
          <w:sz w:val="24"/>
          <w:szCs w:val="24"/>
          <w:lang w:eastAsia="pl-PL"/>
        </w:rPr>
        <w:t xml:space="preserve"> i składowanie</w:t>
      </w:r>
      <w:r w:rsidRPr="00D5555C">
        <w:rPr>
          <w:rFonts w:ascii="Arial" w:eastAsia="Times New Roman" w:hAnsi="Arial" w:cs="Arial"/>
          <w:sz w:val="24"/>
          <w:szCs w:val="24"/>
          <w:lang w:eastAsia="pl-PL"/>
        </w:rPr>
        <w:t>m</w:t>
      </w:r>
      <w:r w:rsidR="00716EAE" w:rsidRPr="00D5555C">
        <w:rPr>
          <w:rFonts w:ascii="Arial" w:eastAsia="Times New Roman" w:hAnsi="Arial" w:cs="Arial"/>
          <w:sz w:val="24"/>
          <w:szCs w:val="24"/>
          <w:lang w:eastAsia="pl-PL"/>
        </w:rPr>
        <w:t xml:space="preserve"> materiałów,</w:t>
      </w:r>
    </w:p>
    <w:p w:rsidR="009E7D92" w:rsidRPr="00D5555C" w:rsidRDefault="009E7D92"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sidR="00716EAE" w:rsidRPr="00D5555C">
        <w:rPr>
          <w:rFonts w:ascii="Arial" w:eastAsia="Times New Roman" w:hAnsi="Arial" w:cs="Arial"/>
          <w:sz w:val="24"/>
          <w:szCs w:val="24"/>
          <w:lang w:eastAsia="pl-PL"/>
        </w:rPr>
        <w:t xml:space="preserve"> usunięcie</w:t>
      </w:r>
      <w:r w:rsidRPr="00D5555C">
        <w:rPr>
          <w:rFonts w:ascii="Arial" w:eastAsia="Times New Roman" w:hAnsi="Arial" w:cs="Arial"/>
          <w:sz w:val="24"/>
          <w:szCs w:val="24"/>
          <w:lang w:eastAsia="pl-PL"/>
        </w:rPr>
        <w:t>m</w:t>
      </w:r>
      <w:r w:rsidR="00716EAE" w:rsidRPr="00D5555C">
        <w:rPr>
          <w:rFonts w:ascii="Arial" w:eastAsia="Times New Roman" w:hAnsi="Arial" w:cs="Arial"/>
          <w:sz w:val="24"/>
          <w:szCs w:val="24"/>
          <w:lang w:eastAsia="pl-PL"/>
        </w:rPr>
        <w:t>, wyw</w:t>
      </w:r>
      <w:r w:rsidRPr="00D5555C">
        <w:rPr>
          <w:rFonts w:ascii="Arial" w:eastAsia="Times New Roman" w:hAnsi="Arial" w:cs="Arial"/>
          <w:sz w:val="24"/>
          <w:szCs w:val="24"/>
          <w:lang w:eastAsia="pl-PL"/>
        </w:rPr>
        <w:t>o</w:t>
      </w:r>
      <w:r w:rsidR="00716EAE" w:rsidRPr="00D5555C">
        <w:rPr>
          <w:rFonts w:ascii="Arial" w:eastAsia="Times New Roman" w:hAnsi="Arial" w:cs="Arial"/>
          <w:sz w:val="24"/>
          <w:szCs w:val="24"/>
          <w:lang w:eastAsia="pl-PL"/>
        </w:rPr>
        <w:t>z</w:t>
      </w:r>
      <w:r w:rsidRPr="00D5555C">
        <w:rPr>
          <w:rFonts w:ascii="Arial" w:eastAsia="Times New Roman" w:hAnsi="Arial" w:cs="Arial"/>
          <w:sz w:val="24"/>
          <w:szCs w:val="24"/>
          <w:lang w:eastAsia="pl-PL"/>
        </w:rPr>
        <w:t>em</w:t>
      </w:r>
      <w:r w:rsidR="00716EAE" w:rsidRPr="00D5555C">
        <w:rPr>
          <w:rFonts w:ascii="Arial" w:eastAsia="Times New Roman" w:hAnsi="Arial" w:cs="Arial"/>
          <w:sz w:val="24"/>
          <w:szCs w:val="24"/>
          <w:lang w:eastAsia="pl-PL"/>
        </w:rPr>
        <w:t xml:space="preserve"> i utylizacj</w:t>
      </w:r>
      <w:r w:rsidRPr="00D5555C">
        <w:rPr>
          <w:rFonts w:ascii="Arial" w:eastAsia="Times New Roman" w:hAnsi="Arial" w:cs="Arial"/>
          <w:sz w:val="24"/>
          <w:szCs w:val="24"/>
          <w:lang w:eastAsia="pl-PL"/>
        </w:rPr>
        <w:t>ą</w:t>
      </w:r>
      <w:r w:rsidR="00716EAE" w:rsidRPr="00D5555C">
        <w:rPr>
          <w:rFonts w:ascii="Arial" w:eastAsia="Times New Roman" w:hAnsi="Arial" w:cs="Arial"/>
          <w:sz w:val="24"/>
          <w:szCs w:val="24"/>
          <w:lang w:eastAsia="pl-PL"/>
        </w:rPr>
        <w:t xml:space="preserve"> materiałów z rozbiórki,</w:t>
      </w:r>
    </w:p>
    <w:p w:rsidR="009E7D92" w:rsidRPr="00D5555C" w:rsidRDefault="009E7D92"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sidR="00716EAE" w:rsidRPr="00D5555C">
        <w:rPr>
          <w:rFonts w:ascii="Arial" w:eastAsia="Times New Roman" w:hAnsi="Arial" w:cs="Arial"/>
          <w:sz w:val="24"/>
          <w:szCs w:val="24"/>
          <w:lang w:eastAsia="pl-PL"/>
        </w:rPr>
        <w:t xml:space="preserve"> zorganizowanie</w:t>
      </w:r>
      <w:r w:rsidRPr="00D5555C">
        <w:rPr>
          <w:rFonts w:ascii="Arial" w:eastAsia="Times New Roman" w:hAnsi="Arial" w:cs="Arial"/>
          <w:sz w:val="24"/>
          <w:szCs w:val="24"/>
          <w:lang w:eastAsia="pl-PL"/>
        </w:rPr>
        <w:t>m</w:t>
      </w:r>
      <w:r w:rsidR="00716EAE" w:rsidRPr="00D5555C">
        <w:rPr>
          <w:rFonts w:ascii="Arial" w:eastAsia="Times New Roman" w:hAnsi="Arial" w:cs="Arial"/>
          <w:sz w:val="24"/>
          <w:szCs w:val="24"/>
          <w:lang w:eastAsia="pl-PL"/>
        </w:rPr>
        <w:t xml:space="preserve"> zaplecza socjalnego dla swoich pracowników, </w:t>
      </w:r>
    </w:p>
    <w:p w:rsidR="000B01EA" w:rsidRPr="00D5555C" w:rsidRDefault="000B01EA"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ogrodzenie terenu </w:t>
      </w:r>
      <w:r w:rsidR="00F168DD" w:rsidRPr="00D5555C">
        <w:rPr>
          <w:rFonts w:ascii="Arial" w:eastAsia="Times New Roman" w:hAnsi="Arial" w:cs="Arial"/>
          <w:sz w:val="24"/>
          <w:szCs w:val="24"/>
          <w:lang w:eastAsia="pl-PL"/>
        </w:rPr>
        <w:t>robót</w:t>
      </w:r>
      <w:r w:rsidRPr="00D5555C">
        <w:rPr>
          <w:rFonts w:ascii="Arial" w:eastAsia="Times New Roman" w:hAnsi="Arial" w:cs="Arial"/>
          <w:sz w:val="24"/>
          <w:szCs w:val="24"/>
          <w:lang w:eastAsia="pl-PL"/>
        </w:rPr>
        <w:t xml:space="preserve"> </w:t>
      </w:r>
      <w:r w:rsidR="00F168DD" w:rsidRPr="00D5555C">
        <w:rPr>
          <w:rFonts w:ascii="Arial" w:eastAsia="Times New Roman" w:hAnsi="Arial" w:cs="Arial"/>
          <w:sz w:val="24"/>
          <w:szCs w:val="24"/>
          <w:lang w:eastAsia="pl-PL"/>
        </w:rPr>
        <w:t xml:space="preserve">budowlanych </w:t>
      </w:r>
      <w:r w:rsidRPr="00D5555C">
        <w:rPr>
          <w:rFonts w:ascii="Arial" w:eastAsia="Times New Roman" w:hAnsi="Arial" w:cs="Arial"/>
          <w:sz w:val="24"/>
          <w:szCs w:val="24"/>
          <w:lang w:eastAsia="pl-PL"/>
        </w:rPr>
        <w:t>i utrzymanie go przez cały okres prowadzenia robót,</w:t>
      </w:r>
    </w:p>
    <w:p w:rsidR="009E7D92" w:rsidRPr="002A5C9D" w:rsidRDefault="009E7D92" w:rsidP="00D5555C">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sidR="00E96C25" w:rsidRPr="00D5555C">
        <w:rPr>
          <w:rFonts w:ascii="Arial" w:eastAsia="Times New Roman" w:hAnsi="Arial" w:cs="Arial"/>
          <w:sz w:val="24"/>
          <w:szCs w:val="24"/>
          <w:lang w:eastAsia="pl-PL"/>
        </w:rPr>
        <w:t xml:space="preserve"> </w:t>
      </w:r>
      <w:r w:rsidR="00716EAE" w:rsidRPr="000E25F9">
        <w:rPr>
          <w:rFonts w:ascii="Arial" w:eastAsia="Times New Roman" w:hAnsi="Arial" w:cs="Arial"/>
          <w:sz w:val="24"/>
          <w:szCs w:val="24"/>
          <w:lang w:eastAsia="pl-PL"/>
        </w:rPr>
        <w:t>ponoszeni</w:t>
      </w:r>
      <w:r w:rsidRPr="000E25F9">
        <w:rPr>
          <w:rFonts w:ascii="Arial" w:eastAsia="Times New Roman" w:hAnsi="Arial" w:cs="Arial"/>
          <w:sz w:val="24"/>
          <w:szCs w:val="24"/>
          <w:lang w:eastAsia="pl-PL"/>
        </w:rPr>
        <w:t>em</w:t>
      </w:r>
      <w:r w:rsidR="00716EAE" w:rsidRPr="000E25F9">
        <w:rPr>
          <w:rFonts w:ascii="Arial" w:eastAsia="Times New Roman" w:hAnsi="Arial" w:cs="Arial"/>
          <w:sz w:val="24"/>
          <w:szCs w:val="24"/>
          <w:lang w:eastAsia="pl-PL"/>
        </w:rPr>
        <w:t xml:space="preserve"> kosztów energii elektrycznej i </w:t>
      </w:r>
      <w:r w:rsidR="00D56CD5" w:rsidRPr="000E25F9">
        <w:rPr>
          <w:rFonts w:ascii="Arial" w:eastAsia="Times New Roman" w:hAnsi="Arial" w:cs="Arial"/>
          <w:sz w:val="24"/>
          <w:szCs w:val="24"/>
          <w:lang w:eastAsia="pl-PL"/>
        </w:rPr>
        <w:t>wody w czasie prowadzenia robót</w:t>
      </w:r>
      <w:r w:rsidR="000E25F9" w:rsidRPr="000E25F9">
        <w:rPr>
          <w:rFonts w:ascii="Arial" w:eastAsia="Times New Roman" w:hAnsi="Arial" w:cs="Arial"/>
          <w:sz w:val="24"/>
          <w:szCs w:val="24"/>
          <w:lang w:eastAsia="pl-PL"/>
        </w:rPr>
        <w:t xml:space="preserve"> </w:t>
      </w:r>
      <w:r w:rsidR="000E25F9" w:rsidRPr="002A5C9D">
        <w:rPr>
          <w:rFonts w:ascii="Arial" w:eastAsia="Times New Roman" w:hAnsi="Arial" w:cs="Arial"/>
          <w:sz w:val="24"/>
          <w:szCs w:val="24"/>
          <w:lang w:eastAsia="pl-PL"/>
        </w:rPr>
        <w:t>wraz z opłatą za przyłączenie</w:t>
      </w:r>
      <w:r w:rsidR="00D56CD5" w:rsidRPr="002A5C9D">
        <w:rPr>
          <w:rFonts w:ascii="Arial" w:eastAsia="Times New Roman" w:hAnsi="Arial" w:cs="Arial"/>
          <w:sz w:val="24"/>
          <w:szCs w:val="24"/>
          <w:lang w:eastAsia="pl-PL"/>
        </w:rPr>
        <w:t>,</w:t>
      </w:r>
    </w:p>
    <w:p w:rsidR="00D56CD5" w:rsidRPr="002A5C9D" w:rsidRDefault="00674C48" w:rsidP="00D56CD5">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56CD5" w:rsidRPr="002A5C9D">
        <w:rPr>
          <w:rFonts w:ascii="Arial" w:eastAsia="Times New Roman" w:hAnsi="Arial" w:cs="Arial"/>
          <w:sz w:val="24"/>
          <w:szCs w:val="24"/>
          <w:lang w:eastAsia="pl-PL"/>
        </w:rPr>
        <w:t xml:space="preserve">sprawdzeniem przez Mistrza kominiarskiego zgodności założeń projektowanych dotyczących odprowadzenia spalin z kotłów gazowych </w:t>
      </w:r>
      <w:r w:rsidR="000E25F9" w:rsidRPr="002A5C9D">
        <w:rPr>
          <w:rFonts w:ascii="Arial" w:eastAsia="Times New Roman" w:hAnsi="Arial" w:cs="Arial"/>
          <w:sz w:val="24"/>
          <w:szCs w:val="24"/>
          <w:lang w:eastAsia="pl-PL"/>
        </w:rPr>
        <w:t>(</w:t>
      </w:r>
      <w:r w:rsidR="00D56CD5" w:rsidRPr="002A5C9D">
        <w:rPr>
          <w:rFonts w:ascii="Arial" w:eastAsia="Times New Roman" w:hAnsi="Arial" w:cs="Arial"/>
          <w:sz w:val="24"/>
          <w:szCs w:val="24"/>
          <w:lang w:eastAsia="pl-PL"/>
        </w:rPr>
        <w:t>protok</w:t>
      </w:r>
      <w:r w:rsidR="000E25F9" w:rsidRPr="002A5C9D">
        <w:rPr>
          <w:rFonts w:ascii="Arial" w:eastAsia="Times New Roman" w:hAnsi="Arial" w:cs="Arial"/>
          <w:sz w:val="24"/>
          <w:szCs w:val="24"/>
          <w:lang w:eastAsia="pl-PL"/>
        </w:rPr>
        <w:t>ó</w:t>
      </w:r>
      <w:r w:rsidR="00D56CD5" w:rsidRPr="002A5C9D">
        <w:rPr>
          <w:rFonts w:ascii="Arial" w:eastAsia="Times New Roman" w:hAnsi="Arial" w:cs="Arial"/>
          <w:sz w:val="24"/>
          <w:szCs w:val="24"/>
          <w:lang w:eastAsia="pl-PL"/>
        </w:rPr>
        <w:t>ł</w:t>
      </w:r>
      <w:r w:rsidR="000E25F9" w:rsidRPr="002A5C9D">
        <w:rPr>
          <w:rFonts w:ascii="Arial" w:eastAsia="Times New Roman" w:hAnsi="Arial" w:cs="Arial"/>
          <w:sz w:val="24"/>
          <w:szCs w:val="24"/>
          <w:lang w:eastAsia="pl-PL"/>
        </w:rPr>
        <w:t xml:space="preserve"> kominiarski</w:t>
      </w:r>
      <w:r w:rsidR="00D56CD5" w:rsidRPr="002A5C9D">
        <w:rPr>
          <w:rFonts w:ascii="Arial" w:eastAsia="Times New Roman" w:hAnsi="Arial" w:cs="Arial"/>
          <w:sz w:val="24"/>
          <w:szCs w:val="24"/>
          <w:lang w:eastAsia="pl-PL"/>
        </w:rPr>
        <w:t xml:space="preserve"> z</w:t>
      </w:r>
      <w:r w:rsidR="000E25F9" w:rsidRPr="002A5C9D">
        <w:rPr>
          <w:rFonts w:ascii="Arial" w:eastAsia="Times New Roman" w:hAnsi="Arial" w:cs="Arial"/>
          <w:sz w:val="24"/>
          <w:szCs w:val="24"/>
          <w:lang w:eastAsia="pl-PL"/>
        </w:rPr>
        <w:t> </w:t>
      </w:r>
      <w:r w:rsidR="00D56CD5" w:rsidRPr="002A5C9D">
        <w:rPr>
          <w:rFonts w:ascii="Arial" w:eastAsia="Times New Roman" w:hAnsi="Arial" w:cs="Arial"/>
          <w:sz w:val="24"/>
          <w:szCs w:val="24"/>
          <w:lang w:eastAsia="pl-PL"/>
        </w:rPr>
        <w:t>drożności przewodów kominowych przed wykonaniem instalacji odprowadzenia spalin</w:t>
      </w:r>
      <w:r w:rsidR="000E25F9" w:rsidRPr="002A5C9D">
        <w:rPr>
          <w:rFonts w:ascii="Arial" w:eastAsia="Times New Roman" w:hAnsi="Arial" w:cs="Arial"/>
          <w:sz w:val="24"/>
          <w:szCs w:val="24"/>
          <w:lang w:eastAsia="pl-PL"/>
        </w:rPr>
        <w:t>)</w:t>
      </w:r>
      <w:r w:rsidR="00D56CD5" w:rsidRPr="002A5C9D">
        <w:rPr>
          <w:rFonts w:ascii="Arial" w:eastAsia="Times New Roman" w:hAnsi="Arial" w:cs="Arial"/>
          <w:sz w:val="24"/>
          <w:szCs w:val="24"/>
          <w:lang w:eastAsia="pl-PL"/>
        </w:rPr>
        <w:t>,</w:t>
      </w:r>
    </w:p>
    <w:p w:rsidR="00D56CD5" w:rsidRPr="00D56CD5" w:rsidRDefault="00D56CD5" w:rsidP="00D56CD5">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6CD5">
        <w:rPr>
          <w:rFonts w:ascii="Arial" w:eastAsia="Times New Roman" w:hAnsi="Arial" w:cs="Arial"/>
          <w:sz w:val="24"/>
          <w:szCs w:val="24"/>
          <w:lang w:eastAsia="pl-PL"/>
        </w:rPr>
        <w:t>- sprawdzeniem drożności przewodów kominowych oraz protokołu w zakresie wykonanych podłączeń przewodów wentylacyjnych</w:t>
      </w:r>
      <w:r w:rsidR="00674C48" w:rsidRPr="00674C48">
        <w:rPr>
          <w:rFonts w:ascii="Arial" w:eastAsia="Times New Roman" w:hAnsi="Arial" w:cs="Arial"/>
          <w:sz w:val="24"/>
          <w:szCs w:val="24"/>
          <w:lang w:eastAsia="pl-PL"/>
        </w:rPr>
        <w:t xml:space="preserve"> </w:t>
      </w:r>
      <w:r w:rsidR="00674C48">
        <w:rPr>
          <w:rFonts w:ascii="Arial" w:eastAsia="Times New Roman" w:hAnsi="Arial" w:cs="Arial"/>
          <w:sz w:val="24"/>
          <w:szCs w:val="24"/>
          <w:lang w:eastAsia="pl-PL"/>
        </w:rPr>
        <w:t xml:space="preserve">i </w:t>
      </w:r>
      <w:r w:rsidR="00674C48" w:rsidRPr="00674C48">
        <w:rPr>
          <w:rFonts w:ascii="Arial" w:eastAsia="Times New Roman" w:hAnsi="Arial" w:cs="Arial"/>
          <w:sz w:val="24"/>
          <w:szCs w:val="24"/>
          <w:lang w:eastAsia="pl-PL"/>
        </w:rPr>
        <w:t>spalinowych</w:t>
      </w:r>
      <w:r w:rsidRPr="00D56CD5">
        <w:rPr>
          <w:rFonts w:ascii="Arial" w:eastAsia="Times New Roman" w:hAnsi="Arial" w:cs="Arial"/>
          <w:sz w:val="24"/>
          <w:szCs w:val="24"/>
          <w:lang w:eastAsia="pl-PL"/>
        </w:rPr>
        <w:t>,</w:t>
      </w:r>
    </w:p>
    <w:p w:rsidR="002A5C9D" w:rsidRDefault="002A5C9D">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D56CD5" w:rsidRPr="00D56CD5" w:rsidRDefault="00D56CD5" w:rsidP="00D56CD5">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6CD5">
        <w:rPr>
          <w:rFonts w:ascii="Arial" w:eastAsia="Times New Roman" w:hAnsi="Arial" w:cs="Arial"/>
          <w:sz w:val="24"/>
          <w:szCs w:val="24"/>
          <w:lang w:eastAsia="pl-PL"/>
        </w:rPr>
        <w:lastRenderedPageBreak/>
        <w:t>- montażem kratek wentylacyjnych w pomieszczeniach kuchni i łazienki wg wskazań Mistrza kominiarskiego,</w:t>
      </w:r>
    </w:p>
    <w:p w:rsidR="00D56CD5" w:rsidRPr="00D56CD5" w:rsidRDefault="00D56CD5" w:rsidP="00D56CD5">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6CD5">
        <w:rPr>
          <w:rFonts w:ascii="Arial" w:eastAsia="Times New Roman" w:hAnsi="Arial" w:cs="Arial"/>
          <w:sz w:val="24"/>
          <w:szCs w:val="24"/>
          <w:lang w:eastAsia="pl-PL"/>
        </w:rPr>
        <w:t>- wykonaniem próby szczelności instalacji gazowej i centralnego ogrzewania z dostarczeniem protokołu oraz wykonaniem próby z dokonaniem regulacji instalacji centralnego ogrzewania (na zimno i gorąco),</w:t>
      </w:r>
    </w:p>
    <w:p w:rsidR="00D56CD5" w:rsidRPr="00D56CD5" w:rsidRDefault="00D56CD5" w:rsidP="00D56CD5">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6CD5">
        <w:rPr>
          <w:rFonts w:ascii="Arial" w:eastAsia="Times New Roman" w:hAnsi="Arial" w:cs="Arial"/>
          <w:sz w:val="24"/>
          <w:szCs w:val="24"/>
          <w:lang w:eastAsia="pl-PL"/>
        </w:rPr>
        <w:t>- corocznymi przeglądami serwisowymi kotłów gazowych zgodnie z wymogami producenta kotłów w okresie udzielonej gwarancji,</w:t>
      </w:r>
    </w:p>
    <w:p w:rsidR="00D56CD5" w:rsidRPr="00D56CD5" w:rsidRDefault="00D56CD5" w:rsidP="00D56CD5">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6CD5">
        <w:rPr>
          <w:rFonts w:ascii="Arial" w:eastAsia="Times New Roman" w:hAnsi="Arial" w:cs="Arial"/>
          <w:sz w:val="24"/>
          <w:szCs w:val="24"/>
          <w:lang w:eastAsia="pl-PL"/>
        </w:rPr>
        <w:t>- prowadzeniem nadzorów branżowych prowadzonych przez właściciela sieci gazowej,</w:t>
      </w:r>
    </w:p>
    <w:p w:rsidR="00D56CD5" w:rsidRPr="00D5555C" w:rsidRDefault="00D56CD5" w:rsidP="00D56CD5">
      <w:pPr>
        <w:tabs>
          <w:tab w:val="left" w:pos="284"/>
        </w:tabs>
        <w:autoSpaceDE w:val="0"/>
        <w:autoSpaceDN w:val="0"/>
        <w:adjustRightInd w:val="0"/>
        <w:spacing w:after="0" w:line="360" w:lineRule="auto"/>
        <w:ind w:left="426"/>
        <w:jc w:val="both"/>
        <w:rPr>
          <w:rFonts w:ascii="Arial" w:eastAsia="Times New Roman" w:hAnsi="Arial" w:cs="Arial"/>
          <w:sz w:val="24"/>
          <w:szCs w:val="24"/>
          <w:lang w:eastAsia="pl-PL"/>
        </w:rPr>
      </w:pPr>
      <w:r w:rsidRPr="00D56CD5">
        <w:rPr>
          <w:rFonts w:ascii="Arial" w:eastAsia="Times New Roman" w:hAnsi="Arial" w:cs="Arial"/>
          <w:sz w:val="24"/>
          <w:szCs w:val="24"/>
          <w:lang w:eastAsia="pl-PL"/>
        </w:rPr>
        <w:t>- rozplombowaniem ponownym plombowaniem gazomierzy.</w:t>
      </w:r>
    </w:p>
    <w:p w:rsidR="00716EAE" w:rsidRPr="00D5555C" w:rsidRDefault="00716EAE" w:rsidP="00EF61B7">
      <w:pPr>
        <w:numPr>
          <w:ilvl w:val="0"/>
          <w:numId w:val="47"/>
        </w:numPr>
        <w:tabs>
          <w:tab w:val="left" w:pos="284"/>
        </w:tabs>
        <w:autoSpaceDE w:val="0"/>
        <w:autoSpaceDN w:val="0"/>
        <w:adjustRightInd w:val="0"/>
        <w:spacing w:after="0" w:line="360" w:lineRule="auto"/>
        <w:ind w:hanging="720"/>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Zamawiający nie będzie udzielał zaliczek na realizację zamówienia.</w:t>
      </w:r>
    </w:p>
    <w:p w:rsidR="00716EAE" w:rsidRPr="00D5555C" w:rsidRDefault="00716EAE" w:rsidP="00EF61B7">
      <w:pPr>
        <w:numPr>
          <w:ilvl w:val="0"/>
          <w:numId w:val="47"/>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Cena ofertowa nie podlega waloryzacji do końca r</w:t>
      </w:r>
      <w:r w:rsidR="001C17FC" w:rsidRPr="00D5555C">
        <w:rPr>
          <w:rFonts w:ascii="Arial" w:eastAsia="Times New Roman" w:hAnsi="Arial" w:cs="Arial"/>
          <w:bCs/>
          <w:sz w:val="24"/>
          <w:szCs w:val="24"/>
          <w:lang w:eastAsia="pl-PL"/>
        </w:rPr>
        <w:t>ealizacji przedmiotu zamówienia.</w:t>
      </w:r>
    </w:p>
    <w:p w:rsidR="00716EAE" w:rsidRPr="00D5555C" w:rsidRDefault="00716EAE" w:rsidP="00EF61B7">
      <w:pPr>
        <w:numPr>
          <w:ilvl w:val="0"/>
          <w:numId w:val="47"/>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Umowa będzie zawarta na całość prac określonych w przedmiocie zamówienia.</w:t>
      </w:r>
    </w:p>
    <w:p w:rsidR="00716EAE" w:rsidRPr="00D5555C" w:rsidRDefault="00716EAE" w:rsidP="00EF61B7">
      <w:pPr>
        <w:numPr>
          <w:ilvl w:val="0"/>
          <w:numId w:val="47"/>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Cenę ofertową należy podać z zaokrągleniem do dwóch miejsc po przecinku.</w:t>
      </w:r>
    </w:p>
    <w:p w:rsidR="00716EAE" w:rsidRPr="00D56CD5" w:rsidRDefault="00716EAE" w:rsidP="00EF61B7">
      <w:pPr>
        <w:numPr>
          <w:ilvl w:val="0"/>
          <w:numId w:val="47"/>
        </w:numPr>
        <w:tabs>
          <w:tab w:val="left"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Wszelkie rozliczenia związane z realizacją zamówienia, którego dotyczy niniejsza SIWZ dokonywane będą w PLN.</w:t>
      </w:r>
      <w:r w:rsidR="007505E5" w:rsidRPr="00D5555C">
        <w:rPr>
          <w:rFonts w:ascii="Arial" w:eastAsia="Times New Roman" w:hAnsi="Arial" w:cs="Arial"/>
          <w:sz w:val="24"/>
          <w:szCs w:val="24"/>
          <w:lang w:eastAsia="pl-PL"/>
        </w:rPr>
        <w:t xml:space="preserve"> </w:t>
      </w:r>
    </w:p>
    <w:p w:rsidR="00716EAE" w:rsidRPr="00D5555C" w:rsidRDefault="00716EAE" w:rsidP="00D56CD5">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Waluty oferty</w:t>
      </w:r>
    </w:p>
    <w:p w:rsidR="009B14F2" w:rsidRPr="00D56CD5"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Cena zostanie podana przez Wykonawcę w całości w walucie polskiej. </w:t>
      </w:r>
    </w:p>
    <w:p w:rsidR="00716EAE" w:rsidRPr="00673EB6" w:rsidRDefault="00716EAE" w:rsidP="00D56CD5">
      <w:pPr>
        <w:spacing w:before="240" w:after="0" w:line="360" w:lineRule="auto"/>
        <w:jc w:val="both"/>
        <w:rPr>
          <w:rFonts w:ascii="Arial" w:eastAsia="Times New Roman" w:hAnsi="Arial" w:cs="Arial"/>
          <w:b/>
          <w:sz w:val="24"/>
          <w:szCs w:val="24"/>
          <w:lang w:eastAsia="pl-PL"/>
        </w:rPr>
      </w:pPr>
      <w:r w:rsidRPr="00673EB6">
        <w:rPr>
          <w:rFonts w:ascii="Arial" w:eastAsia="Times New Roman" w:hAnsi="Arial" w:cs="Arial"/>
          <w:b/>
          <w:sz w:val="24"/>
          <w:szCs w:val="24"/>
          <w:lang w:eastAsia="pl-PL"/>
        </w:rPr>
        <w:t>XII. O</w:t>
      </w:r>
      <w:r w:rsidR="00D56CD5" w:rsidRPr="00673EB6">
        <w:rPr>
          <w:rFonts w:ascii="Arial" w:eastAsia="Times New Roman" w:hAnsi="Arial" w:cs="Arial"/>
          <w:b/>
          <w:sz w:val="24"/>
          <w:szCs w:val="24"/>
          <w:lang w:eastAsia="pl-PL"/>
        </w:rPr>
        <w:t>pis</w:t>
      </w:r>
      <w:r w:rsidRPr="00673EB6">
        <w:rPr>
          <w:rFonts w:ascii="Arial" w:eastAsia="Times New Roman" w:hAnsi="Arial" w:cs="Arial"/>
          <w:b/>
          <w:sz w:val="24"/>
          <w:szCs w:val="24"/>
          <w:lang w:eastAsia="pl-PL"/>
        </w:rPr>
        <w:t xml:space="preserve"> </w:t>
      </w:r>
      <w:r w:rsidR="00D56CD5" w:rsidRPr="00673EB6">
        <w:rPr>
          <w:rFonts w:ascii="Arial" w:eastAsia="Times New Roman" w:hAnsi="Arial" w:cs="Arial"/>
          <w:b/>
          <w:sz w:val="24"/>
          <w:szCs w:val="24"/>
          <w:lang w:eastAsia="pl-PL"/>
        </w:rPr>
        <w:t>kryteriów</w:t>
      </w:r>
      <w:r w:rsidRPr="00673EB6">
        <w:rPr>
          <w:rFonts w:ascii="Arial" w:eastAsia="Times New Roman" w:hAnsi="Arial" w:cs="Arial"/>
          <w:b/>
          <w:sz w:val="24"/>
          <w:szCs w:val="24"/>
          <w:lang w:eastAsia="pl-PL"/>
        </w:rPr>
        <w:t xml:space="preserve">, </w:t>
      </w:r>
      <w:r w:rsidR="00D56CD5" w:rsidRPr="00673EB6">
        <w:rPr>
          <w:rFonts w:ascii="Arial" w:eastAsia="Times New Roman" w:hAnsi="Arial" w:cs="Arial"/>
          <w:b/>
          <w:sz w:val="24"/>
          <w:szCs w:val="24"/>
          <w:lang w:eastAsia="pl-PL"/>
        </w:rPr>
        <w:t>którymi</w:t>
      </w:r>
      <w:r w:rsidRPr="00673EB6">
        <w:rPr>
          <w:rFonts w:ascii="Arial" w:eastAsia="Times New Roman" w:hAnsi="Arial" w:cs="Arial"/>
          <w:b/>
          <w:sz w:val="24"/>
          <w:szCs w:val="24"/>
          <w:lang w:eastAsia="pl-PL"/>
        </w:rPr>
        <w:t xml:space="preserve"> Z</w:t>
      </w:r>
      <w:r w:rsidR="00D56CD5" w:rsidRPr="00673EB6">
        <w:rPr>
          <w:rFonts w:ascii="Arial" w:eastAsia="Times New Roman" w:hAnsi="Arial" w:cs="Arial"/>
          <w:b/>
          <w:sz w:val="24"/>
          <w:szCs w:val="24"/>
          <w:lang w:eastAsia="pl-PL"/>
        </w:rPr>
        <w:t>amawiający</w:t>
      </w:r>
      <w:r w:rsidRPr="00673EB6">
        <w:rPr>
          <w:rFonts w:ascii="Arial" w:eastAsia="Times New Roman" w:hAnsi="Arial" w:cs="Arial"/>
          <w:b/>
          <w:sz w:val="24"/>
          <w:szCs w:val="24"/>
          <w:lang w:eastAsia="pl-PL"/>
        </w:rPr>
        <w:t xml:space="preserve"> </w:t>
      </w:r>
      <w:r w:rsidR="00D56CD5" w:rsidRPr="00673EB6">
        <w:rPr>
          <w:rFonts w:ascii="Arial" w:eastAsia="Times New Roman" w:hAnsi="Arial" w:cs="Arial"/>
          <w:b/>
          <w:sz w:val="24"/>
          <w:szCs w:val="24"/>
          <w:lang w:eastAsia="pl-PL"/>
        </w:rPr>
        <w:t>będzie</w:t>
      </w:r>
      <w:r w:rsidRPr="00673EB6">
        <w:rPr>
          <w:rFonts w:ascii="Arial" w:eastAsia="Times New Roman" w:hAnsi="Arial" w:cs="Arial"/>
          <w:b/>
          <w:sz w:val="24"/>
          <w:szCs w:val="24"/>
          <w:lang w:eastAsia="pl-PL"/>
        </w:rPr>
        <w:t xml:space="preserve"> </w:t>
      </w:r>
      <w:r w:rsidR="00D56CD5" w:rsidRPr="00673EB6">
        <w:rPr>
          <w:rFonts w:ascii="Arial" w:eastAsia="Times New Roman" w:hAnsi="Arial" w:cs="Arial"/>
          <w:b/>
          <w:sz w:val="24"/>
          <w:szCs w:val="24"/>
          <w:lang w:eastAsia="pl-PL"/>
        </w:rPr>
        <w:t>się</w:t>
      </w:r>
      <w:r w:rsidRPr="00673EB6">
        <w:rPr>
          <w:rFonts w:ascii="Arial" w:eastAsia="Times New Roman" w:hAnsi="Arial" w:cs="Arial"/>
          <w:b/>
          <w:sz w:val="24"/>
          <w:szCs w:val="24"/>
          <w:lang w:eastAsia="pl-PL"/>
        </w:rPr>
        <w:t xml:space="preserve"> </w:t>
      </w:r>
      <w:r w:rsidR="00D56CD5" w:rsidRPr="00673EB6">
        <w:rPr>
          <w:rFonts w:ascii="Arial" w:eastAsia="Times New Roman" w:hAnsi="Arial" w:cs="Arial"/>
          <w:b/>
          <w:sz w:val="24"/>
          <w:szCs w:val="24"/>
          <w:lang w:eastAsia="pl-PL"/>
        </w:rPr>
        <w:t>kierował przy</w:t>
      </w:r>
      <w:r w:rsidRPr="00673EB6">
        <w:rPr>
          <w:rFonts w:ascii="Arial" w:eastAsia="Times New Roman" w:hAnsi="Arial" w:cs="Arial"/>
          <w:b/>
          <w:sz w:val="24"/>
          <w:szCs w:val="24"/>
          <w:lang w:eastAsia="pl-PL"/>
        </w:rPr>
        <w:t xml:space="preserve"> </w:t>
      </w:r>
      <w:r w:rsidR="00D56CD5" w:rsidRPr="00673EB6">
        <w:rPr>
          <w:rFonts w:ascii="Arial" w:eastAsia="Times New Roman" w:hAnsi="Arial" w:cs="Arial"/>
          <w:b/>
          <w:sz w:val="24"/>
          <w:szCs w:val="24"/>
          <w:lang w:eastAsia="pl-PL"/>
        </w:rPr>
        <w:t>wyborze</w:t>
      </w:r>
      <w:r w:rsidRPr="00673EB6">
        <w:rPr>
          <w:rFonts w:ascii="Arial" w:eastAsia="Times New Roman" w:hAnsi="Arial" w:cs="Arial"/>
          <w:b/>
          <w:sz w:val="24"/>
          <w:szCs w:val="24"/>
          <w:lang w:eastAsia="pl-PL"/>
        </w:rPr>
        <w:t xml:space="preserve"> </w:t>
      </w:r>
      <w:r w:rsidR="00D56CD5" w:rsidRPr="00673EB6">
        <w:rPr>
          <w:rFonts w:ascii="Arial" w:eastAsia="Times New Roman" w:hAnsi="Arial" w:cs="Arial"/>
          <w:b/>
          <w:sz w:val="24"/>
          <w:szCs w:val="24"/>
          <w:lang w:eastAsia="pl-PL"/>
        </w:rPr>
        <w:t>oferty</w:t>
      </w:r>
    </w:p>
    <w:p w:rsidR="00716EAE" w:rsidRPr="00D5555C" w:rsidRDefault="00716EAE" w:rsidP="00D5555C">
      <w:pPr>
        <w:tabs>
          <w:tab w:val="left" w:pos="284"/>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w:t>
      </w:r>
      <w:r w:rsidRPr="00D5555C">
        <w:rPr>
          <w:rFonts w:ascii="Arial" w:eastAsia="Times New Roman" w:hAnsi="Arial" w:cs="Arial"/>
          <w:sz w:val="24"/>
          <w:szCs w:val="24"/>
          <w:lang w:eastAsia="pl-PL"/>
        </w:rPr>
        <w:tab/>
        <w:t>Przy ocenie ofert Zamawiający będzie się kierował następującymi kryteriami:</w:t>
      </w:r>
    </w:p>
    <w:p w:rsidR="00716EAE" w:rsidRPr="00D5555C" w:rsidRDefault="00716EAE" w:rsidP="00D5555C">
      <w:pPr>
        <w:spacing w:after="0" w:line="360" w:lineRule="auto"/>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Kryterium I</w:t>
      </w:r>
      <w:r w:rsidRPr="00D5555C">
        <w:rPr>
          <w:rFonts w:ascii="Arial" w:eastAsia="Times New Roman" w:hAnsi="Arial" w:cs="Arial"/>
          <w:b/>
          <w:sz w:val="24"/>
          <w:szCs w:val="24"/>
          <w:lang w:eastAsia="pl-PL"/>
        </w:rPr>
        <w:tab/>
        <w:t>Cena</w:t>
      </w:r>
      <w:r w:rsidRPr="00D5555C">
        <w:rPr>
          <w:rFonts w:ascii="Arial" w:eastAsia="Times New Roman" w:hAnsi="Arial" w:cs="Arial"/>
          <w:b/>
          <w:sz w:val="24"/>
          <w:szCs w:val="24"/>
          <w:lang w:eastAsia="pl-PL"/>
        </w:rPr>
        <w:tab/>
      </w:r>
      <w:r w:rsidRPr="00D5555C">
        <w:rPr>
          <w:rFonts w:ascii="Arial" w:eastAsia="Times New Roman" w:hAnsi="Arial" w:cs="Arial"/>
          <w:b/>
          <w:sz w:val="24"/>
          <w:szCs w:val="24"/>
          <w:lang w:eastAsia="pl-PL"/>
        </w:rPr>
        <w:tab/>
      </w:r>
      <w:r w:rsidRPr="00D5555C">
        <w:rPr>
          <w:rFonts w:ascii="Arial" w:eastAsia="Times New Roman" w:hAnsi="Arial" w:cs="Arial"/>
          <w:b/>
          <w:sz w:val="24"/>
          <w:szCs w:val="24"/>
          <w:lang w:eastAsia="pl-PL"/>
        </w:rPr>
        <w:tab/>
      </w:r>
      <w:r w:rsidRPr="00D5555C">
        <w:rPr>
          <w:rFonts w:ascii="Arial" w:eastAsia="Times New Roman" w:hAnsi="Arial" w:cs="Arial"/>
          <w:b/>
          <w:sz w:val="24"/>
          <w:szCs w:val="24"/>
          <w:lang w:eastAsia="pl-PL"/>
        </w:rPr>
        <w:tab/>
      </w:r>
      <w:r w:rsidRPr="00D5555C">
        <w:rPr>
          <w:rFonts w:ascii="Arial" w:eastAsia="Times New Roman" w:hAnsi="Arial" w:cs="Arial"/>
          <w:b/>
          <w:sz w:val="24"/>
          <w:szCs w:val="24"/>
          <w:lang w:eastAsia="pl-PL"/>
        </w:rPr>
        <w:tab/>
      </w:r>
      <w:r w:rsidRPr="00D5555C">
        <w:rPr>
          <w:rFonts w:ascii="Arial" w:eastAsia="Times New Roman" w:hAnsi="Arial" w:cs="Arial"/>
          <w:b/>
          <w:sz w:val="24"/>
          <w:szCs w:val="24"/>
          <w:lang w:eastAsia="pl-PL"/>
        </w:rPr>
        <w:tab/>
      </w:r>
      <w:r w:rsidRPr="00D5555C">
        <w:rPr>
          <w:rFonts w:ascii="Arial" w:eastAsia="Times New Roman" w:hAnsi="Arial" w:cs="Arial"/>
          <w:b/>
          <w:sz w:val="24"/>
          <w:szCs w:val="24"/>
          <w:lang w:eastAsia="pl-PL"/>
        </w:rPr>
        <w:tab/>
      </w:r>
      <w:r w:rsidRPr="00D5555C">
        <w:rPr>
          <w:rFonts w:ascii="Arial" w:eastAsia="Times New Roman" w:hAnsi="Arial" w:cs="Arial"/>
          <w:b/>
          <w:sz w:val="24"/>
          <w:szCs w:val="24"/>
          <w:lang w:eastAsia="pl-PL"/>
        </w:rPr>
        <w:tab/>
      </w:r>
      <w:r w:rsidRPr="00D5555C">
        <w:rPr>
          <w:rFonts w:ascii="Arial" w:eastAsia="Times New Roman" w:hAnsi="Arial" w:cs="Arial"/>
          <w:b/>
          <w:sz w:val="24"/>
          <w:szCs w:val="24"/>
          <w:lang w:eastAsia="pl-PL"/>
        </w:rPr>
        <w:tab/>
        <w:t>60</w:t>
      </w:r>
      <w:r w:rsidR="0004753E" w:rsidRPr="00D5555C">
        <w:rPr>
          <w:rFonts w:ascii="Arial" w:eastAsia="Times New Roman" w:hAnsi="Arial" w:cs="Arial"/>
          <w:b/>
          <w:sz w:val="24"/>
          <w:szCs w:val="24"/>
          <w:lang w:eastAsia="pl-PL"/>
        </w:rPr>
        <w:t xml:space="preserve"> </w:t>
      </w:r>
      <w:r w:rsidRPr="00D5555C">
        <w:rPr>
          <w:rFonts w:ascii="Arial" w:eastAsia="Times New Roman" w:hAnsi="Arial" w:cs="Arial"/>
          <w:b/>
          <w:sz w:val="24"/>
          <w:szCs w:val="24"/>
          <w:lang w:eastAsia="pl-PL"/>
        </w:rPr>
        <w:t>%</w:t>
      </w:r>
    </w:p>
    <w:p w:rsidR="00716EAE" w:rsidRPr="00D5555C" w:rsidRDefault="00716EAE" w:rsidP="00D5555C">
      <w:pPr>
        <w:spacing w:after="0" w:line="360" w:lineRule="auto"/>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Kryterium II</w:t>
      </w:r>
      <w:r w:rsidRPr="00D5555C">
        <w:rPr>
          <w:rFonts w:ascii="Arial" w:eastAsia="Times New Roman" w:hAnsi="Arial" w:cs="Arial"/>
          <w:b/>
          <w:sz w:val="24"/>
          <w:szCs w:val="24"/>
          <w:lang w:eastAsia="pl-PL"/>
        </w:rPr>
        <w:tab/>
      </w:r>
      <w:r w:rsidR="00D56CD5">
        <w:rPr>
          <w:rFonts w:ascii="Arial" w:eastAsia="Times New Roman" w:hAnsi="Arial" w:cs="Arial"/>
          <w:b/>
          <w:sz w:val="24"/>
          <w:szCs w:val="24"/>
          <w:lang w:eastAsia="pl-PL"/>
        </w:rPr>
        <w:t>Termin wykonania robót</w:t>
      </w:r>
      <w:r w:rsidRPr="00D5555C">
        <w:rPr>
          <w:rFonts w:ascii="Arial" w:eastAsia="Times New Roman" w:hAnsi="Arial" w:cs="Arial"/>
          <w:b/>
          <w:sz w:val="24"/>
          <w:szCs w:val="24"/>
          <w:lang w:eastAsia="pl-PL"/>
        </w:rPr>
        <w:t xml:space="preserve"> (</w:t>
      </w:r>
      <w:r w:rsidR="00D56CD5">
        <w:rPr>
          <w:rFonts w:ascii="Arial" w:eastAsia="Times New Roman" w:hAnsi="Arial" w:cs="Arial"/>
          <w:b/>
          <w:sz w:val="24"/>
          <w:szCs w:val="24"/>
          <w:lang w:eastAsia="pl-PL"/>
        </w:rPr>
        <w:t>T</w:t>
      </w:r>
      <w:r w:rsidR="00410651" w:rsidRPr="00D5555C">
        <w:rPr>
          <w:rFonts w:ascii="Arial" w:eastAsia="Times New Roman" w:hAnsi="Arial" w:cs="Arial"/>
          <w:b/>
          <w:sz w:val="24"/>
          <w:szCs w:val="24"/>
          <w:lang w:eastAsia="pl-PL"/>
        </w:rPr>
        <w:t>)</w:t>
      </w:r>
      <w:r w:rsidR="00410651" w:rsidRPr="00D5555C">
        <w:rPr>
          <w:rFonts w:ascii="Arial" w:eastAsia="Times New Roman" w:hAnsi="Arial" w:cs="Arial"/>
          <w:b/>
          <w:sz w:val="24"/>
          <w:szCs w:val="24"/>
          <w:lang w:eastAsia="pl-PL"/>
        </w:rPr>
        <w:tab/>
      </w:r>
      <w:r w:rsidR="00D56CD5">
        <w:rPr>
          <w:rFonts w:ascii="Arial" w:eastAsia="Times New Roman" w:hAnsi="Arial" w:cs="Arial"/>
          <w:b/>
          <w:sz w:val="24"/>
          <w:szCs w:val="24"/>
          <w:lang w:eastAsia="pl-PL"/>
        </w:rPr>
        <w:tab/>
      </w:r>
      <w:r w:rsidR="00D56CD5">
        <w:rPr>
          <w:rFonts w:ascii="Arial" w:eastAsia="Times New Roman" w:hAnsi="Arial" w:cs="Arial"/>
          <w:b/>
          <w:sz w:val="24"/>
          <w:szCs w:val="24"/>
          <w:lang w:eastAsia="pl-PL"/>
        </w:rPr>
        <w:tab/>
      </w:r>
      <w:r w:rsidR="00D56CD5">
        <w:rPr>
          <w:rFonts w:ascii="Arial" w:eastAsia="Times New Roman" w:hAnsi="Arial" w:cs="Arial"/>
          <w:b/>
          <w:sz w:val="24"/>
          <w:szCs w:val="24"/>
          <w:lang w:eastAsia="pl-PL"/>
        </w:rPr>
        <w:tab/>
      </w:r>
      <w:r w:rsidR="00D56CD5">
        <w:rPr>
          <w:rFonts w:ascii="Arial" w:eastAsia="Times New Roman" w:hAnsi="Arial" w:cs="Arial"/>
          <w:b/>
          <w:sz w:val="24"/>
          <w:szCs w:val="24"/>
          <w:lang w:eastAsia="pl-PL"/>
        </w:rPr>
        <w:tab/>
        <w:t>2</w:t>
      </w:r>
      <w:r w:rsidR="00410651" w:rsidRPr="00D5555C">
        <w:rPr>
          <w:rFonts w:ascii="Arial" w:eastAsia="Times New Roman" w:hAnsi="Arial" w:cs="Arial"/>
          <w:b/>
          <w:sz w:val="24"/>
          <w:szCs w:val="24"/>
          <w:lang w:eastAsia="pl-PL"/>
        </w:rPr>
        <w:t>0</w:t>
      </w:r>
      <w:r w:rsidR="0004753E" w:rsidRPr="00D5555C">
        <w:rPr>
          <w:rFonts w:ascii="Arial" w:eastAsia="Times New Roman" w:hAnsi="Arial" w:cs="Arial"/>
          <w:b/>
          <w:sz w:val="24"/>
          <w:szCs w:val="24"/>
          <w:lang w:eastAsia="pl-PL"/>
        </w:rPr>
        <w:t xml:space="preserve"> </w:t>
      </w:r>
      <w:r w:rsidR="00410651" w:rsidRPr="00D5555C">
        <w:rPr>
          <w:rFonts w:ascii="Arial" w:eastAsia="Times New Roman" w:hAnsi="Arial" w:cs="Arial"/>
          <w:b/>
          <w:sz w:val="24"/>
          <w:szCs w:val="24"/>
          <w:lang w:eastAsia="pl-PL"/>
        </w:rPr>
        <w:t>%</w:t>
      </w:r>
    </w:p>
    <w:p w:rsidR="00D56CD5" w:rsidRPr="00D5555C" w:rsidRDefault="00D56CD5" w:rsidP="00D5555C">
      <w:pPr>
        <w:tabs>
          <w:tab w:val="left" w:pos="709"/>
        </w:tabs>
        <w:spacing w:after="0" w:line="360" w:lineRule="auto"/>
        <w:jc w:val="both"/>
        <w:rPr>
          <w:rFonts w:ascii="Arial" w:eastAsia="Times New Roman" w:hAnsi="Arial" w:cs="Arial"/>
          <w:b/>
          <w:sz w:val="24"/>
          <w:szCs w:val="24"/>
          <w:lang w:eastAsia="pl-PL"/>
        </w:rPr>
      </w:pPr>
      <w:r w:rsidRPr="00D56CD5">
        <w:rPr>
          <w:rFonts w:ascii="Arial" w:eastAsia="Times New Roman" w:hAnsi="Arial" w:cs="Arial"/>
          <w:b/>
          <w:sz w:val="24"/>
          <w:szCs w:val="24"/>
          <w:lang w:eastAsia="pl-PL"/>
        </w:rPr>
        <w:t>Kryterium III Gwarancja na urządzenia i przybory (G</w:t>
      </w:r>
      <w:r w:rsidRPr="00D56CD5">
        <w:rPr>
          <w:rFonts w:ascii="Arial" w:eastAsia="Times New Roman" w:hAnsi="Arial" w:cs="Arial"/>
          <w:b/>
          <w:sz w:val="24"/>
          <w:szCs w:val="24"/>
          <w:vertAlign w:val="subscript"/>
          <w:lang w:eastAsia="pl-PL"/>
        </w:rPr>
        <w:t>U</w:t>
      </w:r>
      <w:r w:rsidRPr="00D56CD5">
        <w:rPr>
          <w:rFonts w:ascii="Arial" w:eastAsia="Times New Roman" w:hAnsi="Arial" w:cs="Arial"/>
          <w:b/>
          <w:sz w:val="24"/>
          <w:szCs w:val="24"/>
          <w:lang w:eastAsia="pl-PL"/>
        </w:rPr>
        <w:t>)</w:t>
      </w:r>
      <w:r w:rsidRPr="00D56CD5">
        <w:rPr>
          <w:rFonts w:ascii="Arial" w:eastAsia="Times New Roman" w:hAnsi="Arial" w:cs="Arial"/>
          <w:b/>
          <w:sz w:val="24"/>
          <w:szCs w:val="24"/>
          <w:lang w:eastAsia="pl-PL"/>
        </w:rPr>
        <w:tab/>
      </w:r>
      <w:r w:rsidRPr="00D56CD5">
        <w:rPr>
          <w:rFonts w:ascii="Arial" w:eastAsia="Times New Roman" w:hAnsi="Arial" w:cs="Arial"/>
          <w:b/>
          <w:sz w:val="24"/>
          <w:szCs w:val="24"/>
          <w:lang w:eastAsia="pl-PL"/>
        </w:rPr>
        <w:tab/>
      </w:r>
      <w:r w:rsidRPr="00D56CD5">
        <w:rPr>
          <w:rFonts w:ascii="Arial" w:eastAsia="Times New Roman" w:hAnsi="Arial" w:cs="Arial"/>
          <w:b/>
          <w:sz w:val="24"/>
          <w:szCs w:val="24"/>
          <w:lang w:eastAsia="pl-PL"/>
        </w:rPr>
        <w:tab/>
        <w:t>20 %</w:t>
      </w:r>
    </w:p>
    <w:p w:rsidR="00716EAE" w:rsidRPr="00D56CD5" w:rsidRDefault="00716EAE" w:rsidP="000E25F9">
      <w:pPr>
        <w:spacing w:before="240" w:after="0" w:line="360" w:lineRule="auto"/>
        <w:rPr>
          <w:rFonts w:ascii="Arial" w:eastAsia="Times New Roman" w:hAnsi="Arial" w:cs="Arial"/>
          <w:b/>
          <w:sz w:val="24"/>
          <w:szCs w:val="24"/>
          <w:lang w:eastAsia="pl-PL"/>
        </w:rPr>
      </w:pPr>
      <w:r w:rsidRPr="00D56CD5">
        <w:rPr>
          <w:rFonts w:ascii="Arial" w:eastAsia="Times New Roman" w:hAnsi="Arial" w:cs="Arial"/>
          <w:b/>
          <w:sz w:val="24"/>
          <w:szCs w:val="24"/>
          <w:lang w:eastAsia="pl-PL"/>
        </w:rPr>
        <w:t>Kryterium I Cena (C) – 60 pkt</w:t>
      </w:r>
    </w:p>
    <w:p w:rsidR="00716EAE" w:rsidRPr="00D5555C" w:rsidRDefault="00716EAE" w:rsidP="00D5555C">
      <w:pPr>
        <w:tabs>
          <w:tab w:val="left" w:pos="709"/>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Liczba przyznanych punktów dla poszczególnych ofert będzie obliczona zgodnie z</w:t>
      </w:r>
      <w:r w:rsidR="009246C9">
        <w:rPr>
          <w:rFonts w:ascii="Arial" w:eastAsia="Times New Roman" w:hAnsi="Arial" w:cs="Arial"/>
          <w:sz w:val="24"/>
          <w:szCs w:val="24"/>
          <w:lang w:eastAsia="pl-PL"/>
        </w:rPr>
        <w:t> </w:t>
      </w:r>
      <w:r w:rsidRPr="00D5555C">
        <w:rPr>
          <w:rFonts w:ascii="Arial" w:eastAsia="Times New Roman" w:hAnsi="Arial" w:cs="Arial"/>
          <w:sz w:val="24"/>
          <w:szCs w:val="24"/>
          <w:lang w:eastAsia="pl-PL"/>
        </w:rPr>
        <w:t>pon</w:t>
      </w:r>
      <w:r w:rsidR="00D56CD5">
        <w:rPr>
          <w:rFonts w:ascii="Arial" w:eastAsia="Times New Roman" w:hAnsi="Arial" w:cs="Arial"/>
          <w:sz w:val="24"/>
          <w:szCs w:val="24"/>
          <w:lang w:eastAsia="pl-PL"/>
        </w:rPr>
        <w:t>iższym wzorem:</w:t>
      </w:r>
    </w:p>
    <w:p w:rsidR="00716EAE" w:rsidRPr="00D5555C" w:rsidRDefault="00716EAE" w:rsidP="00D56CD5">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b/>
      </w:r>
      <w:r w:rsidR="00CA4405" w:rsidRPr="00D5555C">
        <w:rPr>
          <w:rFonts w:ascii="Arial" w:eastAsia="Times New Roman" w:hAnsi="Arial" w:cs="Arial"/>
          <w:sz w:val="24"/>
          <w:szCs w:val="24"/>
          <w:lang w:eastAsia="pl-PL"/>
        </w:rPr>
        <w:t>cena najniższa</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b/>
        <w:t>-----------------------  x 60 pkt   =   ilość punktów dla danej oferty</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b/>
        <w:t>cena danej oferty</w:t>
      </w:r>
    </w:p>
    <w:p w:rsidR="000B01EA" w:rsidRPr="00D5555C" w:rsidRDefault="00716EAE" w:rsidP="002B12ED">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najniższa cena  – najniższa cena spośród  ofer</w:t>
      </w:r>
      <w:r w:rsidR="002B12ED">
        <w:rPr>
          <w:rFonts w:ascii="Arial" w:eastAsia="Times New Roman" w:hAnsi="Arial" w:cs="Arial"/>
          <w:sz w:val="24"/>
          <w:szCs w:val="24"/>
          <w:lang w:eastAsia="pl-PL"/>
        </w:rPr>
        <w:t xml:space="preserve">t niepodlegających odrzuceniu. </w:t>
      </w:r>
    </w:p>
    <w:p w:rsidR="002A5C9D" w:rsidRDefault="002A5C9D">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965246" w:rsidRPr="00965246" w:rsidRDefault="00965246" w:rsidP="00965246">
      <w:pPr>
        <w:tabs>
          <w:tab w:val="left" w:pos="0"/>
        </w:tabs>
        <w:spacing w:before="240" w:after="0" w:line="360" w:lineRule="auto"/>
        <w:jc w:val="both"/>
        <w:rPr>
          <w:rFonts w:ascii="Arial" w:eastAsia="Times New Roman" w:hAnsi="Arial" w:cs="Arial"/>
          <w:b/>
          <w:sz w:val="24"/>
          <w:szCs w:val="24"/>
          <w:lang w:eastAsia="pl-PL"/>
        </w:rPr>
      </w:pPr>
      <w:r w:rsidRPr="00965246">
        <w:rPr>
          <w:rFonts w:ascii="Arial" w:eastAsia="Times New Roman" w:hAnsi="Arial" w:cs="Arial"/>
          <w:b/>
          <w:sz w:val="24"/>
          <w:szCs w:val="24"/>
          <w:lang w:eastAsia="pl-PL"/>
        </w:rPr>
        <w:lastRenderedPageBreak/>
        <w:t xml:space="preserve">Kryterium II </w:t>
      </w:r>
      <w:r>
        <w:rPr>
          <w:rFonts w:ascii="Arial" w:eastAsia="Times New Roman" w:hAnsi="Arial" w:cs="Arial"/>
          <w:b/>
          <w:sz w:val="24"/>
          <w:szCs w:val="24"/>
          <w:lang w:eastAsia="pl-PL"/>
        </w:rPr>
        <w:t>–</w:t>
      </w:r>
      <w:r w:rsidRPr="00965246">
        <w:rPr>
          <w:rFonts w:ascii="Arial" w:eastAsia="Times New Roman" w:hAnsi="Arial" w:cs="Arial"/>
          <w:b/>
          <w:sz w:val="24"/>
          <w:szCs w:val="24"/>
          <w:lang w:eastAsia="pl-PL"/>
        </w:rPr>
        <w:t xml:space="preserve"> Termin</w:t>
      </w:r>
      <w:r>
        <w:rPr>
          <w:rFonts w:ascii="Arial" w:eastAsia="Times New Roman" w:hAnsi="Arial" w:cs="Arial"/>
          <w:b/>
          <w:sz w:val="24"/>
          <w:szCs w:val="24"/>
          <w:lang w:eastAsia="pl-PL"/>
        </w:rPr>
        <w:t xml:space="preserve"> wykonania robót</w:t>
      </w:r>
      <w:r w:rsidRPr="00965246">
        <w:rPr>
          <w:rFonts w:ascii="Arial" w:eastAsia="Times New Roman" w:hAnsi="Arial" w:cs="Arial"/>
          <w:iCs/>
          <w:sz w:val="24"/>
          <w:szCs w:val="24"/>
          <w:lang w:eastAsia="pl-PL"/>
        </w:rPr>
        <w:t xml:space="preserve"> </w:t>
      </w:r>
      <w:r w:rsidRPr="00965246">
        <w:rPr>
          <w:rFonts w:ascii="Arial" w:eastAsia="Times New Roman" w:hAnsi="Arial" w:cs="Arial"/>
          <w:b/>
          <w:iCs/>
          <w:sz w:val="24"/>
          <w:szCs w:val="24"/>
          <w:lang w:eastAsia="pl-PL"/>
        </w:rPr>
        <w:t xml:space="preserve">(T) </w:t>
      </w:r>
      <w:r>
        <w:rPr>
          <w:rFonts w:ascii="Arial" w:eastAsia="Times New Roman" w:hAnsi="Arial" w:cs="Arial"/>
          <w:b/>
          <w:iCs/>
          <w:sz w:val="24"/>
          <w:szCs w:val="24"/>
          <w:lang w:eastAsia="pl-PL"/>
        </w:rPr>
        <w:t>– 2</w:t>
      </w:r>
      <w:r>
        <w:rPr>
          <w:rFonts w:ascii="Arial" w:eastAsia="Times New Roman" w:hAnsi="Arial" w:cs="Arial"/>
          <w:b/>
          <w:sz w:val="24"/>
          <w:szCs w:val="24"/>
          <w:lang w:eastAsia="pl-PL"/>
        </w:rPr>
        <w:t xml:space="preserve">0 </w:t>
      </w:r>
      <w:r w:rsidRPr="00965246">
        <w:rPr>
          <w:rFonts w:ascii="Arial" w:eastAsia="Times New Roman" w:hAnsi="Arial" w:cs="Arial"/>
          <w:b/>
          <w:sz w:val="24"/>
          <w:szCs w:val="24"/>
          <w:lang w:eastAsia="pl-PL"/>
        </w:rPr>
        <w:t>pkt</w:t>
      </w:r>
    </w:p>
    <w:p w:rsidR="00965246" w:rsidRPr="00965246" w:rsidRDefault="00965246" w:rsidP="00965246">
      <w:pPr>
        <w:tabs>
          <w:tab w:val="left" w:pos="284"/>
        </w:tabs>
        <w:spacing w:after="0" w:line="360" w:lineRule="auto"/>
        <w:jc w:val="both"/>
        <w:rPr>
          <w:rFonts w:ascii="Arial" w:eastAsia="Times New Roman" w:hAnsi="Arial" w:cs="Arial"/>
          <w:sz w:val="24"/>
          <w:szCs w:val="24"/>
          <w:lang w:eastAsia="pl-PL"/>
        </w:rPr>
      </w:pPr>
      <w:r w:rsidRPr="00965246">
        <w:rPr>
          <w:rFonts w:ascii="Arial" w:eastAsia="Times New Roman" w:hAnsi="Arial" w:cs="Arial"/>
          <w:sz w:val="24"/>
          <w:szCs w:val="24"/>
          <w:lang w:eastAsia="pl-PL"/>
        </w:rPr>
        <w:t xml:space="preserve">W tym kryterium pod uwagę będzie </w:t>
      </w:r>
      <w:r w:rsidRPr="00577DB6">
        <w:rPr>
          <w:rFonts w:ascii="Arial" w:eastAsia="Times New Roman" w:hAnsi="Arial" w:cs="Arial"/>
          <w:sz w:val="24"/>
          <w:szCs w:val="24"/>
          <w:lang w:eastAsia="pl-PL"/>
        </w:rPr>
        <w:t xml:space="preserve">brane skrócenie terminu </w:t>
      </w:r>
      <w:r w:rsidR="00577DB6">
        <w:rPr>
          <w:rFonts w:ascii="Arial" w:eastAsia="Times New Roman" w:hAnsi="Arial" w:cs="Arial"/>
          <w:sz w:val="24"/>
          <w:szCs w:val="24"/>
          <w:lang w:eastAsia="pl-PL"/>
        </w:rPr>
        <w:t>wykonania robót</w:t>
      </w:r>
      <w:r w:rsidRPr="00577DB6">
        <w:rPr>
          <w:rFonts w:ascii="Arial" w:eastAsia="Times New Roman" w:hAnsi="Arial" w:cs="Arial"/>
          <w:sz w:val="24"/>
          <w:szCs w:val="24"/>
          <w:lang w:eastAsia="pl-PL"/>
        </w:rPr>
        <w:t>.</w:t>
      </w:r>
      <w:r w:rsidRPr="00965246">
        <w:rPr>
          <w:rFonts w:ascii="Arial" w:eastAsia="Times New Roman" w:hAnsi="Arial" w:cs="Arial"/>
          <w:sz w:val="24"/>
          <w:szCs w:val="24"/>
          <w:lang w:eastAsia="pl-PL"/>
        </w:rPr>
        <w:t xml:space="preserve"> Liczba przyznanych punktów dla poszczególnych ofert będzie obliczona w następujący sposób:</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002"/>
      </w:tblGrid>
      <w:tr w:rsidR="00965246" w:rsidRPr="00965246" w:rsidTr="00965246">
        <w:tc>
          <w:tcPr>
            <w:tcW w:w="4677" w:type="dxa"/>
            <w:shd w:val="clear" w:color="auto" w:fill="D9D9D9"/>
            <w:vAlign w:val="center"/>
          </w:tcPr>
          <w:p w:rsidR="00965246" w:rsidRPr="00965246" w:rsidRDefault="00965246" w:rsidP="00965246">
            <w:pPr>
              <w:tabs>
                <w:tab w:val="left" w:pos="709"/>
              </w:tabs>
              <w:spacing w:after="0" w:line="360" w:lineRule="auto"/>
              <w:jc w:val="center"/>
              <w:rPr>
                <w:rFonts w:ascii="Arial" w:eastAsia="Times New Roman" w:hAnsi="Arial" w:cs="Arial"/>
                <w:b/>
                <w:sz w:val="24"/>
                <w:szCs w:val="24"/>
                <w:lang w:eastAsia="pl-PL"/>
              </w:rPr>
            </w:pPr>
            <w:r w:rsidRPr="00965246">
              <w:rPr>
                <w:rFonts w:ascii="Arial" w:eastAsia="Times New Roman" w:hAnsi="Arial" w:cs="Arial"/>
                <w:b/>
                <w:sz w:val="24"/>
                <w:szCs w:val="24"/>
                <w:lang w:eastAsia="pl-PL"/>
              </w:rPr>
              <w:t>Termin realizacji przedmiotu zamówienia</w:t>
            </w:r>
          </w:p>
        </w:tc>
        <w:tc>
          <w:tcPr>
            <w:tcW w:w="4037" w:type="dxa"/>
            <w:shd w:val="clear" w:color="auto" w:fill="D9D9D9"/>
            <w:vAlign w:val="center"/>
          </w:tcPr>
          <w:p w:rsidR="00965246" w:rsidRPr="00965246" w:rsidRDefault="00965246" w:rsidP="00965246">
            <w:pPr>
              <w:tabs>
                <w:tab w:val="left" w:pos="709"/>
              </w:tabs>
              <w:spacing w:after="0" w:line="360" w:lineRule="auto"/>
              <w:jc w:val="center"/>
              <w:rPr>
                <w:rFonts w:ascii="Arial" w:eastAsia="Times New Roman" w:hAnsi="Arial" w:cs="Arial"/>
                <w:b/>
                <w:sz w:val="24"/>
                <w:szCs w:val="24"/>
                <w:lang w:eastAsia="pl-PL"/>
              </w:rPr>
            </w:pPr>
            <w:r w:rsidRPr="00965246">
              <w:rPr>
                <w:rFonts w:ascii="Arial" w:eastAsia="Times New Roman" w:hAnsi="Arial" w:cs="Arial"/>
                <w:b/>
                <w:sz w:val="24"/>
                <w:szCs w:val="24"/>
                <w:lang w:eastAsia="pl-PL"/>
              </w:rPr>
              <w:t>Liczba punktów</w:t>
            </w:r>
          </w:p>
        </w:tc>
      </w:tr>
      <w:tr w:rsidR="00965246" w:rsidRPr="00965246" w:rsidTr="00965246">
        <w:tc>
          <w:tcPr>
            <w:tcW w:w="4677" w:type="dxa"/>
          </w:tcPr>
          <w:p w:rsidR="00965246" w:rsidRPr="00965246" w:rsidRDefault="00965246" w:rsidP="00577DB6">
            <w:pPr>
              <w:tabs>
                <w:tab w:val="left" w:pos="709"/>
              </w:tabs>
              <w:spacing w:after="0" w:line="360" w:lineRule="auto"/>
              <w:jc w:val="center"/>
              <w:rPr>
                <w:rFonts w:ascii="Arial" w:eastAsia="Times New Roman" w:hAnsi="Arial" w:cs="Arial"/>
                <w:sz w:val="24"/>
                <w:szCs w:val="24"/>
                <w:lang w:eastAsia="pl-PL"/>
              </w:rPr>
            </w:pPr>
            <w:r w:rsidRPr="00965246">
              <w:rPr>
                <w:rFonts w:ascii="Arial" w:eastAsia="Times New Roman" w:hAnsi="Arial" w:cs="Arial"/>
                <w:sz w:val="24"/>
                <w:szCs w:val="24"/>
                <w:lang w:eastAsia="pl-PL"/>
              </w:rPr>
              <w:t>21 dni</w:t>
            </w:r>
          </w:p>
        </w:tc>
        <w:tc>
          <w:tcPr>
            <w:tcW w:w="4037" w:type="dxa"/>
          </w:tcPr>
          <w:p w:rsidR="00965246" w:rsidRPr="00965246" w:rsidRDefault="00965246" w:rsidP="00965246">
            <w:pPr>
              <w:tabs>
                <w:tab w:val="left" w:pos="709"/>
              </w:tabs>
              <w:spacing w:after="0" w:line="360" w:lineRule="auto"/>
              <w:jc w:val="center"/>
              <w:rPr>
                <w:rFonts w:ascii="Arial" w:eastAsia="Times New Roman" w:hAnsi="Arial" w:cs="Arial"/>
                <w:sz w:val="24"/>
                <w:szCs w:val="24"/>
                <w:lang w:eastAsia="pl-PL"/>
              </w:rPr>
            </w:pPr>
            <w:r w:rsidRPr="00965246">
              <w:rPr>
                <w:rFonts w:ascii="Arial" w:eastAsia="Times New Roman" w:hAnsi="Arial" w:cs="Arial"/>
                <w:sz w:val="24"/>
                <w:szCs w:val="24"/>
                <w:lang w:eastAsia="pl-PL"/>
              </w:rPr>
              <w:t>0</w:t>
            </w:r>
          </w:p>
        </w:tc>
      </w:tr>
      <w:tr w:rsidR="00965246" w:rsidRPr="00965246" w:rsidTr="00965246">
        <w:tc>
          <w:tcPr>
            <w:tcW w:w="4677" w:type="dxa"/>
          </w:tcPr>
          <w:p w:rsidR="00965246" w:rsidRPr="00965246" w:rsidRDefault="00577DB6" w:rsidP="00965246">
            <w:pPr>
              <w:tabs>
                <w:tab w:val="left" w:pos="709"/>
              </w:tabs>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15</w:t>
            </w:r>
            <w:r w:rsidR="00965246" w:rsidRPr="00965246">
              <w:rPr>
                <w:rFonts w:ascii="Arial" w:eastAsia="Times New Roman" w:hAnsi="Arial" w:cs="Arial"/>
                <w:sz w:val="24"/>
                <w:szCs w:val="24"/>
                <w:lang w:eastAsia="pl-PL"/>
              </w:rPr>
              <w:t xml:space="preserve"> dni</w:t>
            </w:r>
          </w:p>
        </w:tc>
        <w:tc>
          <w:tcPr>
            <w:tcW w:w="4037" w:type="dxa"/>
          </w:tcPr>
          <w:p w:rsidR="00965246" w:rsidRPr="00965246" w:rsidRDefault="00577DB6" w:rsidP="00965246">
            <w:pPr>
              <w:tabs>
                <w:tab w:val="left" w:pos="709"/>
              </w:tabs>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r w:rsidR="00965246" w:rsidRPr="00965246">
              <w:rPr>
                <w:rFonts w:ascii="Arial" w:eastAsia="Times New Roman" w:hAnsi="Arial" w:cs="Arial"/>
                <w:sz w:val="24"/>
                <w:szCs w:val="24"/>
                <w:lang w:eastAsia="pl-PL"/>
              </w:rPr>
              <w:t>0</w:t>
            </w:r>
          </w:p>
        </w:tc>
      </w:tr>
      <w:tr w:rsidR="00965246" w:rsidRPr="00965246" w:rsidTr="00965246">
        <w:tc>
          <w:tcPr>
            <w:tcW w:w="4677" w:type="dxa"/>
          </w:tcPr>
          <w:p w:rsidR="00965246" w:rsidRPr="00965246" w:rsidRDefault="00965246" w:rsidP="00577DB6">
            <w:pPr>
              <w:tabs>
                <w:tab w:val="left" w:pos="709"/>
              </w:tabs>
              <w:spacing w:after="0" w:line="360" w:lineRule="auto"/>
              <w:jc w:val="center"/>
              <w:rPr>
                <w:rFonts w:ascii="Arial" w:eastAsia="Times New Roman" w:hAnsi="Arial" w:cs="Arial"/>
                <w:sz w:val="24"/>
                <w:szCs w:val="24"/>
                <w:lang w:eastAsia="pl-PL"/>
              </w:rPr>
            </w:pPr>
            <w:r w:rsidRPr="00965246">
              <w:rPr>
                <w:rFonts w:ascii="Arial" w:eastAsia="Times New Roman" w:hAnsi="Arial" w:cs="Arial"/>
                <w:sz w:val="24"/>
                <w:szCs w:val="24"/>
                <w:lang w:eastAsia="pl-PL"/>
              </w:rPr>
              <w:t xml:space="preserve">10 dni </w:t>
            </w:r>
          </w:p>
        </w:tc>
        <w:tc>
          <w:tcPr>
            <w:tcW w:w="4037" w:type="dxa"/>
          </w:tcPr>
          <w:p w:rsidR="00965246" w:rsidRPr="00965246" w:rsidRDefault="00577DB6" w:rsidP="00965246">
            <w:pPr>
              <w:tabs>
                <w:tab w:val="left" w:pos="709"/>
              </w:tabs>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r w:rsidR="00965246" w:rsidRPr="00965246">
              <w:rPr>
                <w:rFonts w:ascii="Arial" w:eastAsia="Times New Roman" w:hAnsi="Arial" w:cs="Arial"/>
                <w:sz w:val="24"/>
                <w:szCs w:val="24"/>
                <w:lang w:eastAsia="pl-PL"/>
              </w:rPr>
              <w:t>0</w:t>
            </w:r>
          </w:p>
        </w:tc>
      </w:tr>
    </w:tbl>
    <w:p w:rsidR="00965246" w:rsidRPr="00965246" w:rsidRDefault="00965246" w:rsidP="00965246">
      <w:pPr>
        <w:tabs>
          <w:tab w:val="left" w:pos="284"/>
        </w:tabs>
        <w:spacing w:after="0" w:line="360" w:lineRule="auto"/>
        <w:jc w:val="both"/>
        <w:rPr>
          <w:rFonts w:ascii="Arial" w:eastAsia="Times New Roman" w:hAnsi="Arial" w:cs="Arial"/>
          <w:sz w:val="24"/>
          <w:szCs w:val="24"/>
          <w:lang w:eastAsia="pl-PL"/>
        </w:rPr>
      </w:pPr>
    </w:p>
    <w:p w:rsidR="00965246" w:rsidRPr="000A5212" w:rsidRDefault="00965246" w:rsidP="000A5212">
      <w:pPr>
        <w:rPr>
          <w:rFonts w:ascii="Arial" w:eastAsia="Times New Roman" w:hAnsi="Arial" w:cs="Arial"/>
          <w:b/>
          <w:bCs/>
          <w:color w:val="000000"/>
          <w:sz w:val="24"/>
          <w:szCs w:val="24"/>
          <w:lang w:eastAsia="pl-PL"/>
        </w:rPr>
      </w:pPr>
      <w:r w:rsidRPr="00965246">
        <w:rPr>
          <w:rFonts w:ascii="Arial" w:eastAsia="Times New Roman" w:hAnsi="Arial" w:cs="Arial"/>
          <w:b/>
          <w:bCs/>
          <w:color w:val="000000"/>
          <w:sz w:val="24"/>
          <w:szCs w:val="24"/>
          <w:lang w:eastAsia="pl-PL"/>
        </w:rPr>
        <w:t xml:space="preserve">Maksymalnie Wykonawca może uzyskać </w:t>
      </w:r>
      <w:r w:rsidR="00577DB6">
        <w:rPr>
          <w:rFonts w:ascii="Arial" w:eastAsia="Times New Roman" w:hAnsi="Arial" w:cs="Arial"/>
          <w:b/>
          <w:bCs/>
          <w:color w:val="000000"/>
          <w:sz w:val="24"/>
          <w:szCs w:val="24"/>
          <w:lang w:eastAsia="pl-PL"/>
        </w:rPr>
        <w:t>2</w:t>
      </w:r>
      <w:r w:rsidRPr="00965246">
        <w:rPr>
          <w:rFonts w:ascii="Arial" w:eastAsia="Times New Roman" w:hAnsi="Arial" w:cs="Arial"/>
          <w:b/>
          <w:bCs/>
          <w:color w:val="000000"/>
          <w:sz w:val="24"/>
          <w:szCs w:val="24"/>
          <w:lang w:eastAsia="pl-PL"/>
        </w:rPr>
        <w:t>0 pkt w niniejszym kryterium.</w:t>
      </w:r>
    </w:p>
    <w:p w:rsidR="00965246" w:rsidRPr="00965246" w:rsidRDefault="00965246" w:rsidP="00965246">
      <w:pPr>
        <w:spacing w:after="0" w:line="360" w:lineRule="auto"/>
        <w:jc w:val="both"/>
        <w:rPr>
          <w:rFonts w:ascii="Arial" w:eastAsia="Times New Roman" w:hAnsi="Arial" w:cs="Arial"/>
          <w:color w:val="000000"/>
          <w:sz w:val="24"/>
          <w:szCs w:val="24"/>
          <w:lang w:eastAsia="pl-PL"/>
        </w:rPr>
      </w:pPr>
      <w:r w:rsidRPr="00965246">
        <w:rPr>
          <w:rFonts w:ascii="Arial" w:eastAsia="Times New Roman" w:hAnsi="Arial" w:cs="Arial"/>
          <w:color w:val="000000"/>
          <w:sz w:val="24"/>
          <w:szCs w:val="24"/>
          <w:lang w:eastAsia="pl-PL"/>
        </w:rPr>
        <w:t>Maksymalny termin wykonania zamówienia nie może być dłuższy niż 21 dni (w</w:t>
      </w:r>
      <w:r w:rsidR="009246C9">
        <w:rPr>
          <w:rFonts w:ascii="Arial" w:eastAsia="Times New Roman" w:hAnsi="Arial" w:cs="Arial"/>
          <w:color w:val="000000"/>
          <w:sz w:val="24"/>
          <w:szCs w:val="24"/>
          <w:lang w:eastAsia="pl-PL"/>
        </w:rPr>
        <w:t> </w:t>
      </w:r>
      <w:r w:rsidRPr="00965246">
        <w:rPr>
          <w:rFonts w:ascii="Arial" w:eastAsia="Times New Roman" w:hAnsi="Arial" w:cs="Arial"/>
          <w:color w:val="000000"/>
          <w:sz w:val="24"/>
          <w:szCs w:val="24"/>
          <w:lang w:eastAsia="pl-PL"/>
        </w:rPr>
        <w:t xml:space="preserve">przypadku zaoferowania dłuższego terminu realizacji, oferta zostanie odrzucona zgodnie z art. 89 ust. 1 pkt 2 ustawy Pzp). </w:t>
      </w:r>
      <w:r w:rsidRPr="00965246">
        <w:rPr>
          <w:rFonts w:ascii="Arial" w:eastAsia="Times New Roman" w:hAnsi="Arial" w:cs="Arial"/>
          <w:sz w:val="24"/>
          <w:szCs w:val="24"/>
          <w:lang w:eastAsia="pl-PL"/>
        </w:rPr>
        <w:t>Jeżeli Wyko</w:t>
      </w:r>
      <w:r w:rsidR="00577DB6">
        <w:rPr>
          <w:rFonts w:ascii="Arial" w:eastAsia="Times New Roman" w:hAnsi="Arial" w:cs="Arial"/>
          <w:sz w:val="24"/>
          <w:szCs w:val="24"/>
          <w:lang w:eastAsia="pl-PL"/>
        </w:rPr>
        <w:t>nawca poda termin krótszy niż 1</w:t>
      </w:r>
      <w:r w:rsidRPr="00965246">
        <w:rPr>
          <w:rFonts w:ascii="Arial" w:eastAsia="Times New Roman" w:hAnsi="Arial" w:cs="Arial"/>
          <w:sz w:val="24"/>
          <w:szCs w:val="24"/>
          <w:lang w:eastAsia="pl-PL"/>
        </w:rPr>
        <w:t>0 dni Zamawiający do obliczenia punktów przyjmie 10 dni. Jeżeli Wykonawca zaoferuje termin realizacji inny niż powyżej, Zamawiający w celu obliczenia punktów będzie zaokrąglać termin w górę do pełnych podanych dni (np. przy zaoferowanym terminie 1</w:t>
      </w:r>
      <w:r w:rsidR="00577DB6">
        <w:rPr>
          <w:rFonts w:ascii="Arial" w:eastAsia="Times New Roman" w:hAnsi="Arial" w:cs="Arial"/>
          <w:sz w:val="24"/>
          <w:szCs w:val="24"/>
          <w:lang w:eastAsia="pl-PL"/>
        </w:rPr>
        <w:t>8</w:t>
      </w:r>
      <w:r w:rsidRPr="00965246">
        <w:rPr>
          <w:rFonts w:ascii="Arial" w:eastAsia="Times New Roman" w:hAnsi="Arial" w:cs="Arial"/>
          <w:sz w:val="24"/>
          <w:szCs w:val="24"/>
          <w:lang w:eastAsia="pl-PL"/>
        </w:rPr>
        <w:t xml:space="preserve"> dni do oblic</w:t>
      </w:r>
      <w:r w:rsidR="00577DB6">
        <w:rPr>
          <w:rFonts w:ascii="Arial" w:eastAsia="Times New Roman" w:hAnsi="Arial" w:cs="Arial"/>
          <w:sz w:val="24"/>
          <w:szCs w:val="24"/>
          <w:lang w:eastAsia="pl-PL"/>
        </w:rPr>
        <w:t>zenia punktów przyjęte będzie 21</w:t>
      </w:r>
      <w:r w:rsidRPr="00965246">
        <w:rPr>
          <w:rFonts w:ascii="Arial" w:eastAsia="Times New Roman" w:hAnsi="Arial" w:cs="Arial"/>
          <w:sz w:val="24"/>
          <w:szCs w:val="24"/>
          <w:lang w:eastAsia="pl-PL"/>
        </w:rPr>
        <w:t xml:space="preserve"> dni).Wykonawca zobowiązany jest złożyć oświadczenie w zakresie terminu realizacji zamówienia w formularzu oferty stanowiącym załącznik nr 1 do SIWZ.</w:t>
      </w:r>
    </w:p>
    <w:p w:rsidR="002B12ED" w:rsidRPr="002B12ED" w:rsidRDefault="002B12ED" w:rsidP="002B12ED">
      <w:pPr>
        <w:tabs>
          <w:tab w:val="left" w:pos="0"/>
        </w:tabs>
        <w:spacing w:before="240" w:after="0" w:line="360" w:lineRule="auto"/>
        <w:jc w:val="both"/>
        <w:rPr>
          <w:rFonts w:ascii="Arial" w:eastAsia="Times New Roman" w:hAnsi="Arial" w:cs="Arial"/>
          <w:b/>
          <w:sz w:val="24"/>
          <w:szCs w:val="24"/>
          <w:lang w:eastAsia="pl-PL"/>
        </w:rPr>
      </w:pPr>
      <w:r w:rsidRPr="002B12ED">
        <w:rPr>
          <w:rFonts w:ascii="Arial" w:eastAsia="Times New Roman" w:hAnsi="Arial" w:cs="Arial"/>
          <w:b/>
          <w:sz w:val="24"/>
          <w:szCs w:val="24"/>
          <w:lang w:eastAsia="pl-PL"/>
        </w:rPr>
        <w:t>Kryterium III</w:t>
      </w:r>
      <w:r w:rsidRPr="002B12ED">
        <w:rPr>
          <w:rFonts w:ascii="Arial" w:eastAsia="Times New Roman" w:hAnsi="Arial" w:cs="Arial"/>
          <w:b/>
          <w:sz w:val="24"/>
          <w:szCs w:val="24"/>
          <w:lang w:eastAsia="pl-PL"/>
        </w:rPr>
        <w:tab/>
        <w:t>Gwarancja na urządzenia i przybory (G</w:t>
      </w:r>
      <w:r w:rsidRPr="002B12ED">
        <w:rPr>
          <w:rFonts w:ascii="Arial" w:eastAsia="Times New Roman" w:hAnsi="Arial" w:cs="Arial"/>
          <w:b/>
          <w:sz w:val="24"/>
          <w:szCs w:val="24"/>
          <w:vertAlign w:val="subscript"/>
          <w:lang w:eastAsia="pl-PL"/>
        </w:rPr>
        <w:t>U</w:t>
      </w:r>
      <w:r w:rsidRPr="002B12ED">
        <w:rPr>
          <w:rFonts w:ascii="Arial" w:eastAsia="Times New Roman" w:hAnsi="Arial" w:cs="Arial"/>
          <w:b/>
          <w:sz w:val="24"/>
          <w:szCs w:val="24"/>
          <w:lang w:eastAsia="pl-PL"/>
        </w:rPr>
        <w:t>) – 20 pkt</w:t>
      </w:r>
    </w:p>
    <w:p w:rsidR="002B12ED" w:rsidRPr="002B12ED" w:rsidRDefault="002B12ED" w:rsidP="002B12ED">
      <w:pPr>
        <w:tabs>
          <w:tab w:val="left" w:pos="0"/>
        </w:tabs>
        <w:spacing w:after="0" w:line="360" w:lineRule="auto"/>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 xml:space="preserve">- za udzielenie gwarancji wynoszącej 12 miesięcy </w:t>
      </w:r>
      <w:r w:rsidRPr="002B12ED">
        <w:rPr>
          <w:rFonts w:ascii="Arial" w:eastAsia="Times New Roman" w:hAnsi="Arial" w:cs="Arial"/>
          <w:sz w:val="24"/>
          <w:szCs w:val="24"/>
          <w:lang w:eastAsia="pl-PL"/>
        </w:rPr>
        <w:tab/>
      </w:r>
      <w:r w:rsidRPr="002B12ED">
        <w:rPr>
          <w:rFonts w:ascii="Arial" w:eastAsia="Times New Roman" w:hAnsi="Arial" w:cs="Arial"/>
          <w:sz w:val="24"/>
          <w:szCs w:val="24"/>
          <w:lang w:eastAsia="pl-PL"/>
        </w:rPr>
        <w:tab/>
        <w:t>- 0 punktów</w:t>
      </w:r>
    </w:p>
    <w:p w:rsidR="002B12ED" w:rsidRPr="002B12ED" w:rsidRDefault="002B12ED" w:rsidP="002B12ED">
      <w:pPr>
        <w:tabs>
          <w:tab w:val="left" w:pos="0"/>
        </w:tabs>
        <w:spacing w:after="0" w:line="360" w:lineRule="auto"/>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 za udzielenie gwarancji wynoszącej 24 miesiące</w:t>
      </w:r>
      <w:r w:rsidRPr="002B12ED">
        <w:rPr>
          <w:rFonts w:ascii="Arial" w:eastAsia="Times New Roman" w:hAnsi="Arial" w:cs="Arial"/>
          <w:sz w:val="24"/>
          <w:szCs w:val="24"/>
          <w:lang w:eastAsia="pl-PL"/>
        </w:rPr>
        <w:tab/>
      </w:r>
      <w:r w:rsidRPr="002B12ED">
        <w:rPr>
          <w:rFonts w:ascii="Arial" w:eastAsia="Times New Roman" w:hAnsi="Arial" w:cs="Arial"/>
          <w:sz w:val="24"/>
          <w:szCs w:val="24"/>
          <w:lang w:eastAsia="pl-PL"/>
        </w:rPr>
        <w:tab/>
        <w:t>- 10 punktów</w:t>
      </w:r>
    </w:p>
    <w:p w:rsidR="002B12ED" w:rsidRPr="002B12ED" w:rsidRDefault="002B12ED" w:rsidP="002B12ED">
      <w:pPr>
        <w:tabs>
          <w:tab w:val="left" w:pos="0"/>
        </w:tabs>
        <w:spacing w:after="0" w:line="360" w:lineRule="auto"/>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 za udzielenie gwarancji wynoszącej 36 miesięcy</w:t>
      </w:r>
      <w:r w:rsidRPr="002B12ED">
        <w:rPr>
          <w:rFonts w:ascii="Arial" w:eastAsia="Times New Roman" w:hAnsi="Arial" w:cs="Arial"/>
          <w:sz w:val="24"/>
          <w:szCs w:val="24"/>
          <w:lang w:eastAsia="pl-PL"/>
        </w:rPr>
        <w:tab/>
      </w:r>
      <w:r w:rsidRPr="002B12ED">
        <w:rPr>
          <w:rFonts w:ascii="Arial" w:eastAsia="Times New Roman" w:hAnsi="Arial" w:cs="Arial"/>
          <w:sz w:val="24"/>
          <w:szCs w:val="24"/>
          <w:lang w:eastAsia="pl-PL"/>
        </w:rPr>
        <w:tab/>
        <w:t>- 20 punktów</w:t>
      </w:r>
    </w:p>
    <w:p w:rsidR="002B12ED" w:rsidRPr="002B12ED" w:rsidRDefault="002B12ED" w:rsidP="002B12ED">
      <w:pPr>
        <w:tabs>
          <w:tab w:val="left" w:pos="0"/>
        </w:tabs>
        <w:spacing w:before="240" w:after="0" w:line="360" w:lineRule="auto"/>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 xml:space="preserve">Maksymalnie Wykonawca może uzyskać 20 pkt w niniejszym kryterium. </w:t>
      </w:r>
    </w:p>
    <w:p w:rsidR="00A17A52" w:rsidRDefault="002B12ED" w:rsidP="002B12ED">
      <w:pPr>
        <w:tabs>
          <w:tab w:val="left" w:pos="0"/>
        </w:tabs>
        <w:spacing w:after="0" w:line="360" w:lineRule="auto"/>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 xml:space="preserve">Minimalny okres gwarancji na zamontowane urządzenia i przybory nie może być krótszy niż 12 miesiące (w przypadku zaoferowania krótszego terminu, oferta zostanie odrzucona zgodnie z art. 89 ust. 1 pkt 2 ustawy Pzp). Maksymalna liczba punktów zostanie przyznana za zaoferowanie </w:t>
      </w:r>
      <w:r w:rsidR="00577DB6" w:rsidRPr="00577DB6">
        <w:rPr>
          <w:rFonts w:ascii="Arial" w:eastAsia="Times New Roman" w:hAnsi="Arial" w:cs="Arial"/>
          <w:sz w:val="24"/>
          <w:szCs w:val="24"/>
          <w:lang w:eastAsia="pl-PL"/>
        </w:rPr>
        <w:t>36</w:t>
      </w:r>
      <w:r w:rsidRPr="00577DB6">
        <w:rPr>
          <w:rFonts w:ascii="Arial" w:eastAsia="Times New Roman" w:hAnsi="Arial" w:cs="Arial"/>
          <w:sz w:val="24"/>
          <w:szCs w:val="24"/>
          <w:lang w:eastAsia="pl-PL"/>
        </w:rPr>
        <w:t xml:space="preserve"> miesięcy gwarancji</w:t>
      </w:r>
      <w:r w:rsidRPr="002B12ED">
        <w:rPr>
          <w:rFonts w:ascii="Arial" w:eastAsia="Times New Roman" w:hAnsi="Arial" w:cs="Arial"/>
          <w:sz w:val="24"/>
          <w:szCs w:val="24"/>
          <w:lang w:eastAsia="pl-PL"/>
        </w:rPr>
        <w:t>. Jeżeli wykonawca zaoferuj</w:t>
      </w:r>
      <w:r w:rsidR="00577DB6">
        <w:rPr>
          <w:rFonts w:ascii="Arial" w:eastAsia="Times New Roman" w:hAnsi="Arial" w:cs="Arial"/>
          <w:sz w:val="24"/>
          <w:szCs w:val="24"/>
          <w:lang w:eastAsia="pl-PL"/>
        </w:rPr>
        <w:t>e okres gwarancji dłuższy niż 36 miesię</w:t>
      </w:r>
      <w:r w:rsidRPr="002B12ED">
        <w:rPr>
          <w:rFonts w:ascii="Arial" w:eastAsia="Times New Roman" w:hAnsi="Arial" w:cs="Arial"/>
          <w:sz w:val="24"/>
          <w:szCs w:val="24"/>
          <w:lang w:eastAsia="pl-PL"/>
        </w:rPr>
        <w:t>c</w:t>
      </w:r>
      <w:r w:rsidR="00577DB6">
        <w:rPr>
          <w:rFonts w:ascii="Arial" w:eastAsia="Times New Roman" w:hAnsi="Arial" w:cs="Arial"/>
          <w:sz w:val="24"/>
          <w:szCs w:val="24"/>
          <w:lang w:eastAsia="pl-PL"/>
        </w:rPr>
        <w:t>y</w:t>
      </w:r>
      <w:r w:rsidRPr="002B12ED">
        <w:rPr>
          <w:rFonts w:ascii="Arial" w:eastAsia="Times New Roman" w:hAnsi="Arial" w:cs="Arial"/>
          <w:sz w:val="24"/>
          <w:szCs w:val="24"/>
          <w:lang w:eastAsia="pl-PL"/>
        </w:rPr>
        <w:t>, Zamawiający d</w:t>
      </w:r>
      <w:r w:rsidR="00577DB6">
        <w:rPr>
          <w:rFonts w:ascii="Arial" w:eastAsia="Times New Roman" w:hAnsi="Arial" w:cs="Arial"/>
          <w:sz w:val="24"/>
          <w:szCs w:val="24"/>
          <w:lang w:eastAsia="pl-PL"/>
        </w:rPr>
        <w:t>o obliczenia punktów przyjmie 36</w:t>
      </w:r>
      <w:r w:rsidRPr="002B12ED">
        <w:rPr>
          <w:rFonts w:ascii="Arial" w:eastAsia="Times New Roman" w:hAnsi="Arial" w:cs="Arial"/>
          <w:sz w:val="24"/>
          <w:szCs w:val="24"/>
          <w:lang w:eastAsia="pl-PL"/>
        </w:rPr>
        <w:t xml:space="preserve"> miesi</w:t>
      </w:r>
      <w:r w:rsidR="00577DB6">
        <w:rPr>
          <w:rFonts w:ascii="Arial" w:eastAsia="Times New Roman" w:hAnsi="Arial" w:cs="Arial"/>
          <w:sz w:val="24"/>
          <w:szCs w:val="24"/>
          <w:lang w:eastAsia="pl-PL"/>
        </w:rPr>
        <w:t>ę</w:t>
      </w:r>
      <w:r w:rsidRPr="002B12ED">
        <w:rPr>
          <w:rFonts w:ascii="Arial" w:eastAsia="Times New Roman" w:hAnsi="Arial" w:cs="Arial"/>
          <w:sz w:val="24"/>
          <w:szCs w:val="24"/>
          <w:lang w:eastAsia="pl-PL"/>
        </w:rPr>
        <w:t>c</w:t>
      </w:r>
      <w:r w:rsidR="00577DB6">
        <w:rPr>
          <w:rFonts w:ascii="Arial" w:eastAsia="Times New Roman" w:hAnsi="Arial" w:cs="Arial"/>
          <w:sz w:val="24"/>
          <w:szCs w:val="24"/>
          <w:lang w:eastAsia="pl-PL"/>
        </w:rPr>
        <w:t>y</w:t>
      </w:r>
      <w:r w:rsidRPr="002B12ED">
        <w:rPr>
          <w:rFonts w:ascii="Arial" w:eastAsia="Times New Roman" w:hAnsi="Arial" w:cs="Arial"/>
          <w:sz w:val="24"/>
          <w:szCs w:val="24"/>
          <w:lang w:eastAsia="pl-PL"/>
        </w:rPr>
        <w:t xml:space="preserve">. Jeżeli Wykonawca zaoferuje termin gwarancji inny niż powyżej lub w niepełnych miesiącach, Zamawiający w celu obliczenia punktów będzie zaokrąglać termin w dół do pełnych miesięcy (np. przy zaoferowanym terminie 24,5 </w:t>
      </w:r>
    </w:p>
    <w:p w:rsidR="00A17A52" w:rsidRDefault="00A17A52">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2B12ED" w:rsidRPr="002B12ED" w:rsidRDefault="002B12ED" w:rsidP="002B12ED">
      <w:pPr>
        <w:tabs>
          <w:tab w:val="left" w:pos="0"/>
        </w:tabs>
        <w:spacing w:after="0" w:line="360" w:lineRule="auto"/>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lastRenderedPageBreak/>
        <w:t>miesiąca do obliczenia punktów przyjęte będą 24 miesiące). Wykonawca zobowiązany jest złożyć oświadczenie  w zakresie gwarancji na zamontowane urządzenia i przybory w formularzu oferty stanowiącym załącznik nr 1 do SIWZ.</w:t>
      </w:r>
    </w:p>
    <w:p w:rsidR="00716EAE" w:rsidRPr="002B12ED" w:rsidRDefault="00716EAE" w:rsidP="00D5555C">
      <w:pPr>
        <w:numPr>
          <w:ilvl w:val="0"/>
          <w:numId w:val="11"/>
        </w:numPr>
        <w:spacing w:after="0" w:line="360" w:lineRule="auto"/>
        <w:ind w:left="284" w:hanging="284"/>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Punktacja przyznawana ofertom w poszczególnych kryteriach będzie liczona z</w:t>
      </w:r>
      <w:r w:rsidR="009246C9">
        <w:rPr>
          <w:rFonts w:ascii="Arial" w:eastAsia="Times New Roman" w:hAnsi="Arial" w:cs="Arial"/>
          <w:sz w:val="24"/>
          <w:szCs w:val="24"/>
          <w:lang w:eastAsia="pl-PL"/>
        </w:rPr>
        <w:t> </w:t>
      </w:r>
      <w:r w:rsidRPr="002B12ED">
        <w:rPr>
          <w:rFonts w:ascii="Arial" w:eastAsia="Times New Roman" w:hAnsi="Arial" w:cs="Arial"/>
          <w:sz w:val="24"/>
          <w:szCs w:val="24"/>
          <w:lang w:eastAsia="pl-PL"/>
        </w:rPr>
        <w:t>dokładnością do dwóch miejsc po przecinku.</w:t>
      </w:r>
    </w:p>
    <w:p w:rsidR="00716EAE" w:rsidRPr="002B12ED" w:rsidRDefault="00716EAE" w:rsidP="00D5555C">
      <w:pPr>
        <w:numPr>
          <w:ilvl w:val="0"/>
          <w:numId w:val="11"/>
        </w:numPr>
        <w:spacing w:after="0" w:line="360" w:lineRule="auto"/>
        <w:ind w:left="284" w:hanging="284"/>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 xml:space="preserve">Maksymalna liczba punktów, możliwych do uzyskania przez Wykonawcę, będąca sumą wszystkich kryteriów wynosi 100. </w:t>
      </w:r>
    </w:p>
    <w:p w:rsidR="00716EAE" w:rsidRPr="002B12ED" w:rsidRDefault="00716EAE" w:rsidP="00D5555C">
      <w:pPr>
        <w:numPr>
          <w:ilvl w:val="0"/>
          <w:numId w:val="11"/>
        </w:numPr>
        <w:spacing w:after="0" w:line="360" w:lineRule="auto"/>
        <w:ind w:left="284" w:hanging="284"/>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Każda oferta nieodrzucona zostanie oceniona wg kryteriów opisanych w pkt 1 i</w:t>
      </w:r>
      <w:r w:rsidR="009246C9">
        <w:rPr>
          <w:rFonts w:ascii="Arial" w:eastAsia="Times New Roman" w:hAnsi="Arial" w:cs="Arial"/>
          <w:sz w:val="24"/>
          <w:szCs w:val="24"/>
          <w:lang w:eastAsia="pl-PL"/>
        </w:rPr>
        <w:t> </w:t>
      </w:r>
      <w:r w:rsidRPr="002B12ED">
        <w:rPr>
          <w:rFonts w:ascii="Arial" w:eastAsia="Times New Roman" w:hAnsi="Arial" w:cs="Arial"/>
          <w:sz w:val="24"/>
          <w:szCs w:val="24"/>
          <w:lang w:eastAsia="pl-PL"/>
        </w:rPr>
        <w:t xml:space="preserve">otrzyma liczbę punktów </w:t>
      </w:r>
      <w:r w:rsidRPr="002B12ED">
        <w:rPr>
          <w:rFonts w:ascii="Arial" w:eastAsia="Times New Roman" w:hAnsi="Arial" w:cs="Arial"/>
          <w:b/>
          <w:sz w:val="24"/>
          <w:szCs w:val="24"/>
          <w:lang w:eastAsia="pl-PL"/>
        </w:rPr>
        <w:t>(S)</w:t>
      </w:r>
      <w:r w:rsidRPr="002B12ED">
        <w:rPr>
          <w:rFonts w:ascii="Arial" w:eastAsia="Times New Roman" w:hAnsi="Arial" w:cs="Arial"/>
          <w:sz w:val="24"/>
          <w:szCs w:val="24"/>
          <w:lang w:eastAsia="pl-PL"/>
        </w:rPr>
        <w:t xml:space="preserve"> obliczoną wg wzoru</w:t>
      </w:r>
      <w:r w:rsidRPr="002B12ED">
        <w:rPr>
          <w:rFonts w:ascii="Arial" w:eastAsia="Times New Roman" w:hAnsi="Arial" w:cs="Arial"/>
          <w:b/>
          <w:sz w:val="24"/>
          <w:szCs w:val="24"/>
          <w:lang w:eastAsia="pl-PL"/>
        </w:rPr>
        <w:t xml:space="preserve"> S = C + </w:t>
      </w:r>
      <w:r w:rsidR="002B12ED" w:rsidRPr="002B12ED">
        <w:rPr>
          <w:rFonts w:ascii="Arial" w:eastAsia="Times New Roman" w:hAnsi="Arial" w:cs="Arial"/>
          <w:b/>
          <w:sz w:val="24"/>
          <w:szCs w:val="24"/>
          <w:lang w:eastAsia="pl-PL"/>
        </w:rPr>
        <w:t>T + G</w:t>
      </w:r>
      <w:r w:rsidR="002B12ED" w:rsidRPr="002B12ED">
        <w:rPr>
          <w:rFonts w:ascii="Arial" w:eastAsia="Times New Roman" w:hAnsi="Arial" w:cs="Arial"/>
          <w:b/>
          <w:sz w:val="24"/>
          <w:szCs w:val="24"/>
          <w:vertAlign w:val="subscript"/>
          <w:lang w:eastAsia="pl-PL"/>
        </w:rPr>
        <w:t>(U)</w:t>
      </w:r>
      <w:r w:rsidR="002B12ED" w:rsidRPr="002B12ED">
        <w:rPr>
          <w:rFonts w:ascii="Arial" w:eastAsia="Times New Roman" w:hAnsi="Arial" w:cs="Arial"/>
          <w:b/>
          <w:sz w:val="24"/>
          <w:szCs w:val="24"/>
          <w:lang w:eastAsia="pl-PL"/>
        </w:rPr>
        <w:t>.</w:t>
      </w:r>
    </w:p>
    <w:p w:rsidR="00716EAE" w:rsidRPr="002B12ED" w:rsidRDefault="00716EAE" w:rsidP="00D5555C">
      <w:pPr>
        <w:numPr>
          <w:ilvl w:val="0"/>
          <w:numId w:val="11"/>
        </w:numPr>
        <w:spacing w:after="0" w:line="360" w:lineRule="auto"/>
        <w:ind w:left="284" w:hanging="284"/>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 xml:space="preserve">Za ofertę najkorzystniejszą zostanie uznana oferta, która otrzyma największą liczbę punktów </w:t>
      </w:r>
      <w:r w:rsidRPr="002B12ED">
        <w:rPr>
          <w:rFonts w:ascii="Arial" w:eastAsia="Times New Roman" w:hAnsi="Arial" w:cs="Arial"/>
          <w:b/>
          <w:sz w:val="24"/>
          <w:szCs w:val="24"/>
          <w:lang w:eastAsia="pl-PL"/>
        </w:rPr>
        <w:t>S</w:t>
      </w:r>
      <w:r w:rsidRPr="002B12ED">
        <w:rPr>
          <w:rFonts w:ascii="Arial" w:eastAsia="Times New Roman" w:hAnsi="Arial" w:cs="Arial"/>
          <w:sz w:val="24"/>
          <w:szCs w:val="24"/>
          <w:lang w:eastAsia="pl-PL"/>
        </w:rPr>
        <w:t xml:space="preserve"> obliczonych wg wzoru opisanego w pkt 4. Oceny dokonywać będą członkowie komisji przetargowej.</w:t>
      </w:r>
    </w:p>
    <w:p w:rsidR="00716EAE" w:rsidRPr="00673EB6" w:rsidRDefault="00716EAE" w:rsidP="00D56CD5">
      <w:pPr>
        <w:spacing w:before="240" w:after="0" w:line="360" w:lineRule="auto"/>
        <w:jc w:val="both"/>
        <w:rPr>
          <w:rFonts w:ascii="Arial" w:eastAsia="Times New Roman" w:hAnsi="Arial" w:cs="Arial"/>
          <w:b/>
          <w:bCs/>
          <w:sz w:val="24"/>
          <w:szCs w:val="24"/>
          <w:lang w:eastAsia="pl-PL"/>
        </w:rPr>
      </w:pPr>
      <w:r w:rsidRPr="00673EB6">
        <w:rPr>
          <w:rFonts w:ascii="Arial" w:eastAsia="Times New Roman" w:hAnsi="Arial" w:cs="Arial"/>
          <w:b/>
          <w:bCs/>
          <w:sz w:val="24"/>
          <w:szCs w:val="24"/>
          <w:lang w:eastAsia="pl-PL"/>
        </w:rPr>
        <w:t xml:space="preserve">Sposób oceny ofert </w:t>
      </w:r>
    </w:p>
    <w:p w:rsidR="00716EAE" w:rsidRPr="002B12ED" w:rsidRDefault="00716EAE" w:rsidP="00D5555C">
      <w:pPr>
        <w:numPr>
          <w:ilvl w:val="0"/>
          <w:numId w:val="18"/>
        </w:numPr>
        <w:suppressLineNumbers/>
        <w:spacing w:after="0" w:line="360" w:lineRule="auto"/>
        <w:ind w:left="284" w:hanging="284"/>
        <w:jc w:val="both"/>
        <w:rPr>
          <w:rFonts w:ascii="Arial" w:eastAsia="Times New Roman" w:hAnsi="Arial" w:cs="Arial"/>
          <w:sz w:val="24"/>
          <w:szCs w:val="24"/>
          <w:lang w:eastAsia="pl-PL"/>
        </w:rPr>
      </w:pPr>
      <w:r w:rsidRPr="002B12ED">
        <w:rPr>
          <w:rFonts w:ascii="Arial" w:eastAsia="Times New Roman" w:hAnsi="Arial" w:cs="Arial"/>
          <w:bCs/>
          <w:sz w:val="24"/>
          <w:szCs w:val="24"/>
          <w:lang w:eastAsia="pl-PL"/>
        </w:rPr>
        <w:t>Zgodnie z art. 24aa ustawy, Zamawiający najpierw dokona oceny ofert, a następnie zbada, czy Wykonawca, którego oferta została oceniona jako najkorzystniej</w:t>
      </w:r>
      <w:r w:rsidR="00FB5EEF" w:rsidRPr="002B12ED">
        <w:rPr>
          <w:rFonts w:ascii="Arial" w:eastAsia="Times New Roman" w:hAnsi="Arial" w:cs="Arial"/>
          <w:bCs/>
          <w:sz w:val="24"/>
          <w:szCs w:val="24"/>
          <w:lang w:eastAsia="pl-PL"/>
        </w:rPr>
        <w:t>sza, nie podlega wykluczeniu.</w:t>
      </w:r>
    </w:p>
    <w:p w:rsidR="00716EAE" w:rsidRPr="002B12ED" w:rsidRDefault="00716EAE" w:rsidP="00D5555C">
      <w:pPr>
        <w:numPr>
          <w:ilvl w:val="0"/>
          <w:numId w:val="18"/>
        </w:numPr>
        <w:suppressLineNumbers/>
        <w:spacing w:after="0" w:line="360" w:lineRule="auto"/>
        <w:ind w:left="284" w:hanging="284"/>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2B12ED">
        <w:rPr>
          <w:rFonts w:ascii="Arial" w:eastAsia="Times New Roman" w:hAnsi="Arial" w:cs="Arial"/>
          <w:sz w:val="24"/>
          <w:szCs w:val="24"/>
          <w:lang w:eastAsia="pl-PL"/>
        </w:rPr>
        <w:t xml:space="preserve">i dotyczących złożonej oferty, </w:t>
      </w:r>
      <w:r w:rsidRPr="002B12ED">
        <w:rPr>
          <w:rFonts w:ascii="Arial" w:eastAsia="Times New Roman" w:hAnsi="Arial" w:cs="Arial"/>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2B12ED">
        <w:rPr>
          <w:rFonts w:ascii="Arial" w:eastAsia="Times New Roman" w:hAnsi="Arial" w:cs="Arial"/>
          <w:sz w:val="24"/>
          <w:szCs w:val="24"/>
          <w:lang w:eastAsia="pl-PL"/>
        </w:rPr>
        <w:t xml:space="preserve">iepowodujących istotnych zmian </w:t>
      </w:r>
      <w:r w:rsidRPr="002B12ED">
        <w:rPr>
          <w:rFonts w:ascii="Arial" w:eastAsia="Times New Roman" w:hAnsi="Arial" w:cs="Arial"/>
          <w:sz w:val="24"/>
          <w:szCs w:val="24"/>
          <w:lang w:eastAsia="pl-PL"/>
        </w:rPr>
        <w:t>w</w:t>
      </w:r>
      <w:r w:rsidR="00D56CD5" w:rsidRPr="002B12ED">
        <w:rPr>
          <w:rFonts w:ascii="Arial" w:eastAsia="Times New Roman" w:hAnsi="Arial" w:cs="Arial"/>
          <w:sz w:val="24"/>
          <w:szCs w:val="24"/>
          <w:lang w:eastAsia="pl-PL"/>
        </w:rPr>
        <w:t> </w:t>
      </w:r>
      <w:r w:rsidRPr="002B12ED">
        <w:rPr>
          <w:rFonts w:ascii="Arial" w:eastAsia="Times New Roman" w:hAnsi="Arial" w:cs="Arial"/>
          <w:sz w:val="24"/>
          <w:szCs w:val="24"/>
          <w:lang w:eastAsia="pl-PL"/>
        </w:rPr>
        <w:t>treści oferty. Zamawiający poprawi w tekście oferty omyłki, wskazane w art. 87 ust. 2 ustawy, niezwłocznie zawiadamiając o tym Wykonawcę, którego oferta zostanie poprawiona.</w:t>
      </w:r>
    </w:p>
    <w:p w:rsidR="007505E5" w:rsidRPr="00674C48" w:rsidRDefault="00716EAE" w:rsidP="00674C48">
      <w:pPr>
        <w:numPr>
          <w:ilvl w:val="0"/>
          <w:numId w:val="18"/>
        </w:numPr>
        <w:suppressLineNumbers/>
        <w:spacing w:after="0" w:line="360" w:lineRule="auto"/>
        <w:ind w:left="284" w:hanging="284"/>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Zamawiający przyzna zamówienie Wykonawcy, który złoży ofertę niepodlegającą odrzuceniu, i</w:t>
      </w:r>
      <w:r w:rsidR="00CA5956" w:rsidRPr="002B12ED">
        <w:rPr>
          <w:rFonts w:ascii="Arial" w:eastAsia="Times New Roman" w:hAnsi="Arial" w:cs="Arial"/>
          <w:sz w:val="24"/>
          <w:szCs w:val="24"/>
          <w:lang w:eastAsia="pl-PL"/>
        </w:rPr>
        <w:t xml:space="preserve"> </w:t>
      </w:r>
      <w:r w:rsidRPr="002B12ED">
        <w:rPr>
          <w:rFonts w:ascii="Arial" w:eastAsia="Times New Roman" w:hAnsi="Arial" w:cs="Arial"/>
          <w:sz w:val="24"/>
          <w:szCs w:val="24"/>
          <w:lang w:eastAsia="pl-PL"/>
        </w:rPr>
        <w:t>która zostanie uznana za najkorzystniejszą (uzyska największą liczbę punktów przyznanych według kryteriów wyboru oferty określonych w niniejszej SIWZ).</w:t>
      </w:r>
    </w:p>
    <w:p w:rsidR="0089445B" w:rsidRPr="002B12ED" w:rsidRDefault="00716EAE" w:rsidP="00D5555C">
      <w:pPr>
        <w:numPr>
          <w:ilvl w:val="0"/>
          <w:numId w:val="18"/>
        </w:numPr>
        <w:suppressLineNumbers/>
        <w:spacing w:after="0" w:line="360" w:lineRule="auto"/>
        <w:ind w:left="284" w:hanging="284"/>
        <w:jc w:val="both"/>
        <w:rPr>
          <w:rFonts w:ascii="Arial" w:eastAsia="Times New Roman" w:hAnsi="Arial" w:cs="Arial"/>
          <w:sz w:val="24"/>
          <w:szCs w:val="24"/>
          <w:lang w:eastAsia="pl-PL"/>
        </w:rPr>
      </w:pPr>
      <w:r w:rsidRPr="002B12ED">
        <w:rPr>
          <w:rFonts w:ascii="Arial" w:eastAsia="Times New Roman" w:hAnsi="Arial" w:cs="Arial"/>
          <w:bCs/>
          <w:sz w:val="24"/>
          <w:szCs w:val="24"/>
          <w:lang w:eastAsia="pl-PL"/>
        </w:rPr>
        <w:t>Zamawiający uzna, że cena ryczałtowa podana w formularzu oferty jest podana prawidłowo bez względu na sposób jej obliczenia.</w:t>
      </w:r>
    </w:p>
    <w:p w:rsidR="00A17A52" w:rsidRDefault="00A17A52">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B12ED" w:rsidRDefault="00716EAE" w:rsidP="00CA5956">
      <w:pPr>
        <w:suppressLineNumbers/>
        <w:spacing w:before="240" w:after="0" w:line="360" w:lineRule="auto"/>
        <w:jc w:val="both"/>
        <w:rPr>
          <w:rFonts w:ascii="Arial" w:eastAsia="Times New Roman" w:hAnsi="Arial" w:cs="Arial"/>
          <w:sz w:val="24"/>
          <w:szCs w:val="24"/>
          <w:lang w:eastAsia="pl-PL"/>
        </w:rPr>
      </w:pPr>
      <w:r w:rsidRPr="002B12ED">
        <w:rPr>
          <w:rFonts w:ascii="Arial" w:eastAsia="Times New Roman" w:hAnsi="Arial" w:cs="Arial"/>
          <w:b/>
          <w:sz w:val="24"/>
          <w:szCs w:val="24"/>
          <w:lang w:eastAsia="pl-PL"/>
        </w:rPr>
        <w:lastRenderedPageBreak/>
        <w:t>Kryteria oceny ofert</w:t>
      </w:r>
    </w:p>
    <w:p w:rsidR="00716EAE" w:rsidRPr="002B12ED" w:rsidRDefault="00716EAE" w:rsidP="00D5555C">
      <w:pPr>
        <w:spacing w:after="0" w:line="360" w:lineRule="auto"/>
        <w:jc w:val="both"/>
        <w:rPr>
          <w:rFonts w:ascii="Arial" w:eastAsia="Times New Roman" w:hAnsi="Arial" w:cs="Arial"/>
          <w:bCs/>
          <w:sz w:val="24"/>
          <w:szCs w:val="24"/>
          <w:lang w:eastAsia="pl-PL"/>
        </w:rPr>
      </w:pPr>
      <w:r w:rsidRPr="002B12ED">
        <w:rPr>
          <w:rFonts w:ascii="Arial" w:eastAsia="Times New Roman" w:hAnsi="Arial" w:cs="Arial"/>
          <w:bCs/>
          <w:sz w:val="24"/>
          <w:szCs w:val="24"/>
          <w:lang w:eastAsia="pl-PL"/>
        </w:rPr>
        <w:t xml:space="preserve">Zamawiający oceni i porówna jedynie te oferty, które odpowiadają wymaganiom opisanym w niniejszej SIWZ. </w:t>
      </w:r>
    </w:p>
    <w:p w:rsidR="008A230F" w:rsidRPr="002B12ED" w:rsidRDefault="00716EAE" w:rsidP="00D5555C">
      <w:pPr>
        <w:spacing w:after="0" w:line="360" w:lineRule="auto"/>
        <w:jc w:val="both"/>
        <w:rPr>
          <w:rFonts w:ascii="Arial" w:eastAsia="Times New Roman" w:hAnsi="Arial" w:cs="Arial"/>
          <w:bCs/>
          <w:sz w:val="24"/>
          <w:szCs w:val="24"/>
          <w:lang w:eastAsia="pl-PL"/>
        </w:rPr>
      </w:pPr>
      <w:r w:rsidRPr="002B12ED">
        <w:rPr>
          <w:rFonts w:ascii="Arial" w:eastAsia="Times New Roman" w:hAnsi="Arial" w:cs="Arial"/>
          <w:bCs/>
          <w:sz w:val="24"/>
          <w:szCs w:val="24"/>
          <w:lang w:eastAsia="pl-PL"/>
        </w:rPr>
        <w:t>Wybór najkorzystniejszej oferty dokonany zostanie na podstawie kryteriów wyboru określonych w ogłoszeniu o prz</w:t>
      </w:r>
      <w:r w:rsidR="00CA5956" w:rsidRPr="002B12ED">
        <w:rPr>
          <w:rFonts w:ascii="Arial" w:eastAsia="Times New Roman" w:hAnsi="Arial" w:cs="Arial"/>
          <w:bCs/>
          <w:sz w:val="24"/>
          <w:szCs w:val="24"/>
          <w:lang w:eastAsia="pl-PL"/>
        </w:rPr>
        <w:t>etargu.</w:t>
      </w:r>
    </w:p>
    <w:p w:rsidR="00716EAE" w:rsidRPr="002B12ED" w:rsidRDefault="00716EAE" w:rsidP="00CA5956">
      <w:pPr>
        <w:spacing w:before="240" w:after="0" w:line="360" w:lineRule="auto"/>
        <w:rPr>
          <w:rFonts w:ascii="Arial" w:eastAsia="Times New Roman" w:hAnsi="Arial" w:cs="Arial"/>
          <w:b/>
          <w:bCs/>
          <w:sz w:val="24"/>
          <w:szCs w:val="24"/>
          <w:lang w:eastAsia="pl-PL"/>
        </w:rPr>
      </w:pPr>
      <w:r w:rsidRPr="002B12ED">
        <w:rPr>
          <w:rFonts w:ascii="Arial" w:eastAsia="Times New Roman" w:hAnsi="Arial" w:cs="Arial"/>
          <w:b/>
          <w:bCs/>
          <w:sz w:val="24"/>
          <w:szCs w:val="24"/>
          <w:lang w:eastAsia="pl-PL"/>
        </w:rPr>
        <w:t>Unieważnienie postępowania</w:t>
      </w:r>
    </w:p>
    <w:p w:rsidR="000A5212" w:rsidRDefault="00716EAE" w:rsidP="00D5555C">
      <w:pPr>
        <w:spacing w:after="0" w:line="360" w:lineRule="auto"/>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Zamawiający unieważni postępowanie o udzi</w:t>
      </w:r>
      <w:r w:rsidR="00CA5956" w:rsidRPr="002B12ED">
        <w:rPr>
          <w:rFonts w:ascii="Arial" w:eastAsia="Times New Roman" w:hAnsi="Arial" w:cs="Arial"/>
          <w:sz w:val="24"/>
          <w:szCs w:val="24"/>
          <w:lang w:eastAsia="pl-PL"/>
        </w:rPr>
        <w:t>elenie niniejszego zamówienia w </w:t>
      </w:r>
      <w:r w:rsidRPr="002B12ED">
        <w:rPr>
          <w:rFonts w:ascii="Arial" w:eastAsia="Times New Roman" w:hAnsi="Arial" w:cs="Arial"/>
          <w:sz w:val="24"/>
          <w:szCs w:val="24"/>
          <w:lang w:eastAsia="pl-PL"/>
        </w:rPr>
        <w:t>sytuacjach określonych w art. 93 ust.1 Pzp.</w:t>
      </w:r>
      <w:r w:rsidR="000A5212">
        <w:rPr>
          <w:rFonts w:ascii="Arial" w:eastAsia="Times New Roman" w:hAnsi="Arial" w:cs="Arial"/>
          <w:sz w:val="24"/>
          <w:szCs w:val="24"/>
          <w:lang w:eastAsia="pl-PL"/>
        </w:rPr>
        <w:t xml:space="preserve"> </w:t>
      </w:r>
    </w:p>
    <w:p w:rsidR="00A075D8" w:rsidRPr="002B12ED" w:rsidRDefault="00716EAE" w:rsidP="00D5555C">
      <w:pPr>
        <w:spacing w:after="0" w:line="360" w:lineRule="auto"/>
        <w:jc w:val="both"/>
        <w:rPr>
          <w:rFonts w:ascii="Arial" w:eastAsia="Times New Roman" w:hAnsi="Arial" w:cs="Arial"/>
          <w:sz w:val="24"/>
          <w:szCs w:val="24"/>
          <w:lang w:eastAsia="pl-PL"/>
        </w:rPr>
      </w:pPr>
      <w:r w:rsidRPr="002B12ED">
        <w:rPr>
          <w:rFonts w:ascii="Arial" w:eastAsia="Times New Roman" w:hAnsi="Arial" w:cs="Arial"/>
          <w:sz w:val="24"/>
          <w:szCs w:val="24"/>
          <w:lang w:eastAsia="pl-PL"/>
        </w:rPr>
        <w:t>O unieważnieniu postępowania Zamawiający powiadomi równocześnie wszystkich Wykonawców, którzy ubiegali się o udzielenie zamówienia, podając u</w:t>
      </w:r>
      <w:r w:rsidR="00CA5956" w:rsidRPr="002B12ED">
        <w:rPr>
          <w:rFonts w:ascii="Arial" w:eastAsia="Times New Roman" w:hAnsi="Arial" w:cs="Arial"/>
          <w:sz w:val="24"/>
          <w:szCs w:val="24"/>
          <w:lang w:eastAsia="pl-PL"/>
        </w:rPr>
        <w:t>zasadnienie faktyczne i prawne.</w:t>
      </w:r>
    </w:p>
    <w:p w:rsidR="00716EAE" w:rsidRPr="002B12ED" w:rsidRDefault="00716EAE" w:rsidP="00CA5956">
      <w:pPr>
        <w:spacing w:before="240" w:after="0" w:line="360" w:lineRule="auto"/>
        <w:jc w:val="both"/>
        <w:rPr>
          <w:rFonts w:ascii="Arial" w:eastAsia="Times New Roman" w:hAnsi="Arial" w:cs="Arial"/>
          <w:b/>
          <w:bCs/>
          <w:sz w:val="24"/>
          <w:szCs w:val="24"/>
          <w:lang w:eastAsia="pl-PL"/>
        </w:rPr>
      </w:pPr>
      <w:r w:rsidRPr="002B12ED">
        <w:rPr>
          <w:rFonts w:ascii="Arial" w:eastAsia="Times New Roman" w:hAnsi="Arial" w:cs="Arial"/>
          <w:b/>
          <w:bCs/>
          <w:sz w:val="24"/>
          <w:szCs w:val="24"/>
          <w:lang w:eastAsia="pl-PL"/>
        </w:rPr>
        <w:t>XIII. I</w:t>
      </w:r>
      <w:r w:rsidR="00CA5956" w:rsidRPr="002B12ED">
        <w:rPr>
          <w:rFonts w:ascii="Arial" w:eastAsia="Times New Roman" w:hAnsi="Arial" w:cs="Arial"/>
          <w:b/>
          <w:bCs/>
          <w:sz w:val="24"/>
          <w:szCs w:val="24"/>
          <w:lang w:eastAsia="pl-PL"/>
        </w:rPr>
        <w:t>nformacje</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o</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formalnościach</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jakie</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powinny</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zostać</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dopełnione</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po</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wyborze ofert</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w</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celu</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zawarcia</w:t>
      </w:r>
      <w:r w:rsidRPr="002B12ED">
        <w:rPr>
          <w:rFonts w:ascii="Arial" w:eastAsia="Times New Roman" w:hAnsi="Arial" w:cs="Arial"/>
          <w:b/>
          <w:bCs/>
          <w:sz w:val="24"/>
          <w:szCs w:val="24"/>
          <w:lang w:eastAsia="pl-PL"/>
        </w:rPr>
        <w:t xml:space="preserve"> </w:t>
      </w:r>
      <w:r w:rsidR="00CA5956" w:rsidRPr="002B12ED">
        <w:rPr>
          <w:rFonts w:ascii="Arial" w:eastAsia="Times New Roman" w:hAnsi="Arial" w:cs="Arial"/>
          <w:b/>
          <w:bCs/>
          <w:sz w:val="24"/>
          <w:szCs w:val="24"/>
          <w:lang w:eastAsia="pl-PL"/>
        </w:rPr>
        <w:t>umowy</w:t>
      </w:r>
      <w:r w:rsidRPr="002B12ED">
        <w:rPr>
          <w:rFonts w:ascii="Arial" w:eastAsia="Times New Roman" w:hAnsi="Arial" w:cs="Arial"/>
          <w:b/>
          <w:bCs/>
          <w:sz w:val="24"/>
          <w:szCs w:val="24"/>
          <w:lang w:eastAsia="pl-PL"/>
        </w:rPr>
        <w:t xml:space="preserve"> </w:t>
      </w:r>
    </w:p>
    <w:p w:rsidR="00716EAE" w:rsidRPr="00D5555C" w:rsidRDefault="00716EAE" w:rsidP="00D5555C">
      <w:pPr>
        <w:autoSpaceDE w:val="0"/>
        <w:autoSpaceDN w:val="0"/>
        <w:adjustRightInd w:val="0"/>
        <w:spacing w:after="0" w:line="360" w:lineRule="auto"/>
        <w:jc w:val="both"/>
        <w:rPr>
          <w:rFonts w:ascii="Arial" w:eastAsia="Times New Roman" w:hAnsi="Arial" w:cs="Arial"/>
          <w:bCs/>
          <w:sz w:val="24"/>
          <w:szCs w:val="24"/>
          <w:lang w:eastAsia="pl-PL"/>
        </w:rPr>
      </w:pPr>
      <w:r w:rsidRPr="002B12ED">
        <w:rPr>
          <w:rFonts w:ascii="Arial" w:eastAsia="Times New Roman" w:hAnsi="Arial" w:cs="Arial"/>
          <w:bCs/>
          <w:sz w:val="24"/>
          <w:szCs w:val="24"/>
          <w:lang w:eastAsia="pl-PL"/>
        </w:rPr>
        <w:t>Niezwłocznie po wyborze najkorzystniejszej oferty Zamawiaj</w:t>
      </w:r>
      <w:r w:rsidRPr="002B12ED">
        <w:rPr>
          <w:rFonts w:ascii="Arial" w:eastAsia="TimesNewRoman,Bold" w:hAnsi="Arial" w:cs="Arial"/>
          <w:bCs/>
          <w:sz w:val="24"/>
          <w:szCs w:val="24"/>
          <w:lang w:eastAsia="pl-PL"/>
        </w:rPr>
        <w:t>ą</w:t>
      </w:r>
      <w:r w:rsidRPr="002B12ED">
        <w:rPr>
          <w:rFonts w:ascii="Arial" w:eastAsia="Times New Roman" w:hAnsi="Arial" w:cs="Arial"/>
          <w:bCs/>
          <w:sz w:val="24"/>
          <w:szCs w:val="24"/>
          <w:lang w:eastAsia="pl-PL"/>
        </w:rPr>
        <w:t xml:space="preserve">cy </w:t>
      </w:r>
      <w:r w:rsidRPr="00D5555C">
        <w:rPr>
          <w:rFonts w:ascii="Arial" w:eastAsia="Times New Roman" w:hAnsi="Arial" w:cs="Arial"/>
          <w:bCs/>
          <w:sz w:val="24"/>
          <w:szCs w:val="24"/>
          <w:lang w:eastAsia="pl-PL"/>
        </w:rPr>
        <w:t>zawiadamia Wykonawców o:</w:t>
      </w:r>
    </w:p>
    <w:p w:rsidR="00716EAE" w:rsidRPr="00D5555C" w:rsidRDefault="00716EAE" w:rsidP="00D5555C">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wyborze najkorzystniejszej of</w:t>
      </w:r>
      <w:r w:rsidR="00CA5956">
        <w:rPr>
          <w:rFonts w:ascii="Arial" w:eastAsia="Times New Roman" w:hAnsi="Arial" w:cs="Arial"/>
          <w:sz w:val="24"/>
          <w:szCs w:val="24"/>
          <w:lang w:eastAsia="pl-PL"/>
        </w:rPr>
        <w:t xml:space="preserve">erty, podając nazwę albo imię i </w:t>
      </w:r>
      <w:r w:rsidRPr="00D5555C">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D5555C" w:rsidRDefault="00716EAE" w:rsidP="00D5555C">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Wykonawcach, którzy zostali wykluczeni,</w:t>
      </w:r>
    </w:p>
    <w:p w:rsidR="00716EAE" w:rsidRPr="00D5555C" w:rsidRDefault="00716EAE" w:rsidP="00D5555C">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Wykonawcach, których oferty zostały odrzucone, powodach odrzucenia oferty, a</w:t>
      </w:r>
      <w:r w:rsidR="00CA5956">
        <w:rPr>
          <w:rFonts w:ascii="Arial" w:eastAsia="Times New Roman" w:hAnsi="Arial" w:cs="Arial"/>
          <w:sz w:val="24"/>
          <w:szCs w:val="24"/>
          <w:lang w:eastAsia="pl-PL"/>
        </w:rPr>
        <w:t> </w:t>
      </w:r>
      <w:r w:rsidRPr="00D5555C">
        <w:rPr>
          <w:rFonts w:ascii="Arial" w:eastAsia="Times New Roman" w:hAnsi="Arial" w:cs="Arial"/>
          <w:sz w:val="24"/>
          <w:szCs w:val="24"/>
          <w:lang w:eastAsia="pl-PL"/>
        </w:rPr>
        <w:t>w</w:t>
      </w:r>
      <w:r w:rsidR="00CA5956">
        <w:rPr>
          <w:rFonts w:ascii="Arial" w:eastAsia="Times New Roman" w:hAnsi="Arial" w:cs="Arial"/>
          <w:sz w:val="24"/>
          <w:szCs w:val="24"/>
          <w:lang w:eastAsia="pl-PL"/>
        </w:rPr>
        <w:t> </w:t>
      </w:r>
      <w:r w:rsidRPr="00D5555C">
        <w:rPr>
          <w:rFonts w:ascii="Arial" w:eastAsia="Times New Roman" w:hAnsi="Arial" w:cs="Arial"/>
          <w:sz w:val="24"/>
          <w:szCs w:val="24"/>
          <w:lang w:eastAsia="pl-PL"/>
        </w:rPr>
        <w:t>przypadkach, o</w:t>
      </w:r>
      <w:r w:rsidR="00CA5956">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których mowa w art. 89 ust. 4 i 5, braku równoważności lub braku spełniania wymagań dotyczących wydajności lub funkcjonalności,</w:t>
      </w:r>
    </w:p>
    <w:p w:rsidR="00716EAE" w:rsidRPr="00D5555C" w:rsidRDefault="00716EAE" w:rsidP="00D5555C">
      <w:pPr>
        <w:numPr>
          <w:ilvl w:val="0"/>
          <w:numId w:val="10"/>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unieważnieniu postępowania</w:t>
      </w:r>
    </w:p>
    <w:p w:rsidR="00716EAE" w:rsidRPr="00D5555C" w:rsidRDefault="00716EAE" w:rsidP="00D5555C">
      <w:p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podając uzasadnienie faktyczne i prawne.</w:t>
      </w:r>
    </w:p>
    <w:p w:rsidR="00716EAE" w:rsidRPr="00D5555C" w:rsidRDefault="00716EAE" w:rsidP="00D5555C">
      <w:pPr>
        <w:autoSpaceDE w:val="0"/>
        <w:autoSpaceDN w:val="0"/>
        <w:adjustRightInd w:val="0"/>
        <w:spacing w:after="0" w:line="360" w:lineRule="auto"/>
        <w:jc w:val="both"/>
        <w:rPr>
          <w:rFonts w:ascii="Arial" w:eastAsia="Times New Roman" w:hAnsi="Arial" w:cs="Arial"/>
          <w:bCs/>
          <w:sz w:val="24"/>
          <w:szCs w:val="24"/>
          <w:lang w:eastAsia="pl-PL"/>
        </w:rPr>
      </w:pPr>
      <w:r w:rsidRPr="00D5555C">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CA5956"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 Zamawiający może zawrzeć umowę w sprawie zamówienia </w:t>
      </w:r>
      <w:r w:rsidRPr="00D5555C">
        <w:rPr>
          <w:rFonts w:ascii="Arial" w:eastAsia="Times New Roman" w:hAnsi="Arial" w:cs="Arial"/>
          <w:sz w:val="24"/>
          <w:szCs w:val="24"/>
          <w:lang w:eastAsia="pl-PL"/>
        </w:rPr>
        <w:lastRenderedPageBreak/>
        <w:t>publicznego przed upływem tego terminu, jeżeli w postępowaniu o udzielenie zamówien</w:t>
      </w:r>
      <w:r w:rsidR="00CA5956">
        <w:rPr>
          <w:rFonts w:ascii="Arial" w:eastAsia="Times New Roman" w:hAnsi="Arial" w:cs="Arial"/>
          <w:sz w:val="24"/>
          <w:szCs w:val="24"/>
          <w:lang w:eastAsia="pl-PL"/>
        </w:rPr>
        <w:t>ie została złożona tylko jedna.</w:t>
      </w:r>
    </w:p>
    <w:p w:rsidR="00716EAE" w:rsidRPr="00D5555C" w:rsidRDefault="00716EAE" w:rsidP="00CA5956">
      <w:pPr>
        <w:spacing w:before="240" w:after="0" w:line="360" w:lineRule="auto"/>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Zabezpieczenie należytego wykonania umowy</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D5555C" w:rsidRDefault="00716EAE" w:rsidP="00D5555C">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pieniądza,</w:t>
      </w:r>
    </w:p>
    <w:p w:rsidR="00716EAE" w:rsidRPr="00D5555C" w:rsidRDefault="00716EAE" w:rsidP="00D5555C">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poręczeń bankowych lub poręczeniach spółdzielczej kasy oszczędnościowo-kredytowej, z tym że zobowiązanie kasy jest zawsze zobowiązaniem pieniężnym,</w:t>
      </w:r>
    </w:p>
    <w:p w:rsidR="00716EAE" w:rsidRPr="00D5555C" w:rsidRDefault="00716EAE" w:rsidP="00D5555C">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gwarancji bankowych,</w:t>
      </w:r>
    </w:p>
    <w:p w:rsidR="00716EAE" w:rsidRPr="00D5555C" w:rsidRDefault="00716EAE" w:rsidP="00D5555C">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gwarancji ubezpieczeniowych,</w:t>
      </w:r>
    </w:p>
    <w:p w:rsidR="00716EAE" w:rsidRPr="00D5555C" w:rsidRDefault="00716EAE" w:rsidP="00D5555C">
      <w:pPr>
        <w:numPr>
          <w:ilvl w:val="0"/>
          <w:numId w:val="37"/>
        </w:numPr>
        <w:tabs>
          <w:tab w:val="num" w:pos="426"/>
        </w:tabs>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poręczeniach udzielanych przez podmioty, o których mowa w art. 6b ust. 5 pkt. 2 ustawy z</w:t>
      </w:r>
      <w:r w:rsidR="00CA5956">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dnia 9 listopada 2000 r. o utworzeniu Polskiej Agencji Rozwoju Przedsiębiorczości.</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przypadku wniesienia zabezpieczenia w formach, o których mowa w pkt. 2) - 5)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nie wyraża zgody na wniesienie zabezpieczenia:</w:t>
      </w:r>
    </w:p>
    <w:p w:rsidR="00716EAE" w:rsidRPr="00D5555C" w:rsidRDefault="00716EAE" w:rsidP="00D5555C">
      <w:pPr>
        <w:numPr>
          <w:ilvl w:val="0"/>
          <w:numId w:val="38"/>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wekslach z poręczeniem wekslowym banku lub spółdzielczej kasy oszczędnościowo-kredytowej,</w:t>
      </w:r>
    </w:p>
    <w:p w:rsidR="00716EAE" w:rsidRPr="00D5555C" w:rsidRDefault="00716EAE" w:rsidP="00D5555C">
      <w:pPr>
        <w:numPr>
          <w:ilvl w:val="0"/>
          <w:numId w:val="38"/>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przez ustanowienie zastawu na papierach wartościowych emitowanych przez Skarb Państwa lub jednostkę samorządu terytorialnego,</w:t>
      </w:r>
    </w:p>
    <w:p w:rsidR="00716EAE" w:rsidRPr="00D5555C" w:rsidRDefault="00716EAE" w:rsidP="00D5555C">
      <w:pPr>
        <w:numPr>
          <w:ilvl w:val="0"/>
          <w:numId w:val="38"/>
        </w:num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przez ustanowienie zastawu rejestrowego na zasadach określonych w przepisach o zastawie rejestrowym i rejestrze zastawów.</w:t>
      </w:r>
    </w:p>
    <w:p w:rsidR="00A07A98"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Zabezpieczenie wnoszone w pieniądzu Wykonawca wpłaci przelewem </w:t>
      </w:r>
      <w:r w:rsidRPr="00D5555C">
        <w:rPr>
          <w:rFonts w:ascii="Arial" w:eastAsia="Times New Roman" w:hAnsi="Arial" w:cs="Arial"/>
          <w:sz w:val="24"/>
          <w:szCs w:val="24"/>
          <w:lang w:eastAsia="pl-PL"/>
        </w:rPr>
        <w:t xml:space="preserve">na rachunek bankowy ZGM Rybnik w PKO Bank Polski S.A. nr 09 </w:t>
      </w:r>
      <w:r w:rsidR="00CA36E2" w:rsidRPr="00D5555C">
        <w:rPr>
          <w:rFonts w:ascii="Arial" w:eastAsia="Times New Roman" w:hAnsi="Arial" w:cs="Arial"/>
          <w:sz w:val="24"/>
          <w:szCs w:val="24"/>
          <w:lang w:eastAsia="pl-PL"/>
        </w:rPr>
        <w:t>1020 2528 0000 0302 0434 8066.</w:t>
      </w:r>
    </w:p>
    <w:p w:rsidR="00716EAE" w:rsidRPr="00D5555C" w:rsidRDefault="00716EAE" w:rsidP="00CA5956">
      <w:pPr>
        <w:suppressAutoHyphens/>
        <w:spacing w:before="240" w:after="0" w:line="360" w:lineRule="auto"/>
        <w:jc w:val="both"/>
        <w:rPr>
          <w:rFonts w:ascii="Arial" w:eastAsia="Times New Roman" w:hAnsi="Arial" w:cs="Arial"/>
          <w:sz w:val="24"/>
          <w:szCs w:val="24"/>
          <w:lang w:eastAsia="ar-SA"/>
        </w:rPr>
      </w:pPr>
      <w:r w:rsidRPr="00D5555C">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11666E" w:rsidRPr="00D5555C">
        <w:rPr>
          <w:rFonts w:ascii="Arial" w:eastAsia="Times New Roman" w:hAnsi="Arial" w:cs="Arial"/>
          <w:sz w:val="24"/>
          <w:szCs w:val="24"/>
          <w:lang w:eastAsia="ar-SA"/>
        </w:rPr>
        <w:t>ień Publicznych i Umów, pok. 26 przed podpisaniem umowy.</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Zabezpi</w:t>
      </w:r>
      <w:r w:rsidR="00B35D58">
        <w:rPr>
          <w:rFonts w:ascii="Arial" w:eastAsia="Times New Roman" w:hAnsi="Arial" w:cs="Arial"/>
          <w:sz w:val="24"/>
          <w:szCs w:val="24"/>
          <w:lang w:eastAsia="pl-PL"/>
        </w:rPr>
        <w:t>eczenie ustala się w wysokości 5</w:t>
      </w:r>
      <w:r w:rsidRPr="00D5555C">
        <w:rPr>
          <w:rFonts w:ascii="Arial" w:eastAsia="Times New Roman" w:hAnsi="Arial" w:cs="Arial"/>
          <w:sz w:val="24"/>
          <w:szCs w:val="24"/>
          <w:lang w:eastAsia="pl-PL"/>
        </w:rPr>
        <w:t xml:space="preserve"> % ceny (z podatkiem VAT) podanej w</w:t>
      </w:r>
      <w:r w:rsidR="00B35D58">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ofercie.</w:t>
      </w:r>
    </w:p>
    <w:p w:rsidR="00A17A52"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Zabezpieczenie należy wnieść przed zawarciem umowy. Zamawiający zwróci </w:t>
      </w:r>
    </w:p>
    <w:p w:rsidR="00A17A52" w:rsidRDefault="00A17A52">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Wykonawcy zabezpieczenie w terminie 30 dni od dnia wykonania przedmiotu umowy i</w:t>
      </w:r>
      <w:r w:rsidR="00CA5956">
        <w:rPr>
          <w:rFonts w:ascii="Arial" w:eastAsia="Times New Roman" w:hAnsi="Arial" w:cs="Arial"/>
          <w:sz w:val="24"/>
          <w:szCs w:val="24"/>
          <w:lang w:eastAsia="pl-PL"/>
        </w:rPr>
        <w:t> </w:t>
      </w:r>
      <w:r w:rsidRPr="00D5555C">
        <w:rPr>
          <w:rFonts w:ascii="Arial" w:eastAsia="Times New Roman" w:hAnsi="Arial" w:cs="Arial"/>
          <w:sz w:val="24"/>
          <w:szCs w:val="24"/>
          <w:lang w:eastAsia="pl-PL"/>
        </w:rPr>
        <w:t>uznania go przez Zamawiającego za należycie wykonany, pozostawiając 30 % zabezpieczenia jako zabezpieczenie roszczeń z tytułu rękojmi za wady.</w:t>
      </w:r>
    </w:p>
    <w:p w:rsidR="00D552CE" w:rsidRPr="00CA5956"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nie dopuszcza tworzenia zabezpieczenia poprzez potrącenia z należności za częściowo wykonane dostawy, usługi lub rob</w:t>
      </w:r>
      <w:r w:rsidR="00CA5956">
        <w:rPr>
          <w:rFonts w:ascii="Arial" w:eastAsia="Times New Roman" w:hAnsi="Arial" w:cs="Arial"/>
          <w:sz w:val="24"/>
          <w:szCs w:val="24"/>
          <w:lang w:eastAsia="pl-PL"/>
        </w:rPr>
        <w:t>oty budowlane.</w:t>
      </w:r>
    </w:p>
    <w:p w:rsidR="00716EAE" w:rsidRPr="00A17A52" w:rsidRDefault="00716EAE" w:rsidP="00CA5956">
      <w:pPr>
        <w:spacing w:before="240" w:after="0" w:line="360" w:lineRule="auto"/>
        <w:jc w:val="both"/>
        <w:rPr>
          <w:rFonts w:ascii="Arial" w:eastAsia="Times New Roman" w:hAnsi="Arial" w:cs="Arial"/>
          <w:b/>
          <w:bCs/>
          <w:sz w:val="24"/>
          <w:szCs w:val="24"/>
          <w:lang w:eastAsia="pl-PL"/>
        </w:rPr>
      </w:pPr>
      <w:r w:rsidRPr="00A17A52">
        <w:rPr>
          <w:rFonts w:ascii="Arial" w:eastAsia="Times New Roman" w:hAnsi="Arial" w:cs="Arial"/>
          <w:b/>
          <w:bCs/>
          <w:sz w:val="24"/>
          <w:szCs w:val="24"/>
          <w:lang w:eastAsia="pl-PL"/>
        </w:rPr>
        <w:t>XIV. I</w:t>
      </w:r>
      <w:r w:rsidR="00CA5956" w:rsidRPr="00A17A52">
        <w:rPr>
          <w:rFonts w:ascii="Arial" w:eastAsia="Times New Roman" w:hAnsi="Arial" w:cs="Arial"/>
          <w:b/>
          <w:bCs/>
          <w:sz w:val="24"/>
          <w:szCs w:val="24"/>
          <w:lang w:eastAsia="pl-PL"/>
        </w:rPr>
        <w:t>stotne</w:t>
      </w:r>
      <w:r w:rsidRPr="00A17A52">
        <w:rPr>
          <w:rFonts w:ascii="Arial" w:eastAsia="Times New Roman" w:hAnsi="Arial" w:cs="Arial"/>
          <w:b/>
          <w:bCs/>
          <w:sz w:val="24"/>
          <w:szCs w:val="24"/>
          <w:lang w:eastAsia="pl-PL"/>
        </w:rPr>
        <w:t xml:space="preserve"> </w:t>
      </w:r>
      <w:r w:rsidR="00CA5956" w:rsidRPr="00A17A52">
        <w:rPr>
          <w:rFonts w:ascii="Arial" w:eastAsia="Times New Roman" w:hAnsi="Arial" w:cs="Arial"/>
          <w:b/>
          <w:bCs/>
          <w:sz w:val="24"/>
          <w:szCs w:val="24"/>
          <w:lang w:eastAsia="pl-PL"/>
        </w:rPr>
        <w:t>dla</w:t>
      </w:r>
      <w:r w:rsidRPr="00A17A52">
        <w:rPr>
          <w:rFonts w:ascii="Arial" w:eastAsia="Times New Roman" w:hAnsi="Arial" w:cs="Arial"/>
          <w:b/>
          <w:bCs/>
          <w:sz w:val="24"/>
          <w:szCs w:val="24"/>
          <w:lang w:eastAsia="pl-PL"/>
        </w:rPr>
        <w:t xml:space="preserve"> Z</w:t>
      </w:r>
      <w:r w:rsidR="00CA5956" w:rsidRPr="00A17A52">
        <w:rPr>
          <w:rFonts w:ascii="Arial" w:eastAsia="Times New Roman" w:hAnsi="Arial" w:cs="Arial"/>
          <w:b/>
          <w:bCs/>
          <w:sz w:val="24"/>
          <w:szCs w:val="24"/>
          <w:lang w:eastAsia="pl-PL"/>
        </w:rPr>
        <w:t>amawiającego</w:t>
      </w:r>
      <w:r w:rsidRPr="00A17A52">
        <w:rPr>
          <w:rFonts w:ascii="Arial" w:eastAsia="Times New Roman" w:hAnsi="Arial" w:cs="Arial"/>
          <w:b/>
          <w:bCs/>
          <w:sz w:val="24"/>
          <w:szCs w:val="24"/>
          <w:lang w:eastAsia="pl-PL"/>
        </w:rPr>
        <w:t xml:space="preserve"> </w:t>
      </w:r>
      <w:r w:rsidR="00CA5956" w:rsidRPr="00A17A52">
        <w:rPr>
          <w:rFonts w:ascii="Arial" w:eastAsia="Times New Roman" w:hAnsi="Arial" w:cs="Arial"/>
          <w:b/>
          <w:bCs/>
          <w:sz w:val="24"/>
          <w:szCs w:val="24"/>
          <w:lang w:eastAsia="pl-PL"/>
        </w:rPr>
        <w:t>postanowienia</w:t>
      </w:r>
      <w:r w:rsidRPr="00A17A52">
        <w:rPr>
          <w:rFonts w:ascii="Arial" w:eastAsia="Times New Roman" w:hAnsi="Arial" w:cs="Arial"/>
          <w:b/>
          <w:bCs/>
          <w:sz w:val="24"/>
          <w:szCs w:val="24"/>
          <w:lang w:eastAsia="pl-PL"/>
        </w:rPr>
        <w:t xml:space="preserve">, </w:t>
      </w:r>
      <w:r w:rsidR="00CA5956" w:rsidRPr="00A17A52">
        <w:rPr>
          <w:rFonts w:ascii="Arial" w:eastAsia="Times New Roman" w:hAnsi="Arial" w:cs="Arial"/>
          <w:b/>
          <w:bCs/>
          <w:sz w:val="24"/>
          <w:szCs w:val="24"/>
          <w:lang w:eastAsia="pl-PL"/>
        </w:rPr>
        <w:t>które zostaną</w:t>
      </w:r>
      <w:r w:rsidRPr="00A17A52">
        <w:rPr>
          <w:rFonts w:ascii="Arial" w:eastAsia="Times New Roman" w:hAnsi="Arial" w:cs="Arial"/>
          <w:b/>
          <w:bCs/>
          <w:sz w:val="24"/>
          <w:szCs w:val="24"/>
          <w:lang w:eastAsia="pl-PL"/>
        </w:rPr>
        <w:t xml:space="preserve"> </w:t>
      </w:r>
      <w:r w:rsidR="00CA5956" w:rsidRPr="00A17A52">
        <w:rPr>
          <w:rFonts w:ascii="Arial" w:eastAsia="Times New Roman" w:hAnsi="Arial" w:cs="Arial"/>
          <w:b/>
          <w:bCs/>
          <w:sz w:val="24"/>
          <w:szCs w:val="24"/>
          <w:lang w:eastAsia="pl-PL"/>
        </w:rPr>
        <w:t>wprowadzone</w:t>
      </w:r>
      <w:r w:rsidRPr="00A17A52">
        <w:rPr>
          <w:rFonts w:ascii="Arial" w:eastAsia="Times New Roman" w:hAnsi="Arial" w:cs="Arial"/>
          <w:b/>
          <w:bCs/>
          <w:sz w:val="24"/>
          <w:szCs w:val="24"/>
          <w:lang w:eastAsia="pl-PL"/>
        </w:rPr>
        <w:t xml:space="preserve"> </w:t>
      </w:r>
      <w:r w:rsidR="00CA5956" w:rsidRPr="00A17A52">
        <w:rPr>
          <w:rFonts w:ascii="Arial" w:eastAsia="Times New Roman" w:hAnsi="Arial" w:cs="Arial"/>
          <w:b/>
          <w:bCs/>
          <w:sz w:val="24"/>
          <w:szCs w:val="24"/>
          <w:lang w:eastAsia="pl-PL"/>
        </w:rPr>
        <w:t>do</w:t>
      </w:r>
      <w:r w:rsidRPr="00A17A52">
        <w:rPr>
          <w:rFonts w:ascii="Arial" w:eastAsia="Times New Roman" w:hAnsi="Arial" w:cs="Arial"/>
          <w:b/>
          <w:bCs/>
          <w:sz w:val="24"/>
          <w:szCs w:val="24"/>
          <w:lang w:eastAsia="pl-PL"/>
        </w:rPr>
        <w:t xml:space="preserve"> </w:t>
      </w:r>
      <w:r w:rsidR="00CA5956" w:rsidRPr="00A17A52">
        <w:rPr>
          <w:rFonts w:ascii="Arial" w:eastAsia="Times New Roman" w:hAnsi="Arial" w:cs="Arial"/>
          <w:b/>
          <w:bCs/>
          <w:sz w:val="24"/>
          <w:szCs w:val="24"/>
          <w:lang w:eastAsia="pl-PL"/>
        </w:rPr>
        <w:t>treści</w:t>
      </w:r>
      <w:r w:rsidRPr="00A17A52">
        <w:rPr>
          <w:rFonts w:ascii="Arial" w:eastAsia="Times New Roman" w:hAnsi="Arial" w:cs="Arial"/>
          <w:b/>
          <w:bCs/>
          <w:sz w:val="24"/>
          <w:szCs w:val="24"/>
          <w:lang w:eastAsia="pl-PL"/>
        </w:rPr>
        <w:t xml:space="preserve"> </w:t>
      </w:r>
      <w:r w:rsidR="00CA5956" w:rsidRPr="00A17A52">
        <w:rPr>
          <w:rFonts w:ascii="Arial" w:eastAsia="Times New Roman" w:hAnsi="Arial" w:cs="Arial"/>
          <w:b/>
          <w:bCs/>
          <w:sz w:val="24"/>
          <w:szCs w:val="24"/>
          <w:lang w:eastAsia="pl-PL"/>
        </w:rPr>
        <w:t>zawieranej</w:t>
      </w:r>
      <w:r w:rsidRPr="00A17A52">
        <w:rPr>
          <w:rFonts w:ascii="Arial" w:eastAsia="Times New Roman" w:hAnsi="Arial" w:cs="Arial"/>
          <w:b/>
          <w:bCs/>
          <w:sz w:val="24"/>
          <w:szCs w:val="24"/>
          <w:lang w:eastAsia="pl-PL"/>
        </w:rPr>
        <w:t xml:space="preserve"> </w:t>
      </w:r>
      <w:r w:rsidR="00CA5956" w:rsidRPr="00A17A52">
        <w:rPr>
          <w:rFonts w:ascii="Arial" w:eastAsia="Times New Roman" w:hAnsi="Arial" w:cs="Arial"/>
          <w:b/>
          <w:bCs/>
          <w:sz w:val="24"/>
          <w:szCs w:val="24"/>
          <w:lang w:eastAsia="pl-PL"/>
        </w:rPr>
        <w:t>umowy</w:t>
      </w:r>
    </w:p>
    <w:p w:rsidR="00716EAE" w:rsidRPr="00A17A52" w:rsidRDefault="00716EAE" w:rsidP="00D5555C">
      <w:pPr>
        <w:spacing w:after="0" w:line="360" w:lineRule="auto"/>
        <w:jc w:val="both"/>
        <w:rPr>
          <w:rFonts w:ascii="Arial" w:eastAsia="Times New Roman" w:hAnsi="Arial" w:cs="Arial"/>
          <w:sz w:val="24"/>
          <w:szCs w:val="24"/>
          <w:lang w:eastAsia="pl-PL"/>
        </w:rPr>
      </w:pPr>
      <w:r w:rsidRPr="00A17A52">
        <w:rPr>
          <w:rFonts w:ascii="Arial" w:eastAsia="Times New Roman" w:hAnsi="Arial" w:cs="Arial"/>
          <w:sz w:val="24"/>
          <w:szCs w:val="24"/>
          <w:lang w:eastAsia="pl-PL"/>
        </w:rPr>
        <w:t xml:space="preserve">Wzór umowy o udzielenie zamówienia stanowi </w:t>
      </w:r>
      <w:r w:rsidR="002A28F7" w:rsidRPr="00A17A52">
        <w:rPr>
          <w:rFonts w:ascii="Arial" w:eastAsia="Times New Roman" w:hAnsi="Arial" w:cs="Arial"/>
          <w:b/>
          <w:sz w:val="24"/>
          <w:szCs w:val="24"/>
          <w:lang w:eastAsia="pl-PL"/>
        </w:rPr>
        <w:t xml:space="preserve">załącznik nr </w:t>
      </w:r>
      <w:r w:rsidR="000A5212" w:rsidRPr="00A17A52">
        <w:rPr>
          <w:rFonts w:ascii="Arial" w:eastAsia="Times New Roman" w:hAnsi="Arial" w:cs="Arial"/>
          <w:b/>
          <w:sz w:val="24"/>
          <w:szCs w:val="24"/>
          <w:lang w:eastAsia="pl-PL"/>
        </w:rPr>
        <w:t>4</w:t>
      </w:r>
      <w:r w:rsidRPr="00A17A52">
        <w:rPr>
          <w:rFonts w:ascii="Arial" w:eastAsia="Times New Roman" w:hAnsi="Arial" w:cs="Arial"/>
          <w:sz w:val="24"/>
          <w:szCs w:val="24"/>
          <w:lang w:eastAsia="pl-PL"/>
        </w:rPr>
        <w:t xml:space="preserve"> do specyfikacji</w:t>
      </w:r>
      <w:r w:rsidR="00CA5956" w:rsidRPr="00A17A52">
        <w:rPr>
          <w:rFonts w:ascii="Arial" w:eastAsia="Times New Roman" w:hAnsi="Arial" w:cs="Arial"/>
          <w:sz w:val="24"/>
          <w:szCs w:val="24"/>
          <w:lang w:eastAsia="pl-PL"/>
        </w:rPr>
        <w:t xml:space="preserve"> istotnych warunków zamówienia.</w:t>
      </w:r>
    </w:p>
    <w:p w:rsidR="00716EAE" w:rsidRPr="00CA5956" w:rsidRDefault="00716EAE" w:rsidP="00CA5956">
      <w:pPr>
        <w:spacing w:before="240" w:after="0" w:line="360" w:lineRule="auto"/>
        <w:jc w:val="both"/>
        <w:rPr>
          <w:rFonts w:ascii="Arial" w:eastAsia="Times New Roman" w:hAnsi="Arial" w:cs="Arial"/>
          <w:b/>
          <w:sz w:val="24"/>
          <w:szCs w:val="24"/>
          <w:lang w:eastAsia="pl-PL"/>
        </w:rPr>
      </w:pPr>
      <w:r w:rsidRPr="00CA5956">
        <w:rPr>
          <w:rFonts w:ascii="Arial" w:eastAsia="Times New Roman" w:hAnsi="Arial" w:cs="Arial"/>
          <w:b/>
          <w:sz w:val="24"/>
          <w:szCs w:val="24"/>
          <w:lang w:eastAsia="pl-PL"/>
        </w:rPr>
        <w:t>XV. P</w:t>
      </w:r>
      <w:r w:rsidR="00CA5956">
        <w:rPr>
          <w:rFonts w:ascii="Arial" w:eastAsia="Times New Roman" w:hAnsi="Arial" w:cs="Arial"/>
          <w:b/>
          <w:sz w:val="24"/>
          <w:szCs w:val="24"/>
          <w:lang w:eastAsia="pl-PL"/>
        </w:rPr>
        <w:t>ouczenie</w:t>
      </w:r>
      <w:r w:rsidRPr="00CA5956">
        <w:rPr>
          <w:rFonts w:ascii="Arial" w:eastAsia="Times New Roman" w:hAnsi="Arial" w:cs="Arial"/>
          <w:b/>
          <w:sz w:val="24"/>
          <w:szCs w:val="24"/>
          <w:lang w:eastAsia="pl-PL"/>
        </w:rPr>
        <w:t xml:space="preserve"> </w:t>
      </w:r>
      <w:r w:rsidR="00CA5956">
        <w:rPr>
          <w:rFonts w:ascii="Arial" w:eastAsia="Times New Roman" w:hAnsi="Arial" w:cs="Arial"/>
          <w:b/>
          <w:sz w:val="24"/>
          <w:szCs w:val="24"/>
          <w:lang w:eastAsia="pl-PL"/>
        </w:rPr>
        <w:t>o</w:t>
      </w:r>
      <w:r w:rsidRPr="00CA5956">
        <w:rPr>
          <w:rFonts w:ascii="Arial" w:eastAsia="Times New Roman" w:hAnsi="Arial" w:cs="Arial"/>
          <w:b/>
          <w:sz w:val="24"/>
          <w:szCs w:val="24"/>
          <w:lang w:eastAsia="pl-PL"/>
        </w:rPr>
        <w:t xml:space="preserve"> </w:t>
      </w:r>
      <w:r w:rsidR="00CA5956">
        <w:rPr>
          <w:rFonts w:ascii="Arial" w:eastAsia="Times New Roman" w:hAnsi="Arial" w:cs="Arial"/>
          <w:b/>
          <w:sz w:val="24"/>
          <w:szCs w:val="24"/>
          <w:lang w:eastAsia="pl-PL"/>
        </w:rPr>
        <w:t>środkach</w:t>
      </w:r>
      <w:r w:rsidRPr="00CA5956">
        <w:rPr>
          <w:rFonts w:ascii="Arial" w:eastAsia="Times New Roman" w:hAnsi="Arial" w:cs="Arial"/>
          <w:b/>
          <w:sz w:val="24"/>
          <w:szCs w:val="24"/>
          <w:lang w:eastAsia="pl-PL"/>
        </w:rPr>
        <w:t xml:space="preserve"> </w:t>
      </w:r>
      <w:r w:rsidR="00CA5956">
        <w:rPr>
          <w:rFonts w:ascii="Arial" w:eastAsia="Times New Roman" w:hAnsi="Arial" w:cs="Arial"/>
          <w:b/>
          <w:sz w:val="24"/>
          <w:szCs w:val="24"/>
          <w:lang w:eastAsia="pl-PL"/>
        </w:rPr>
        <w:t>ochrony</w:t>
      </w:r>
      <w:r w:rsidRPr="00CA5956">
        <w:rPr>
          <w:rFonts w:ascii="Arial" w:eastAsia="Times New Roman" w:hAnsi="Arial" w:cs="Arial"/>
          <w:b/>
          <w:sz w:val="24"/>
          <w:szCs w:val="24"/>
          <w:lang w:eastAsia="pl-PL"/>
        </w:rPr>
        <w:t xml:space="preserve"> </w:t>
      </w:r>
      <w:r w:rsidR="00CA5956">
        <w:rPr>
          <w:rFonts w:ascii="Arial" w:eastAsia="Times New Roman" w:hAnsi="Arial" w:cs="Arial"/>
          <w:b/>
          <w:sz w:val="24"/>
          <w:szCs w:val="24"/>
          <w:lang w:eastAsia="pl-PL"/>
        </w:rPr>
        <w:t>prawnej</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Zgodnie z </w:t>
      </w:r>
      <w:hyperlink r:id="rId13" w:tooltip="Tekst ujednolicony Pzp (29.01.2010)" w:history="1">
        <w:r w:rsidRPr="00D5555C">
          <w:rPr>
            <w:rFonts w:ascii="Arial" w:eastAsia="Times New Roman" w:hAnsi="Arial" w:cs="Arial"/>
            <w:sz w:val="24"/>
            <w:szCs w:val="24"/>
            <w:lang w:eastAsia="pl-PL"/>
          </w:rPr>
          <w:t xml:space="preserve">ustawą z dnia 29 stycznia 2004 r. Prawo zamówień publicznych </w:t>
        </w:r>
      </w:hyperlink>
      <w:r w:rsidRPr="00D5555C">
        <w:rPr>
          <w:rFonts w:ascii="Arial" w:eastAsia="Times New Roman" w:hAnsi="Arial" w:cs="Arial"/>
          <w:sz w:val="24"/>
          <w:szCs w:val="24"/>
          <w:lang w:eastAsia="pl-PL"/>
        </w:rPr>
        <w:t>zwanej dalej „ustawą” środki ochrony prawnej określone w Dziale VI (od art. 179 do art. 198g) przysługują:</w:t>
      </w:r>
    </w:p>
    <w:p w:rsidR="00716EAE" w:rsidRPr="00D5555C" w:rsidRDefault="00716EAE" w:rsidP="00D5555C">
      <w:pPr>
        <w:numPr>
          <w:ilvl w:val="1"/>
          <w:numId w:val="4"/>
        </w:numPr>
        <w:tabs>
          <w:tab w:val="num" w:pos="142"/>
        </w:tabs>
        <w:spacing w:after="0" w:line="360" w:lineRule="auto"/>
        <w:ind w:left="142" w:hanging="14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Wykonawcy, uczestnikowi konkursu, a także innemu podmiotowi, jeżeli ma lub miał interes w uzyskaniu danego zamówienia oraz poniósł lub może ponieść szkodę w</w:t>
      </w:r>
      <w:r w:rsidR="00CA5956">
        <w:rPr>
          <w:rFonts w:ascii="Arial" w:eastAsia="Times New Roman" w:hAnsi="Arial" w:cs="Arial"/>
          <w:sz w:val="24"/>
          <w:szCs w:val="24"/>
          <w:lang w:eastAsia="pl-PL"/>
        </w:rPr>
        <w:t> </w:t>
      </w:r>
      <w:r w:rsidRPr="00D5555C">
        <w:rPr>
          <w:rFonts w:ascii="Arial" w:eastAsia="Times New Roman" w:hAnsi="Arial" w:cs="Arial"/>
          <w:sz w:val="24"/>
          <w:szCs w:val="24"/>
          <w:lang w:eastAsia="pl-PL"/>
        </w:rPr>
        <w:t>wyniku naruszenia przez Zamawiającego przepisów niniejszej ustawy,</w:t>
      </w:r>
    </w:p>
    <w:p w:rsidR="00716EAE" w:rsidRPr="00D5555C" w:rsidRDefault="00716EAE" w:rsidP="00D5555C">
      <w:pPr>
        <w:numPr>
          <w:ilvl w:val="1"/>
          <w:numId w:val="4"/>
        </w:numPr>
        <w:tabs>
          <w:tab w:val="num" w:pos="142"/>
        </w:tabs>
        <w:spacing w:after="0" w:line="360" w:lineRule="auto"/>
        <w:ind w:left="142" w:hanging="14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organizacjom wpisanym na listę organizacji uprawnionych do wnoszenia środków ochrony prawnej  wobec ogłoszenia o zamówieniu oraz specyfikacji istotnych warunków zamówienia.</w:t>
      </w:r>
    </w:p>
    <w:p w:rsidR="00716EAE" w:rsidRPr="00D5555C" w:rsidRDefault="00716EAE" w:rsidP="00D5555C">
      <w:pPr>
        <w:spacing w:after="0" w:line="360" w:lineRule="auto"/>
        <w:ind w:left="14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Prawo do wniesienia skargi na orzeczenie Krajowej Izby Odwoławczej przysługuje również Zamawiającemu oraz Prezesowi Urzędu Zamówień Publicznych – zwanego dalej „Prezesem Urzędu”.</w:t>
      </w:r>
    </w:p>
    <w:p w:rsidR="00716EAE" w:rsidRPr="00D5555C" w:rsidRDefault="00716EAE" w:rsidP="00CA5956">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Odwołanie</w:t>
      </w:r>
    </w:p>
    <w:p w:rsidR="00716EAE" w:rsidRPr="00D5555C" w:rsidRDefault="00716EAE" w:rsidP="00D5555C">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sz w:val="24"/>
          <w:szCs w:val="24"/>
          <w:lang w:eastAsia="pl-PL"/>
        </w:rPr>
        <w:t>Zgodnie z art. 180 ust. 1 ustawy odwołanie przysługuje wyłącznie od niezgodnej z</w:t>
      </w:r>
      <w:r w:rsidR="00CA5956">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przepisami ustawy czynności Zamawiającego podjętej w postępowaniu o udzielnie zamówienia lub zaniechania czynności, do której Zamawiający jest zobowiązany na podstawie ustawy. </w:t>
      </w:r>
      <w:r w:rsidRPr="00D5555C">
        <w:rPr>
          <w:rFonts w:ascii="Arial" w:eastAsia="Times New Roman" w:hAnsi="Arial" w:cs="Arial"/>
          <w:bCs/>
          <w:sz w:val="24"/>
          <w:szCs w:val="24"/>
          <w:lang w:eastAsia="pl-PL"/>
        </w:rPr>
        <w:t>W niniejszym postępowaniu odwołanie przysługuje wyłącznie wobec czynności:</w:t>
      </w:r>
    </w:p>
    <w:p w:rsidR="00716EAE" w:rsidRPr="00D5555C" w:rsidRDefault="00716EAE" w:rsidP="00D5555C">
      <w:pPr>
        <w:numPr>
          <w:ilvl w:val="0"/>
          <w:numId w:val="5"/>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określenia warunków udziału w postępowaniu;</w:t>
      </w:r>
    </w:p>
    <w:p w:rsidR="00716EAE" w:rsidRPr="00D5555C" w:rsidRDefault="00716EAE" w:rsidP="00D5555C">
      <w:pPr>
        <w:numPr>
          <w:ilvl w:val="0"/>
          <w:numId w:val="5"/>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wykluczenia odwołującego z postępowania o udzielenie zamówienia;</w:t>
      </w:r>
    </w:p>
    <w:p w:rsidR="00716EAE" w:rsidRPr="00D5555C" w:rsidRDefault="00716EAE" w:rsidP="00D5555C">
      <w:pPr>
        <w:numPr>
          <w:ilvl w:val="0"/>
          <w:numId w:val="5"/>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odrzucenia oferty odwołującego,</w:t>
      </w:r>
    </w:p>
    <w:p w:rsidR="00716EAE" w:rsidRPr="00D5555C" w:rsidRDefault="00716EAE" w:rsidP="00D5555C">
      <w:pPr>
        <w:numPr>
          <w:ilvl w:val="0"/>
          <w:numId w:val="5"/>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opisu przedmiotu zamówienia,</w:t>
      </w:r>
    </w:p>
    <w:p w:rsidR="00716EAE" w:rsidRPr="00CA5956" w:rsidRDefault="00716EAE" w:rsidP="00D5555C">
      <w:pPr>
        <w:numPr>
          <w:ilvl w:val="0"/>
          <w:numId w:val="5"/>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wyboru najkorzystniejszej oferty.</w:t>
      </w:r>
    </w:p>
    <w:p w:rsidR="00716EAE" w:rsidRPr="00D5555C" w:rsidRDefault="00716EAE" w:rsidP="00CA5956">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lastRenderedPageBreak/>
        <w:t>Wymagania formalne odwołania</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Odwołanie powinno:</w:t>
      </w:r>
    </w:p>
    <w:p w:rsidR="00716EAE" w:rsidRPr="00D5555C" w:rsidRDefault="00716EAE" w:rsidP="00D5555C">
      <w:pPr>
        <w:numPr>
          <w:ilvl w:val="1"/>
          <w:numId w:val="6"/>
        </w:numPr>
        <w:spacing w:after="0" w:line="360" w:lineRule="auto"/>
        <w:ind w:left="567" w:hanging="2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wskazywać czynność lub zaniechanie czynności Zamawiającego, której zarzuca się niezgodność z przepisami ustawy,</w:t>
      </w:r>
    </w:p>
    <w:p w:rsidR="00716EAE" w:rsidRPr="00D5555C" w:rsidRDefault="00716EAE" w:rsidP="00D5555C">
      <w:pPr>
        <w:numPr>
          <w:ilvl w:val="1"/>
          <w:numId w:val="6"/>
        </w:numPr>
        <w:spacing w:after="0" w:line="360" w:lineRule="auto"/>
        <w:ind w:left="567" w:hanging="2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zawierać zwięzłe przedstawienie zarzutów,</w:t>
      </w:r>
    </w:p>
    <w:p w:rsidR="00716EAE" w:rsidRPr="00D5555C" w:rsidRDefault="00716EAE" w:rsidP="00D5555C">
      <w:pPr>
        <w:numPr>
          <w:ilvl w:val="1"/>
          <w:numId w:val="6"/>
        </w:numPr>
        <w:spacing w:after="0" w:line="360" w:lineRule="auto"/>
        <w:ind w:left="567" w:hanging="2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określać żądanie oraz</w:t>
      </w:r>
    </w:p>
    <w:p w:rsidR="00716EAE" w:rsidRPr="00D5555C" w:rsidRDefault="00716EAE" w:rsidP="00D5555C">
      <w:pPr>
        <w:numPr>
          <w:ilvl w:val="1"/>
          <w:numId w:val="6"/>
        </w:numPr>
        <w:spacing w:after="0" w:line="360" w:lineRule="auto"/>
        <w:ind w:left="567" w:hanging="2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wskazywać okoliczności faktyczne i prawne uzasadniające wniesienie odwołania.</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Odwołanie podlega rozpoznaniu, jeżeli:</w:t>
      </w:r>
    </w:p>
    <w:p w:rsidR="00716EAE" w:rsidRPr="00D5555C" w:rsidRDefault="00716EAE" w:rsidP="00D5555C">
      <w:pPr>
        <w:numPr>
          <w:ilvl w:val="0"/>
          <w:numId w:val="33"/>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nie zawiera braków formalnych;</w:t>
      </w:r>
    </w:p>
    <w:p w:rsidR="0089445B" w:rsidRPr="00CA5956" w:rsidRDefault="00716EAE" w:rsidP="00D5555C">
      <w:pPr>
        <w:numPr>
          <w:ilvl w:val="0"/>
          <w:numId w:val="33"/>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uiszczono wpis.</w:t>
      </w:r>
    </w:p>
    <w:p w:rsidR="00716EAE" w:rsidRPr="00D5555C" w:rsidRDefault="00716EAE" w:rsidP="00CA5956">
      <w:pPr>
        <w:spacing w:before="240"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Terminy na wniesienie odwołania.</w:t>
      </w:r>
    </w:p>
    <w:p w:rsidR="00716EAE" w:rsidRPr="00D5555C" w:rsidRDefault="00716EAE" w:rsidP="00D5555C">
      <w:pPr>
        <w:numPr>
          <w:ilvl w:val="0"/>
          <w:numId w:val="7"/>
        </w:numPr>
        <w:tabs>
          <w:tab w:val="num" w:pos="284"/>
        </w:tabs>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sz w:val="24"/>
          <w:szCs w:val="24"/>
          <w:lang w:eastAsia="pl-PL"/>
        </w:rPr>
        <w:t xml:space="preserve">Odwołanie wnosi się </w:t>
      </w:r>
      <w:r w:rsidRPr="00D5555C">
        <w:rPr>
          <w:rFonts w:ascii="Arial" w:eastAsia="Times New Roman" w:hAnsi="Arial" w:cs="Arial"/>
          <w:bCs/>
          <w:sz w:val="24"/>
          <w:szCs w:val="24"/>
          <w:lang w:eastAsia="pl-PL"/>
        </w:rPr>
        <w:t>w terminie 5 dni od dnia przesłania informacji o czynno</w:t>
      </w:r>
      <w:r w:rsidRPr="00D5555C">
        <w:rPr>
          <w:rFonts w:ascii="Arial" w:eastAsia="TimesNewRoman,Bold" w:hAnsi="Arial" w:cs="Arial"/>
          <w:bCs/>
          <w:sz w:val="24"/>
          <w:szCs w:val="24"/>
          <w:lang w:eastAsia="pl-PL"/>
        </w:rPr>
        <w:t>ś</w:t>
      </w:r>
      <w:r w:rsidRPr="00D5555C">
        <w:rPr>
          <w:rFonts w:ascii="Arial" w:eastAsia="Times New Roman" w:hAnsi="Arial" w:cs="Arial"/>
          <w:bCs/>
          <w:sz w:val="24"/>
          <w:szCs w:val="24"/>
          <w:lang w:eastAsia="pl-PL"/>
        </w:rPr>
        <w:t>ci Zamawiaj</w:t>
      </w:r>
      <w:r w:rsidRPr="00D5555C">
        <w:rPr>
          <w:rFonts w:ascii="Arial" w:eastAsia="TimesNewRoman,Bold" w:hAnsi="Arial" w:cs="Arial"/>
          <w:bCs/>
          <w:sz w:val="24"/>
          <w:szCs w:val="24"/>
          <w:lang w:eastAsia="pl-PL"/>
        </w:rPr>
        <w:t>ą</w:t>
      </w:r>
      <w:r w:rsidRPr="00D5555C">
        <w:rPr>
          <w:rFonts w:ascii="Arial" w:eastAsia="Times New Roman" w:hAnsi="Arial" w:cs="Arial"/>
          <w:bCs/>
          <w:sz w:val="24"/>
          <w:szCs w:val="24"/>
          <w:lang w:eastAsia="pl-PL"/>
        </w:rPr>
        <w:t>cego stanowi</w:t>
      </w:r>
      <w:r w:rsidRPr="00D5555C">
        <w:rPr>
          <w:rFonts w:ascii="Arial" w:eastAsia="TimesNewRoman,Bold" w:hAnsi="Arial" w:cs="Arial"/>
          <w:bCs/>
          <w:sz w:val="24"/>
          <w:szCs w:val="24"/>
          <w:lang w:eastAsia="pl-PL"/>
        </w:rPr>
        <w:t>ą</w:t>
      </w:r>
      <w:r w:rsidRPr="00D5555C">
        <w:rPr>
          <w:rFonts w:ascii="Arial" w:eastAsia="Times New Roman" w:hAnsi="Arial" w:cs="Arial"/>
          <w:bCs/>
          <w:sz w:val="24"/>
          <w:szCs w:val="24"/>
          <w:lang w:eastAsia="pl-PL"/>
        </w:rPr>
        <w:t>cej podstaw</w:t>
      </w:r>
      <w:r w:rsidRPr="00D5555C">
        <w:rPr>
          <w:rFonts w:ascii="Arial" w:eastAsia="TimesNewRoman,Bold" w:hAnsi="Arial" w:cs="Arial"/>
          <w:bCs/>
          <w:sz w:val="24"/>
          <w:szCs w:val="24"/>
          <w:lang w:eastAsia="pl-PL"/>
        </w:rPr>
        <w:t xml:space="preserve">ę </w:t>
      </w:r>
      <w:r w:rsidRPr="00D5555C">
        <w:rPr>
          <w:rFonts w:ascii="Arial" w:eastAsia="Times New Roman" w:hAnsi="Arial" w:cs="Arial"/>
          <w:bCs/>
          <w:sz w:val="24"/>
          <w:szCs w:val="24"/>
          <w:lang w:eastAsia="pl-PL"/>
        </w:rPr>
        <w:t>jego wniesienia - je</w:t>
      </w:r>
      <w:r w:rsidRPr="00D5555C">
        <w:rPr>
          <w:rFonts w:ascii="Arial" w:eastAsia="TimesNewRoman,Bold" w:hAnsi="Arial" w:cs="Arial"/>
          <w:bCs/>
          <w:sz w:val="24"/>
          <w:szCs w:val="24"/>
          <w:lang w:eastAsia="pl-PL"/>
        </w:rPr>
        <w:t>ż</w:t>
      </w:r>
      <w:r w:rsidRPr="00D5555C">
        <w:rPr>
          <w:rFonts w:ascii="Arial" w:eastAsia="Times New Roman" w:hAnsi="Arial" w:cs="Arial"/>
          <w:bCs/>
          <w:sz w:val="24"/>
          <w:szCs w:val="24"/>
          <w:lang w:eastAsia="pl-PL"/>
        </w:rPr>
        <w:t>eli zostały przesłane w</w:t>
      </w:r>
      <w:r w:rsidR="00CA5956">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sposób okre</w:t>
      </w:r>
      <w:r w:rsidRPr="00D5555C">
        <w:rPr>
          <w:rFonts w:ascii="Arial" w:eastAsia="TimesNewRoman,Bold" w:hAnsi="Arial" w:cs="Arial"/>
          <w:bCs/>
          <w:sz w:val="24"/>
          <w:szCs w:val="24"/>
          <w:lang w:eastAsia="pl-PL"/>
        </w:rPr>
        <w:t>ś</w:t>
      </w:r>
      <w:r w:rsidRPr="00D5555C">
        <w:rPr>
          <w:rFonts w:ascii="Arial" w:eastAsia="Times New Roman" w:hAnsi="Arial" w:cs="Arial"/>
          <w:bCs/>
          <w:sz w:val="24"/>
          <w:szCs w:val="24"/>
          <w:lang w:eastAsia="pl-PL"/>
        </w:rPr>
        <w:t>lony w art. 180 ust. 5 zdanie drugie, albo w terminie 10 dni - je</w:t>
      </w:r>
      <w:r w:rsidRPr="00D5555C">
        <w:rPr>
          <w:rFonts w:ascii="Arial" w:eastAsia="TimesNewRoman,Bold" w:hAnsi="Arial" w:cs="Arial"/>
          <w:bCs/>
          <w:sz w:val="24"/>
          <w:szCs w:val="24"/>
          <w:lang w:eastAsia="pl-PL"/>
        </w:rPr>
        <w:t>ż</w:t>
      </w:r>
      <w:r w:rsidRPr="00D5555C">
        <w:rPr>
          <w:rFonts w:ascii="Arial" w:eastAsia="Times New Roman" w:hAnsi="Arial" w:cs="Arial"/>
          <w:bCs/>
          <w:sz w:val="24"/>
          <w:szCs w:val="24"/>
          <w:lang w:eastAsia="pl-PL"/>
        </w:rPr>
        <w:t xml:space="preserve">eli zostały przesłane w inny sposób. </w:t>
      </w:r>
    </w:p>
    <w:p w:rsidR="00716EAE" w:rsidRPr="00D5555C" w:rsidRDefault="00716EAE" w:rsidP="00D5555C">
      <w:pPr>
        <w:numPr>
          <w:ilvl w:val="0"/>
          <w:numId w:val="7"/>
        </w:numPr>
        <w:tabs>
          <w:tab w:val="num" w:pos="284"/>
        </w:tabs>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Odwołanie wobec tre</w:t>
      </w:r>
      <w:r w:rsidRPr="00D5555C">
        <w:rPr>
          <w:rFonts w:ascii="Arial" w:eastAsia="TimesNewRoman,Bold" w:hAnsi="Arial" w:cs="Arial"/>
          <w:bCs/>
          <w:sz w:val="24"/>
          <w:szCs w:val="24"/>
          <w:lang w:eastAsia="pl-PL"/>
        </w:rPr>
        <w:t>ś</w:t>
      </w:r>
      <w:r w:rsidRPr="00D5555C">
        <w:rPr>
          <w:rFonts w:ascii="Arial" w:eastAsia="Times New Roman" w:hAnsi="Arial" w:cs="Arial"/>
          <w:bCs/>
          <w:sz w:val="24"/>
          <w:szCs w:val="24"/>
          <w:lang w:eastAsia="pl-PL"/>
        </w:rPr>
        <w:t>ci ogłoszenia o zamówieniu, a także postanowie</w:t>
      </w:r>
      <w:r w:rsidRPr="00D5555C">
        <w:rPr>
          <w:rFonts w:ascii="Arial" w:eastAsia="TimesNewRoman,Bold" w:hAnsi="Arial" w:cs="Arial"/>
          <w:bCs/>
          <w:sz w:val="24"/>
          <w:szCs w:val="24"/>
          <w:lang w:eastAsia="pl-PL"/>
        </w:rPr>
        <w:t xml:space="preserve">ń </w:t>
      </w:r>
      <w:r w:rsidRPr="00D5555C">
        <w:rPr>
          <w:rFonts w:ascii="Arial" w:eastAsia="Times New Roman" w:hAnsi="Arial" w:cs="Arial"/>
          <w:bCs/>
          <w:sz w:val="24"/>
          <w:szCs w:val="24"/>
          <w:lang w:eastAsia="pl-PL"/>
        </w:rPr>
        <w:t>specyfikacji istotnych warunków zamówienia, wnosi si</w:t>
      </w:r>
      <w:r w:rsidRPr="00D5555C">
        <w:rPr>
          <w:rFonts w:ascii="Arial" w:eastAsia="TimesNewRoman,Bold" w:hAnsi="Arial" w:cs="Arial"/>
          <w:bCs/>
          <w:sz w:val="24"/>
          <w:szCs w:val="24"/>
          <w:lang w:eastAsia="pl-PL"/>
        </w:rPr>
        <w:t xml:space="preserve">ę </w:t>
      </w:r>
      <w:r w:rsidRPr="00D5555C">
        <w:rPr>
          <w:rFonts w:ascii="Arial" w:eastAsia="Times New Roman" w:hAnsi="Arial" w:cs="Arial"/>
          <w:bCs/>
          <w:sz w:val="24"/>
          <w:szCs w:val="24"/>
          <w:lang w:eastAsia="pl-PL"/>
        </w:rPr>
        <w:t>w terminie 5 dni od dnia zamieszczenia ogłoszenia w Biuletynie Zamówie</w:t>
      </w:r>
      <w:r w:rsidRPr="00D5555C">
        <w:rPr>
          <w:rFonts w:ascii="Arial" w:eastAsia="TimesNewRoman,Bold" w:hAnsi="Arial" w:cs="Arial"/>
          <w:bCs/>
          <w:sz w:val="24"/>
          <w:szCs w:val="24"/>
          <w:lang w:eastAsia="pl-PL"/>
        </w:rPr>
        <w:t xml:space="preserve">ń </w:t>
      </w:r>
      <w:r w:rsidRPr="00D5555C">
        <w:rPr>
          <w:rFonts w:ascii="Arial" w:eastAsia="Times New Roman" w:hAnsi="Arial" w:cs="Arial"/>
          <w:bCs/>
          <w:sz w:val="24"/>
          <w:szCs w:val="24"/>
          <w:lang w:eastAsia="pl-PL"/>
        </w:rPr>
        <w:t>Publicznych lub specyfikacji istotnych warunków zamówienia na stronie</w:t>
      </w:r>
      <w:r w:rsidRPr="00D5555C">
        <w:rPr>
          <w:rFonts w:ascii="Arial" w:eastAsia="TimesNewRoman,Bold" w:hAnsi="Arial" w:cs="Arial"/>
          <w:bCs/>
          <w:sz w:val="24"/>
          <w:szCs w:val="24"/>
          <w:lang w:eastAsia="pl-PL"/>
        </w:rPr>
        <w:t xml:space="preserve"> </w:t>
      </w:r>
      <w:r w:rsidRPr="00D5555C">
        <w:rPr>
          <w:rFonts w:ascii="Arial" w:eastAsia="Times New Roman" w:hAnsi="Arial" w:cs="Arial"/>
          <w:bCs/>
          <w:sz w:val="24"/>
          <w:szCs w:val="24"/>
          <w:lang w:eastAsia="pl-PL"/>
        </w:rPr>
        <w:t xml:space="preserve">internetowej. </w:t>
      </w:r>
    </w:p>
    <w:p w:rsidR="00716EAE" w:rsidRPr="00D5555C" w:rsidRDefault="00716EAE" w:rsidP="00D5555C">
      <w:pPr>
        <w:numPr>
          <w:ilvl w:val="0"/>
          <w:numId w:val="7"/>
        </w:numPr>
        <w:tabs>
          <w:tab w:val="num" w:pos="284"/>
        </w:tabs>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Odwołanie wobec czynno</w:t>
      </w:r>
      <w:r w:rsidRPr="00D5555C">
        <w:rPr>
          <w:rFonts w:ascii="Arial" w:eastAsia="TimesNewRoman,Bold" w:hAnsi="Arial" w:cs="Arial"/>
          <w:bCs/>
          <w:sz w:val="24"/>
          <w:szCs w:val="24"/>
          <w:lang w:eastAsia="pl-PL"/>
        </w:rPr>
        <w:t>ś</w:t>
      </w:r>
      <w:r w:rsidRPr="00D5555C">
        <w:rPr>
          <w:rFonts w:ascii="Arial" w:eastAsia="Times New Roman" w:hAnsi="Arial" w:cs="Arial"/>
          <w:bCs/>
          <w:sz w:val="24"/>
          <w:szCs w:val="24"/>
          <w:lang w:eastAsia="pl-PL"/>
        </w:rPr>
        <w:t>ci innych ni</w:t>
      </w:r>
      <w:r w:rsidRPr="00D5555C">
        <w:rPr>
          <w:rFonts w:ascii="Arial" w:eastAsia="TimesNewRoman,Bold" w:hAnsi="Arial" w:cs="Arial"/>
          <w:bCs/>
          <w:sz w:val="24"/>
          <w:szCs w:val="24"/>
          <w:lang w:eastAsia="pl-PL"/>
        </w:rPr>
        <w:t xml:space="preserve">ż </w:t>
      </w:r>
      <w:r w:rsidRPr="00D5555C">
        <w:rPr>
          <w:rFonts w:ascii="Arial" w:eastAsia="Times New Roman" w:hAnsi="Arial" w:cs="Arial"/>
          <w:bCs/>
          <w:sz w:val="24"/>
          <w:szCs w:val="24"/>
          <w:lang w:eastAsia="pl-PL"/>
        </w:rPr>
        <w:t>okre</w:t>
      </w:r>
      <w:r w:rsidRPr="00D5555C">
        <w:rPr>
          <w:rFonts w:ascii="Arial" w:eastAsia="TimesNewRoman,Bold" w:hAnsi="Arial" w:cs="Arial"/>
          <w:bCs/>
          <w:sz w:val="24"/>
          <w:szCs w:val="24"/>
          <w:lang w:eastAsia="pl-PL"/>
        </w:rPr>
        <w:t>ś</w:t>
      </w:r>
      <w:r w:rsidRPr="00D5555C">
        <w:rPr>
          <w:rFonts w:ascii="Arial" w:eastAsia="Times New Roman" w:hAnsi="Arial" w:cs="Arial"/>
          <w:bCs/>
          <w:sz w:val="24"/>
          <w:szCs w:val="24"/>
          <w:lang w:eastAsia="pl-PL"/>
        </w:rPr>
        <w:t>lone w pkt. 1 i 2 wnosi si</w:t>
      </w:r>
      <w:r w:rsidRPr="00D5555C">
        <w:rPr>
          <w:rFonts w:ascii="Arial" w:eastAsia="TimesNewRoman,Bold" w:hAnsi="Arial" w:cs="Arial"/>
          <w:bCs/>
          <w:sz w:val="24"/>
          <w:szCs w:val="24"/>
          <w:lang w:eastAsia="pl-PL"/>
        </w:rPr>
        <w:t xml:space="preserve">ę </w:t>
      </w:r>
      <w:r w:rsidRPr="00D5555C">
        <w:rPr>
          <w:rFonts w:ascii="Arial" w:eastAsia="Times New Roman" w:hAnsi="Arial" w:cs="Arial"/>
          <w:bCs/>
          <w:sz w:val="24"/>
          <w:szCs w:val="24"/>
          <w:lang w:eastAsia="pl-PL"/>
        </w:rPr>
        <w:t>w terminie 5</w:t>
      </w:r>
      <w:r w:rsidR="00CA5956">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dni od dnia, w którym powzi</w:t>
      </w:r>
      <w:r w:rsidRPr="00D5555C">
        <w:rPr>
          <w:rFonts w:ascii="Arial" w:eastAsia="TimesNewRoman,Bold" w:hAnsi="Arial" w:cs="Arial"/>
          <w:bCs/>
          <w:sz w:val="24"/>
          <w:szCs w:val="24"/>
          <w:lang w:eastAsia="pl-PL"/>
        </w:rPr>
        <w:t>ę</w:t>
      </w:r>
      <w:r w:rsidRPr="00D5555C">
        <w:rPr>
          <w:rFonts w:ascii="Arial" w:eastAsia="Times New Roman" w:hAnsi="Arial" w:cs="Arial"/>
          <w:bCs/>
          <w:sz w:val="24"/>
          <w:szCs w:val="24"/>
          <w:lang w:eastAsia="pl-PL"/>
        </w:rPr>
        <w:t>to lub przy zachowaniu nale</w:t>
      </w:r>
      <w:r w:rsidRPr="00D5555C">
        <w:rPr>
          <w:rFonts w:ascii="Arial" w:eastAsia="TimesNewRoman,Bold" w:hAnsi="Arial" w:cs="Arial"/>
          <w:bCs/>
          <w:sz w:val="24"/>
          <w:szCs w:val="24"/>
          <w:lang w:eastAsia="pl-PL"/>
        </w:rPr>
        <w:t>ż</w:t>
      </w:r>
      <w:r w:rsidRPr="00D5555C">
        <w:rPr>
          <w:rFonts w:ascii="Arial" w:eastAsia="Times New Roman" w:hAnsi="Arial" w:cs="Arial"/>
          <w:bCs/>
          <w:sz w:val="24"/>
          <w:szCs w:val="24"/>
          <w:lang w:eastAsia="pl-PL"/>
        </w:rPr>
        <w:t>ytej staranno</w:t>
      </w:r>
      <w:r w:rsidRPr="00D5555C">
        <w:rPr>
          <w:rFonts w:ascii="Arial" w:eastAsia="TimesNewRoman,Bold" w:hAnsi="Arial" w:cs="Arial"/>
          <w:bCs/>
          <w:sz w:val="24"/>
          <w:szCs w:val="24"/>
          <w:lang w:eastAsia="pl-PL"/>
        </w:rPr>
        <w:t>ś</w:t>
      </w:r>
      <w:r w:rsidRPr="00D5555C">
        <w:rPr>
          <w:rFonts w:ascii="Arial" w:eastAsia="Times New Roman" w:hAnsi="Arial" w:cs="Arial"/>
          <w:bCs/>
          <w:sz w:val="24"/>
          <w:szCs w:val="24"/>
          <w:lang w:eastAsia="pl-PL"/>
        </w:rPr>
        <w:t>ci mo</w:t>
      </w:r>
      <w:r w:rsidRPr="00D5555C">
        <w:rPr>
          <w:rFonts w:ascii="Arial" w:eastAsia="TimesNewRoman,Bold" w:hAnsi="Arial" w:cs="Arial"/>
          <w:bCs/>
          <w:sz w:val="24"/>
          <w:szCs w:val="24"/>
          <w:lang w:eastAsia="pl-PL"/>
        </w:rPr>
        <w:t>ż</w:t>
      </w:r>
      <w:r w:rsidRPr="00D5555C">
        <w:rPr>
          <w:rFonts w:ascii="Arial" w:eastAsia="Times New Roman" w:hAnsi="Arial" w:cs="Arial"/>
          <w:bCs/>
          <w:sz w:val="24"/>
          <w:szCs w:val="24"/>
          <w:lang w:eastAsia="pl-PL"/>
        </w:rPr>
        <w:t>na było powzi</w:t>
      </w:r>
      <w:r w:rsidRPr="00D5555C">
        <w:rPr>
          <w:rFonts w:ascii="Arial" w:eastAsia="TimesNewRoman,Bold" w:hAnsi="Arial" w:cs="Arial"/>
          <w:bCs/>
          <w:sz w:val="24"/>
          <w:szCs w:val="24"/>
          <w:lang w:eastAsia="pl-PL"/>
        </w:rPr>
        <w:t xml:space="preserve">ąć </w:t>
      </w:r>
      <w:r w:rsidRPr="00D5555C">
        <w:rPr>
          <w:rFonts w:ascii="Arial" w:eastAsia="Times New Roman" w:hAnsi="Arial" w:cs="Arial"/>
          <w:bCs/>
          <w:sz w:val="24"/>
          <w:szCs w:val="24"/>
          <w:lang w:eastAsia="pl-PL"/>
        </w:rPr>
        <w:t>wiadomo</w:t>
      </w:r>
      <w:r w:rsidRPr="00D5555C">
        <w:rPr>
          <w:rFonts w:ascii="Arial" w:eastAsia="TimesNewRoman,Bold" w:hAnsi="Arial" w:cs="Arial"/>
          <w:bCs/>
          <w:sz w:val="24"/>
          <w:szCs w:val="24"/>
          <w:lang w:eastAsia="pl-PL"/>
        </w:rPr>
        <w:t xml:space="preserve">ść </w:t>
      </w:r>
      <w:r w:rsidRPr="00D5555C">
        <w:rPr>
          <w:rFonts w:ascii="Arial" w:eastAsia="Times New Roman" w:hAnsi="Arial" w:cs="Arial"/>
          <w:bCs/>
          <w:sz w:val="24"/>
          <w:szCs w:val="24"/>
          <w:lang w:eastAsia="pl-PL"/>
        </w:rPr>
        <w:t>o okoliczno</w:t>
      </w:r>
      <w:r w:rsidRPr="00D5555C">
        <w:rPr>
          <w:rFonts w:ascii="Arial" w:eastAsia="TimesNewRoman,Bold" w:hAnsi="Arial" w:cs="Arial"/>
          <w:bCs/>
          <w:sz w:val="24"/>
          <w:szCs w:val="24"/>
          <w:lang w:eastAsia="pl-PL"/>
        </w:rPr>
        <w:t>ś</w:t>
      </w:r>
      <w:r w:rsidRPr="00D5555C">
        <w:rPr>
          <w:rFonts w:ascii="Arial" w:eastAsia="Times New Roman" w:hAnsi="Arial" w:cs="Arial"/>
          <w:bCs/>
          <w:sz w:val="24"/>
          <w:szCs w:val="24"/>
          <w:lang w:eastAsia="pl-PL"/>
        </w:rPr>
        <w:t>ciach stanowi</w:t>
      </w:r>
      <w:r w:rsidRPr="00D5555C">
        <w:rPr>
          <w:rFonts w:ascii="Arial" w:eastAsia="TimesNewRoman,Bold" w:hAnsi="Arial" w:cs="Arial"/>
          <w:bCs/>
          <w:sz w:val="24"/>
          <w:szCs w:val="24"/>
          <w:lang w:eastAsia="pl-PL"/>
        </w:rPr>
        <w:t>ą</w:t>
      </w:r>
      <w:r w:rsidRPr="00D5555C">
        <w:rPr>
          <w:rFonts w:ascii="Arial" w:eastAsia="Times New Roman" w:hAnsi="Arial" w:cs="Arial"/>
          <w:bCs/>
          <w:sz w:val="24"/>
          <w:szCs w:val="24"/>
          <w:lang w:eastAsia="pl-PL"/>
        </w:rPr>
        <w:t>cych podstaw</w:t>
      </w:r>
      <w:r w:rsidRPr="00D5555C">
        <w:rPr>
          <w:rFonts w:ascii="Arial" w:eastAsia="TimesNewRoman,Bold" w:hAnsi="Arial" w:cs="Arial"/>
          <w:bCs/>
          <w:sz w:val="24"/>
          <w:szCs w:val="24"/>
          <w:lang w:eastAsia="pl-PL"/>
        </w:rPr>
        <w:t xml:space="preserve">ę </w:t>
      </w:r>
      <w:r w:rsidRPr="00D5555C">
        <w:rPr>
          <w:rFonts w:ascii="Arial" w:eastAsia="Times New Roman" w:hAnsi="Arial" w:cs="Arial"/>
          <w:bCs/>
          <w:sz w:val="24"/>
          <w:szCs w:val="24"/>
          <w:lang w:eastAsia="pl-PL"/>
        </w:rPr>
        <w:t>jego wniesienia.</w:t>
      </w:r>
    </w:p>
    <w:p w:rsidR="00716EAE" w:rsidRPr="00D5555C" w:rsidRDefault="00716EAE" w:rsidP="00D5555C">
      <w:pPr>
        <w:numPr>
          <w:ilvl w:val="0"/>
          <w:numId w:val="7"/>
        </w:numPr>
        <w:tabs>
          <w:tab w:val="num" w:pos="284"/>
        </w:tabs>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Je</w:t>
      </w:r>
      <w:r w:rsidRPr="00D5555C">
        <w:rPr>
          <w:rFonts w:ascii="Arial" w:eastAsia="TimesNewRoman,Bold" w:hAnsi="Arial" w:cs="Arial"/>
          <w:bCs/>
          <w:sz w:val="24"/>
          <w:szCs w:val="24"/>
          <w:lang w:eastAsia="pl-PL"/>
        </w:rPr>
        <w:t>ż</w:t>
      </w:r>
      <w:r w:rsidRPr="00D5555C">
        <w:rPr>
          <w:rFonts w:ascii="Arial" w:eastAsia="Times New Roman" w:hAnsi="Arial" w:cs="Arial"/>
          <w:bCs/>
          <w:sz w:val="24"/>
          <w:szCs w:val="24"/>
          <w:lang w:eastAsia="pl-PL"/>
        </w:rPr>
        <w:t>eli Zamawiaj</w:t>
      </w:r>
      <w:r w:rsidRPr="00D5555C">
        <w:rPr>
          <w:rFonts w:ascii="Arial" w:eastAsia="TimesNewRoman,Bold" w:hAnsi="Arial" w:cs="Arial"/>
          <w:bCs/>
          <w:sz w:val="24"/>
          <w:szCs w:val="24"/>
          <w:lang w:eastAsia="pl-PL"/>
        </w:rPr>
        <w:t>ą</w:t>
      </w:r>
      <w:r w:rsidRPr="00D5555C">
        <w:rPr>
          <w:rFonts w:ascii="Arial" w:eastAsia="Times New Roman" w:hAnsi="Arial" w:cs="Arial"/>
          <w:bCs/>
          <w:sz w:val="24"/>
          <w:szCs w:val="24"/>
          <w:lang w:eastAsia="pl-PL"/>
        </w:rPr>
        <w:t>cy nie przesłał Wykonawcy zawiadomienia o wyborze oferty najkorzystniejszej odwołanie wnosi si</w:t>
      </w:r>
      <w:r w:rsidRPr="00D5555C">
        <w:rPr>
          <w:rFonts w:ascii="Arial" w:eastAsia="TimesNewRoman,Bold" w:hAnsi="Arial" w:cs="Arial"/>
          <w:bCs/>
          <w:sz w:val="24"/>
          <w:szCs w:val="24"/>
          <w:lang w:eastAsia="pl-PL"/>
        </w:rPr>
        <w:t xml:space="preserve">ę </w:t>
      </w:r>
      <w:r w:rsidRPr="00D5555C">
        <w:rPr>
          <w:rFonts w:ascii="Arial" w:eastAsia="Times New Roman" w:hAnsi="Arial" w:cs="Arial"/>
          <w:bCs/>
          <w:sz w:val="24"/>
          <w:szCs w:val="24"/>
          <w:lang w:eastAsia="pl-PL"/>
        </w:rPr>
        <w:t>nie pó</w:t>
      </w:r>
      <w:r w:rsidRPr="00D5555C">
        <w:rPr>
          <w:rFonts w:ascii="Arial" w:eastAsia="TimesNewRoman,Bold" w:hAnsi="Arial" w:cs="Arial"/>
          <w:bCs/>
          <w:sz w:val="24"/>
          <w:szCs w:val="24"/>
          <w:lang w:eastAsia="pl-PL"/>
        </w:rPr>
        <w:t>ź</w:t>
      </w:r>
      <w:r w:rsidRPr="00D5555C">
        <w:rPr>
          <w:rFonts w:ascii="Arial" w:eastAsia="Times New Roman" w:hAnsi="Arial" w:cs="Arial"/>
          <w:bCs/>
          <w:sz w:val="24"/>
          <w:szCs w:val="24"/>
          <w:lang w:eastAsia="pl-PL"/>
        </w:rPr>
        <w:t>niej ni</w:t>
      </w:r>
      <w:r w:rsidRPr="00D5555C">
        <w:rPr>
          <w:rFonts w:ascii="Arial" w:eastAsia="TimesNewRoman,Bold" w:hAnsi="Arial" w:cs="Arial"/>
          <w:bCs/>
          <w:sz w:val="24"/>
          <w:szCs w:val="24"/>
          <w:lang w:eastAsia="pl-PL"/>
        </w:rPr>
        <w:t xml:space="preserve">ż </w:t>
      </w:r>
      <w:r w:rsidRPr="00D5555C">
        <w:rPr>
          <w:rFonts w:ascii="Arial" w:eastAsia="Times New Roman" w:hAnsi="Arial" w:cs="Arial"/>
          <w:bCs/>
          <w:sz w:val="24"/>
          <w:szCs w:val="24"/>
          <w:lang w:eastAsia="pl-PL"/>
        </w:rPr>
        <w:t>w terminie:</w:t>
      </w:r>
    </w:p>
    <w:p w:rsidR="00716EAE" w:rsidRPr="00D5555C" w:rsidRDefault="00716EAE" w:rsidP="00D5555C">
      <w:pPr>
        <w:numPr>
          <w:ilvl w:val="1"/>
          <w:numId w:val="7"/>
        </w:numPr>
        <w:autoSpaceDE w:val="0"/>
        <w:autoSpaceDN w:val="0"/>
        <w:adjustRightInd w:val="0"/>
        <w:spacing w:after="0" w:line="360" w:lineRule="auto"/>
        <w:ind w:left="567" w:hanging="283"/>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15 dni od dnia zamieszczenia w Biuletynie Zamówie</w:t>
      </w:r>
      <w:r w:rsidRPr="00D5555C">
        <w:rPr>
          <w:rFonts w:ascii="Arial" w:eastAsia="TimesNewRoman,Bold" w:hAnsi="Arial" w:cs="Arial"/>
          <w:bCs/>
          <w:sz w:val="24"/>
          <w:szCs w:val="24"/>
          <w:lang w:eastAsia="pl-PL"/>
        </w:rPr>
        <w:t xml:space="preserve">ń </w:t>
      </w:r>
      <w:r w:rsidRPr="00D5555C">
        <w:rPr>
          <w:rFonts w:ascii="Arial" w:eastAsia="Times New Roman" w:hAnsi="Arial" w:cs="Arial"/>
          <w:bCs/>
          <w:sz w:val="24"/>
          <w:szCs w:val="24"/>
          <w:lang w:eastAsia="pl-PL"/>
        </w:rPr>
        <w:t>Publicznych ogłoszenia o</w:t>
      </w:r>
      <w:r w:rsidR="00CA5956">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udzieleniu zamówienia.</w:t>
      </w:r>
    </w:p>
    <w:p w:rsidR="00A17A52" w:rsidRDefault="00A17A52">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716EAE" w:rsidRPr="00CA5956" w:rsidRDefault="00716EAE" w:rsidP="00D5555C">
      <w:pPr>
        <w:numPr>
          <w:ilvl w:val="1"/>
          <w:numId w:val="7"/>
        </w:numPr>
        <w:autoSpaceDE w:val="0"/>
        <w:autoSpaceDN w:val="0"/>
        <w:adjustRightInd w:val="0"/>
        <w:spacing w:after="0" w:line="360" w:lineRule="auto"/>
        <w:ind w:left="567" w:hanging="283"/>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lastRenderedPageBreak/>
        <w:t>1 miesi</w:t>
      </w:r>
      <w:r w:rsidRPr="00D5555C">
        <w:rPr>
          <w:rFonts w:ascii="Arial" w:eastAsia="TimesNewRoman,Bold" w:hAnsi="Arial" w:cs="Arial"/>
          <w:bCs/>
          <w:sz w:val="24"/>
          <w:szCs w:val="24"/>
          <w:lang w:eastAsia="pl-PL"/>
        </w:rPr>
        <w:t>ą</w:t>
      </w:r>
      <w:r w:rsidRPr="00D5555C">
        <w:rPr>
          <w:rFonts w:ascii="Arial" w:eastAsia="Times New Roman" w:hAnsi="Arial" w:cs="Arial"/>
          <w:bCs/>
          <w:sz w:val="24"/>
          <w:szCs w:val="24"/>
          <w:lang w:eastAsia="pl-PL"/>
        </w:rPr>
        <w:t>ca od dnia zawarcia umowy, je</w:t>
      </w:r>
      <w:r w:rsidRPr="00D5555C">
        <w:rPr>
          <w:rFonts w:ascii="Arial" w:eastAsia="TimesNewRoman,Bold" w:hAnsi="Arial" w:cs="Arial"/>
          <w:bCs/>
          <w:sz w:val="24"/>
          <w:szCs w:val="24"/>
          <w:lang w:eastAsia="pl-PL"/>
        </w:rPr>
        <w:t>ż</w:t>
      </w:r>
      <w:r w:rsidRPr="00D5555C">
        <w:rPr>
          <w:rFonts w:ascii="Arial" w:eastAsia="Times New Roman" w:hAnsi="Arial" w:cs="Arial"/>
          <w:bCs/>
          <w:sz w:val="24"/>
          <w:szCs w:val="24"/>
          <w:lang w:eastAsia="pl-PL"/>
        </w:rPr>
        <w:t>eli Zamawiaj</w:t>
      </w:r>
      <w:r w:rsidRPr="00D5555C">
        <w:rPr>
          <w:rFonts w:ascii="Arial" w:eastAsia="TimesNewRoman,Bold" w:hAnsi="Arial" w:cs="Arial"/>
          <w:bCs/>
          <w:sz w:val="24"/>
          <w:szCs w:val="24"/>
          <w:lang w:eastAsia="pl-PL"/>
        </w:rPr>
        <w:t>ą</w:t>
      </w:r>
      <w:r w:rsidRPr="00D5555C">
        <w:rPr>
          <w:rFonts w:ascii="Arial" w:eastAsia="Times New Roman" w:hAnsi="Arial" w:cs="Arial"/>
          <w:bCs/>
          <w:sz w:val="24"/>
          <w:szCs w:val="24"/>
          <w:lang w:eastAsia="pl-PL"/>
        </w:rPr>
        <w:t>cy nie zamie</w:t>
      </w:r>
      <w:r w:rsidRPr="00D5555C">
        <w:rPr>
          <w:rFonts w:ascii="Arial" w:eastAsia="TimesNewRoman,Bold" w:hAnsi="Arial" w:cs="Arial"/>
          <w:bCs/>
          <w:sz w:val="24"/>
          <w:szCs w:val="24"/>
          <w:lang w:eastAsia="pl-PL"/>
        </w:rPr>
        <w:t>ś</w:t>
      </w:r>
      <w:r w:rsidRPr="00D5555C">
        <w:rPr>
          <w:rFonts w:ascii="Arial" w:eastAsia="Times New Roman" w:hAnsi="Arial" w:cs="Arial"/>
          <w:bCs/>
          <w:sz w:val="24"/>
          <w:szCs w:val="24"/>
          <w:lang w:eastAsia="pl-PL"/>
        </w:rPr>
        <w:t>cił w Biuletynie Zamówie</w:t>
      </w:r>
      <w:r w:rsidRPr="00D5555C">
        <w:rPr>
          <w:rFonts w:ascii="Arial" w:eastAsia="TimesNewRoman,Bold" w:hAnsi="Arial" w:cs="Arial"/>
          <w:bCs/>
          <w:sz w:val="24"/>
          <w:szCs w:val="24"/>
          <w:lang w:eastAsia="pl-PL"/>
        </w:rPr>
        <w:t xml:space="preserve">ń </w:t>
      </w:r>
      <w:r w:rsidRPr="00D5555C">
        <w:rPr>
          <w:rFonts w:ascii="Arial" w:eastAsia="Times New Roman" w:hAnsi="Arial" w:cs="Arial"/>
          <w:bCs/>
          <w:sz w:val="24"/>
          <w:szCs w:val="24"/>
          <w:lang w:eastAsia="pl-PL"/>
        </w:rPr>
        <w:t>Publicznych ogłoszenia o udzieleniu zamówienia.</w:t>
      </w:r>
    </w:p>
    <w:p w:rsidR="00716EAE" w:rsidRPr="00D5555C" w:rsidRDefault="00716EAE" w:rsidP="00CA5956">
      <w:pPr>
        <w:spacing w:before="240" w:after="0" w:line="360" w:lineRule="auto"/>
        <w:rPr>
          <w:rFonts w:ascii="Arial" w:eastAsia="Times New Roman" w:hAnsi="Arial" w:cs="Arial"/>
          <w:sz w:val="24"/>
          <w:szCs w:val="24"/>
          <w:lang w:eastAsia="pl-PL"/>
        </w:rPr>
      </w:pPr>
      <w:r w:rsidRPr="00D5555C">
        <w:rPr>
          <w:rFonts w:ascii="Arial" w:eastAsia="Times New Roman" w:hAnsi="Arial" w:cs="Arial"/>
          <w:b/>
          <w:bCs/>
          <w:sz w:val="24"/>
          <w:szCs w:val="24"/>
          <w:lang w:eastAsia="pl-PL"/>
        </w:rPr>
        <w:t>Przystąpienie do postępowania odwoławczego</w:t>
      </w:r>
    </w:p>
    <w:p w:rsidR="00716EAE" w:rsidRPr="00CA5956" w:rsidRDefault="00716EAE" w:rsidP="00CA5956">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Wykonawca zgodnie z art. 185 ust. 2 ustawy może zgłosić </w:t>
      </w:r>
      <w:r w:rsidRPr="00D5555C">
        <w:rPr>
          <w:rFonts w:ascii="Arial" w:eastAsia="Times New Roman" w:hAnsi="Arial" w:cs="Arial"/>
          <w:bCs/>
          <w:sz w:val="24"/>
          <w:szCs w:val="24"/>
          <w:lang w:eastAsia="pl-PL"/>
        </w:rPr>
        <w:t>przystąpienie</w:t>
      </w:r>
      <w:r w:rsidRPr="00D5555C">
        <w:rPr>
          <w:rFonts w:ascii="Arial" w:eastAsia="Times New Roman" w:hAnsi="Arial" w:cs="Arial"/>
          <w:sz w:val="24"/>
          <w:szCs w:val="24"/>
          <w:lang w:eastAsia="pl-PL"/>
        </w:rPr>
        <w:t xml:space="preserve"> do postępowania odwoławczego w terminie </w:t>
      </w:r>
      <w:r w:rsidRPr="00D5555C">
        <w:rPr>
          <w:rFonts w:ascii="Arial" w:eastAsia="Times New Roman" w:hAnsi="Arial" w:cs="Arial"/>
          <w:bCs/>
          <w:sz w:val="24"/>
          <w:szCs w:val="24"/>
          <w:lang w:eastAsia="pl-PL"/>
        </w:rPr>
        <w:t>3 dni</w:t>
      </w:r>
      <w:r w:rsidRPr="00D5555C">
        <w:rPr>
          <w:rFonts w:ascii="Arial" w:eastAsia="Times New Roman" w:hAnsi="Arial" w:cs="Arial"/>
          <w:sz w:val="24"/>
          <w:szCs w:val="24"/>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w:t>
      </w:r>
      <w:r w:rsidR="00CA5956">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 xml:space="preserve">Odwołujący może zgłosić </w:t>
      </w:r>
      <w:r w:rsidRPr="00D5555C">
        <w:rPr>
          <w:rFonts w:ascii="Arial" w:eastAsia="Times New Roman" w:hAnsi="Arial" w:cs="Arial"/>
          <w:bCs/>
          <w:sz w:val="24"/>
          <w:szCs w:val="24"/>
          <w:lang w:eastAsia="pl-PL"/>
        </w:rPr>
        <w:t xml:space="preserve">opozycję przeciw przystąpieniu </w:t>
      </w:r>
      <w:r w:rsidRPr="00D5555C">
        <w:rPr>
          <w:rFonts w:ascii="Arial" w:eastAsia="Times New Roman" w:hAnsi="Arial" w:cs="Arial"/>
          <w:sz w:val="24"/>
          <w:szCs w:val="24"/>
          <w:lang w:eastAsia="pl-PL"/>
        </w:rPr>
        <w:t xml:space="preserve">innego Wykonawcy nie później </w:t>
      </w:r>
      <w:r w:rsidR="00CA5956">
        <w:rPr>
          <w:rFonts w:ascii="Arial" w:eastAsia="Times New Roman" w:hAnsi="Arial" w:cs="Arial"/>
          <w:sz w:val="24"/>
          <w:szCs w:val="24"/>
          <w:lang w:eastAsia="pl-PL"/>
        </w:rPr>
        <w:t>niż do czasu otwarcia rozprawy.</w:t>
      </w:r>
    </w:p>
    <w:p w:rsidR="00716EAE" w:rsidRPr="00D5555C" w:rsidRDefault="00716EAE" w:rsidP="00CA5956">
      <w:pPr>
        <w:spacing w:before="240" w:after="0" w:line="360" w:lineRule="auto"/>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Odpowiedź na odwołanie.</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Zgodnie z art. 186 ustawy Zamawiający ma możliwość wniesienia </w:t>
      </w:r>
      <w:r w:rsidRPr="00D5555C">
        <w:rPr>
          <w:rFonts w:ascii="Arial" w:eastAsia="Times New Roman" w:hAnsi="Arial" w:cs="Arial"/>
          <w:bCs/>
          <w:sz w:val="24"/>
          <w:szCs w:val="24"/>
          <w:lang w:eastAsia="pl-PL"/>
        </w:rPr>
        <w:t>odpowiedzi na odwołanie</w:t>
      </w:r>
      <w:r w:rsidRPr="00D5555C">
        <w:rPr>
          <w:rFonts w:ascii="Arial" w:eastAsia="Times New Roman" w:hAnsi="Arial" w:cs="Arial"/>
          <w:sz w:val="24"/>
          <w:szCs w:val="24"/>
          <w:lang w:eastAsia="pl-PL"/>
        </w:rPr>
        <w:t xml:space="preserve">. Odpowiedź ta może zostać wniesiona piśmie formie pisemnej lub ustnie do protokołu. Zamawiający może </w:t>
      </w:r>
      <w:r w:rsidRPr="00D5555C">
        <w:rPr>
          <w:rFonts w:ascii="Arial" w:eastAsia="Times New Roman" w:hAnsi="Arial" w:cs="Arial"/>
          <w:bCs/>
          <w:sz w:val="24"/>
          <w:szCs w:val="24"/>
          <w:lang w:eastAsia="pl-PL"/>
        </w:rPr>
        <w:t>uwzględnić odwołanie w całości zarzutów przedstawionych w odwołaniu.</w:t>
      </w:r>
      <w:r w:rsidRPr="00D5555C">
        <w:rPr>
          <w:rFonts w:ascii="Arial" w:eastAsia="Times New Roman" w:hAnsi="Arial" w:cs="Arial"/>
          <w:sz w:val="24"/>
          <w:szCs w:val="24"/>
          <w:lang w:eastAsia="pl-PL"/>
        </w:rPr>
        <w:t xml:space="preserve"> W takiej sytuacji Izba jest zobligowana umorzyć postępowanie odwoławcze za wyjątkiem sytuacji, gdy w postępowaniu </w:t>
      </w:r>
    </w:p>
    <w:p w:rsidR="00716EAE" w:rsidRPr="00CA5956" w:rsidRDefault="00716EAE" w:rsidP="00CA5956">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wywołanym wniesieniem odwołania po stronie Zamawiając</w:t>
      </w:r>
      <w:r w:rsidR="00CA5956">
        <w:rPr>
          <w:rFonts w:ascii="Arial" w:eastAsia="Times New Roman" w:hAnsi="Arial" w:cs="Arial"/>
          <w:sz w:val="24"/>
          <w:szCs w:val="24"/>
          <w:lang w:eastAsia="pl-PL"/>
        </w:rPr>
        <w:t xml:space="preserve">ego przystąpił inny Wykonawca i </w:t>
      </w:r>
      <w:r w:rsidRPr="00D5555C">
        <w:rPr>
          <w:rFonts w:ascii="Arial" w:eastAsia="Times New Roman" w:hAnsi="Arial" w:cs="Arial"/>
          <w:sz w:val="24"/>
          <w:szCs w:val="24"/>
          <w:lang w:eastAsia="pl-PL"/>
        </w:rPr>
        <w:t xml:space="preserve">działając na podstawie art. 186 ust. 3 ustawy wniesie </w:t>
      </w:r>
      <w:r w:rsidRPr="00D5555C">
        <w:rPr>
          <w:rFonts w:ascii="Arial" w:eastAsia="Times New Roman" w:hAnsi="Arial" w:cs="Arial"/>
          <w:bCs/>
          <w:sz w:val="24"/>
          <w:szCs w:val="24"/>
          <w:lang w:eastAsia="pl-PL"/>
        </w:rPr>
        <w:t>sprzeciw</w:t>
      </w:r>
      <w:r w:rsidRPr="00D5555C">
        <w:rPr>
          <w:rFonts w:ascii="Arial" w:eastAsia="Times New Roman" w:hAnsi="Arial" w:cs="Arial"/>
          <w:sz w:val="24"/>
          <w:szCs w:val="24"/>
          <w:lang w:eastAsia="pl-PL"/>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w:t>
      </w:r>
      <w:r w:rsidR="00CA5956">
        <w:rPr>
          <w:rFonts w:ascii="Arial" w:eastAsia="Times New Roman" w:hAnsi="Arial" w:cs="Arial"/>
          <w:sz w:val="24"/>
          <w:szCs w:val="24"/>
          <w:lang w:eastAsia="pl-PL"/>
        </w:rPr>
        <w:t xml:space="preserve">udzielenie zamówienia zgodnie z </w:t>
      </w:r>
      <w:r w:rsidRPr="00D5555C">
        <w:rPr>
          <w:rFonts w:ascii="Arial" w:eastAsia="Times New Roman" w:hAnsi="Arial" w:cs="Arial"/>
          <w:sz w:val="24"/>
          <w:szCs w:val="24"/>
          <w:lang w:eastAsia="pl-PL"/>
        </w:rPr>
        <w:t>żądaniem zawartym w</w:t>
      </w:r>
      <w:r w:rsidR="00CA5956">
        <w:rPr>
          <w:rFonts w:ascii="Arial" w:eastAsia="Times New Roman" w:hAnsi="Arial" w:cs="Arial"/>
          <w:sz w:val="24"/>
          <w:szCs w:val="24"/>
          <w:lang w:eastAsia="pl-PL"/>
        </w:rPr>
        <w:t> </w:t>
      </w:r>
      <w:r w:rsidRPr="00D5555C">
        <w:rPr>
          <w:rFonts w:ascii="Arial" w:eastAsia="Times New Roman" w:hAnsi="Arial" w:cs="Arial"/>
          <w:sz w:val="24"/>
          <w:szCs w:val="24"/>
          <w:lang w:eastAsia="pl-PL"/>
        </w:rPr>
        <w:t>odwołaniu w za</w:t>
      </w:r>
      <w:r w:rsidR="00CA5956">
        <w:rPr>
          <w:rFonts w:ascii="Arial" w:eastAsia="Times New Roman" w:hAnsi="Arial" w:cs="Arial"/>
          <w:sz w:val="24"/>
          <w:szCs w:val="24"/>
          <w:lang w:eastAsia="pl-PL"/>
        </w:rPr>
        <w:t>kresie uwzględnionych zarzutów.</w:t>
      </w:r>
    </w:p>
    <w:p w:rsidR="00716EAE" w:rsidRPr="00D5555C" w:rsidRDefault="00716EAE" w:rsidP="00CA5956">
      <w:pPr>
        <w:spacing w:before="240" w:after="0" w:line="360" w:lineRule="auto"/>
        <w:rPr>
          <w:rFonts w:ascii="Arial" w:eastAsia="Times New Roman" w:hAnsi="Arial" w:cs="Arial"/>
          <w:sz w:val="24"/>
          <w:szCs w:val="24"/>
          <w:lang w:eastAsia="pl-PL"/>
        </w:rPr>
      </w:pPr>
      <w:r w:rsidRPr="00D5555C">
        <w:rPr>
          <w:rFonts w:ascii="Arial" w:eastAsia="Times New Roman" w:hAnsi="Arial" w:cs="Arial"/>
          <w:b/>
          <w:bCs/>
          <w:sz w:val="24"/>
          <w:szCs w:val="24"/>
          <w:lang w:eastAsia="pl-PL"/>
        </w:rPr>
        <w:t>Cofnięcie odwołania</w:t>
      </w:r>
    </w:p>
    <w:p w:rsidR="006B0A8B" w:rsidRPr="00CA5956" w:rsidRDefault="00716EAE" w:rsidP="00CA5956">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Na podstawie art. 187 ust. 8 ustawy, odwołujący może </w:t>
      </w:r>
      <w:r w:rsidRPr="00D5555C">
        <w:rPr>
          <w:rFonts w:ascii="Arial" w:eastAsia="Times New Roman" w:hAnsi="Arial" w:cs="Arial"/>
          <w:bCs/>
          <w:sz w:val="24"/>
          <w:szCs w:val="24"/>
          <w:lang w:eastAsia="pl-PL"/>
        </w:rPr>
        <w:t>cofnąć</w:t>
      </w:r>
      <w:r w:rsidRPr="00D5555C">
        <w:rPr>
          <w:rFonts w:ascii="Arial" w:eastAsia="Times New Roman" w:hAnsi="Arial" w:cs="Arial"/>
          <w:sz w:val="24"/>
          <w:szCs w:val="24"/>
          <w:lang w:eastAsia="pl-PL"/>
        </w:rPr>
        <w:t xml:space="preserve"> odwołanie do czasu zamknięcia rozprawy, w takim przypadku Izba umarza postępowanie odwoławcze. </w:t>
      </w:r>
      <w:r w:rsidRPr="00D5555C">
        <w:rPr>
          <w:rFonts w:ascii="Arial" w:eastAsia="Times New Roman" w:hAnsi="Arial" w:cs="Arial"/>
          <w:sz w:val="24"/>
          <w:szCs w:val="24"/>
          <w:lang w:eastAsia="pl-PL"/>
        </w:rPr>
        <w:lastRenderedPageBreak/>
        <w:t xml:space="preserve">Jeżeli cofnięcie odwołania nastąpi przed otwarciem rozprawy, odwołującemu zwraca się </w:t>
      </w:r>
      <w:r w:rsidRPr="00D5555C">
        <w:rPr>
          <w:rFonts w:ascii="Arial" w:eastAsia="Times New Roman" w:hAnsi="Arial" w:cs="Arial"/>
          <w:bCs/>
          <w:sz w:val="24"/>
          <w:szCs w:val="24"/>
          <w:lang w:eastAsia="pl-PL"/>
        </w:rPr>
        <w:t>90</w:t>
      </w:r>
      <w:r w:rsidR="00CA5956">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 wpisu.</w:t>
      </w:r>
    </w:p>
    <w:p w:rsidR="00716EAE" w:rsidRPr="00D5555C" w:rsidRDefault="00716EAE" w:rsidP="00CA5956">
      <w:pPr>
        <w:tabs>
          <w:tab w:val="left" w:pos="2025"/>
        </w:tabs>
        <w:spacing w:before="240" w:after="0" w:line="360" w:lineRule="auto"/>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Unieważnianie umów i nakładanie kar finansowych</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Zgodnie z art. 192 ust. 3 ustawy Izba może, jeżeli umowa w sprawie zamówienia publicznego została zawarta oraz zachodzi jedna z przesłanek, o których mowa w art. 146 ust. 1 ustawy:</w:t>
      </w:r>
    </w:p>
    <w:p w:rsidR="00716EAE" w:rsidRPr="00D5555C" w:rsidRDefault="00716EAE" w:rsidP="00D5555C">
      <w:pPr>
        <w:numPr>
          <w:ilvl w:val="0"/>
          <w:numId w:val="8"/>
        </w:numPr>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unieważnić umowę; albo</w:t>
      </w:r>
    </w:p>
    <w:p w:rsidR="00716EAE" w:rsidRPr="00D5555C" w:rsidRDefault="00716EAE" w:rsidP="00D5555C">
      <w:pPr>
        <w:numPr>
          <w:ilvl w:val="0"/>
          <w:numId w:val="8"/>
        </w:numPr>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unieważnić umowę w zakresie zobowiązań niewykonalnych i nałożyć karę finansową </w:t>
      </w:r>
      <w:r w:rsidRPr="00D5555C">
        <w:rPr>
          <w:rFonts w:ascii="Arial" w:eastAsia="Times New Roman" w:hAnsi="Arial" w:cs="Arial"/>
          <w:sz w:val="24"/>
          <w:szCs w:val="24"/>
          <w:lang w:eastAsia="pl-PL"/>
        </w:rPr>
        <w:br/>
        <w:t>w uzasadnionych przypadkach, w szczególności gdy nie jest możliwy zwrot świadczeń spełnionych na podstawie umowy podlegającej unieważnieniu; albo</w:t>
      </w:r>
    </w:p>
    <w:p w:rsidR="00716EAE" w:rsidRPr="00D5555C" w:rsidRDefault="00716EAE" w:rsidP="00D5555C">
      <w:pPr>
        <w:numPr>
          <w:ilvl w:val="0"/>
          <w:numId w:val="8"/>
        </w:numPr>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nałożyć karę finansową albo orzec o skróceniu czasu obowiązywania umowy w</w:t>
      </w:r>
      <w:r w:rsidR="00CA5956">
        <w:rPr>
          <w:rFonts w:ascii="Arial" w:eastAsia="Times New Roman" w:hAnsi="Arial" w:cs="Arial"/>
          <w:sz w:val="24"/>
          <w:szCs w:val="24"/>
          <w:lang w:eastAsia="pl-PL"/>
        </w:rPr>
        <w:t> </w:t>
      </w:r>
      <w:r w:rsidRPr="00D5555C">
        <w:rPr>
          <w:rFonts w:ascii="Arial" w:eastAsia="Times New Roman" w:hAnsi="Arial" w:cs="Arial"/>
          <w:sz w:val="24"/>
          <w:szCs w:val="24"/>
          <w:lang w:eastAsia="pl-PL"/>
        </w:rPr>
        <w:t>przypadku stwierdzenia, że utrzymanie umowy w mocy leży w ważnym interesie publicznym; albo</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D5555C">
        <w:rPr>
          <w:rFonts w:ascii="Arial" w:eastAsia="Times New Roman" w:hAnsi="Arial" w:cs="Arial"/>
          <w:bCs/>
          <w:sz w:val="24"/>
          <w:szCs w:val="24"/>
          <w:lang w:eastAsia="pl-PL"/>
        </w:rPr>
        <w:t>do 10</w:t>
      </w:r>
      <w:r w:rsidR="003E4D7C">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w:t>
      </w:r>
      <w:r w:rsidRPr="00D5555C">
        <w:rPr>
          <w:rFonts w:ascii="Arial" w:eastAsia="Times New Roman" w:hAnsi="Arial" w:cs="Arial"/>
          <w:sz w:val="24"/>
          <w:szCs w:val="24"/>
          <w:lang w:eastAsia="pl-PL"/>
        </w:rPr>
        <w:t xml:space="preserve"> wartości wynagrodzenia Wykonawcy przewidzianego w zawartej umowie (art. 193 ustawy) lub </w:t>
      </w:r>
      <w:r w:rsidRPr="00D5555C">
        <w:rPr>
          <w:rFonts w:ascii="Arial" w:eastAsia="Times New Roman" w:hAnsi="Arial" w:cs="Arial"/>
          <w:bCs/>
          <w:sz w:val="24"/>
          <w:szCs w:val="24"/>
          <w:lang w:eastAsia="pl-PL"/>
        </w:rPr>
        <w:t>do 5</w:t>
      </w:r>
      <w:r w:rsidR="003E4D7C">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w:t>
      </w:r>
      <w:r w:rsidRPr="00D5555C">
        <w:rPr>
          <w:rFonts w:ascii="Arial" w:eastAsia="Times New Roman" w:hAnsi="Arial" w:cs="Arial"/>
          <w:sz w:val="24"/>
          <w:szCs w:val="24"/>
          <w:lang w:eastAsia="pl-PL"/>
        </w:rPr>
        <w:t xml:space="preserve"> wartości wynagrodzenia Wykonawcy </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przewidzianego w zawartej umowie w przypadku stwierdzenia naruszenia przepisu art. 94 ust. 1 i 2 albo art. 183 ust. 1, które nie było połączone z naruszeniem innego przepisu ustawy (art. 194 ustawy).</w:t>
      </w:r>
    </w:p>
    <w:p w:rsidR="00716EAE" w:rsidRPr="00D5555C" w:rsidRDefault="00716EAE" w:rsidP="003E4D7C">
      <w:pPr>
        <w:spacing w:before="240" w:after="0" w:line="360" w:lineRule="auto"/>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Skarga</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D5555C">
        <w:rPr>
          <w:rFonts w:ascii="Arial" w:eastAsia="Times New Roman" w:hAnsi="Arial" w:cs="Arial"/>
          <w:bCs/>
          <w:sz w:val="24"/>
          <w:szCs w:val="24"/>
          <w:lang w:eastAsia="pl-PL"/>
        </w:rPr>
        <w:t>Prezesa KIO</w:t>
      </w:r>
      <w:r w:rsidRPr="00D5555C">
        <w:rPr>
          <w:rFonts w:ascii="Arial" w:eastAsia="Times New Roman" w:hAnsi="Arial" w:cs="Arial"/>
          <w:sz w:val="24"/>
          <w:szCs w:val="24"/>
          <w:lang w:eastAsia="pl-PL"/>
        </w:rPr>
        <w:t>.</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Skargę wnosi się w terminie </w:t>
      </w:r>
      <w:r w:rsidRPr="00D5555C">
        <w:rPr>
          <w:rFonts w:ascii="Arial" w:eastAsia="Times New Roman" w:hAnsi="Arial" w:cs="Arial"/>
          <w:bCs/>
          <w:sz w:val="24"/>
          <w:szCs w:val="24"/>
          <w:lang w:eastAsia="pl-PL"/>
        </w:rPr>
        <w:t>7 dni</w:t>
      </w:r>
      <w:r w:rsidRPr="00D5555C">
        <w:rPr>
          <w:rFonts w:ascii="Arial" w:eastAsia="Times New Roman" w:hAnsi="Arial" w:cs="Arial"/>
          <w:sz w:val="24"/>
          <w:szCs w:val="24"/>
          <w:lang w:eastAsia="pl-PL"/>
        </w:rPr>
        <w:t xml:space="preserve"> od dnia </w:t>
      </w:r>
      <w:r w:rsidRPr="00D5555C">
        <w:rPr>
          <w:rFonts w:ascii="Arial" w:eastAsia="Times New Roman" w:hAnsi="Arial" w:cs="Arial"/>
          <w:bCs/>
          <w:sz w:val="24"/>
          <w:szCs w:val="24"/>
          <w:lang w:eastAsia="pl-PL"/>
        </w:rPr>
        <w:t>doręczenia orzeczenia Izby</w:t>
      </w:r>
      <w:r w:rsidRPr="00D5555C">
        <w:rPr>
          <w:rFonts w:ascii="Arial" w:eastAsia="Times New Roman" w:hAnsi="Arial" w:cs="Arial"/>
          <w:sz w:val="24"/>
          <w:szCs w:val="24"/>
          <w:lang w:eastAsia="pl-PL"/>
        </w:rPr>
        <w:t>, przesyłając jednocześnie jej odpis przeciwnikowi skargi. Złożenie skargi w placówce operatora publicznego jest równoznaczne z jej wniesieniem.</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Skarga powinna czynić zadość wymaganiom przewidzianym dla pisma procesowego oraz zawierać:</w:t>
      </w:r>
    </w:p>
    <w:p w:rsidR="00716EAE" w:rsidRPr="00D5555C" w:rsidRDefault="00716EAE" w:rsidP="00D5555C">
      <w:pPr>
        <w:numPr>
          <w:ilvl w:val="1"/>
          <w:numId w:val="9"/>
        </w:numPr>
        <w:tabs>
          <w:tab w:val="num" w:pos="426"/>
        </w:tabs>
        <w:spacing w:after="0" w:line="360" w:lineRule="auto"/>
        <w:ind w:hanging="1298"/>
        <w:rPr>
          <w:rFonts w:ascii="Arial" w:eastAsia="Times New Roman" w:hAnsi="Arial" w:cs="Arial"/>
          <w:sz w:val="24"/>
          <w:szCs w:val="24"/>
          <w:lang w:eastAsia="pl-PL"/>
        </w:rPr>
      </w:pPr>
      <w:r w:rsidRPr="00D5555C">
        <w:rPr>
          <w:rFonts w:ascii="Arial" w:eastAsia="Times New Roman" w:hAnsi="Arial" w:cs="Arial"/>
          <w:sz w:val="24"/>
          <w:szCs w:val="24"/>
          <w:lang w:eastAsia="pl-PL"/>
        </w:rPr>
        <w:t>oznaczenie zaskarżonego orzeczenia,</w:t>
      </w:r>
    </w:p>
    <w:p w:rsidR="00A17A52" w:rsidRDefault="00A17A52">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D5555C" w:rsidRDefault="00716EAE" w:rsidP="00D5555C">
      <w:pPr>
        <w:numPr>
          <w:ilvl w:val="1"/>
          <w:numId w:val="9"/>
        </w:numPr>
        <w:tabs>
          <w:tab w:val="num" w:pos="426"/>
        </w:tabs>
        <w:spacing w:after="0" w:line="360" w:lineRule="auto"/>
        <w:ind w:hanging="1298"/>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przytoczenie zarzutów z ich zwięzłym uzasadnieniem,</w:t>
      </w:r>
    </w:p>
    <w:p w:rsidR="00716EAE" w:rsidRPr="00D5555C" w:rsidRDefault="00716EAE" w:rsidP="00D5555C">
      <w:pPr>
        <w:numPr>
          <w:ilvl w:val="1"/>
          <w:numId w:val="9"/>
        </w:numPr>
        <w:tabs>
          <w:tab w:val="num" w:pos="426"/>
        </w:tabs>
        <w:spacing w:after="0" w:line="360" w:lineRule="auto"/>
        <w:ind w:hanging="1298"/>
        <w:rPr>
          <w:rFonts w:ascii="Arial" w:eastAsia="Times New Roman" w:hAnsi="Arial" w:cs="Arial"/>
          <w:sz w:val="24"/>
          <w:szCs w:val="24"/>
          <w:lang w:eastAsia="pl-PL"/>
        </w:rPr>
      </w:pPr>
      <w:r w:rsidRPr="00D5555C">
        <w:rPr>
          <w:rFonts w:ascii="Arial" w:eastAsia="Times New Roman" w:hAnsi="Arial" w:cs="Arial"/>
          <w:sz w:val="24"/>
          <w:szCs w:val="24"/>
          <w:lang w:eastAsia="pl-PL"/>
        </w:rPr>
        <w:t>wskazanie dowodów,</w:t>
      </w:r>
    </w:p>
    <w:p w:rsidR="00716EAE" w:rsidRPr="00D5555C" w:rsidRDefault="00716EAE" w:rsidP="00D5555C">
      <w:pPr>
        <w:numPr>
          <w:ilvl w:val="1"/>
          <w:numId w:val="9"/>
        </w:numPr>
        <w:tabs>
          <w:tab w:val="num" w:pos="426"/>
        </w:tabs>
        <w:spacing w:after="0" w:line="360" w:lineRule="auto"/>
        <w:ind w:hanging="1298"/>
        <w:rPr>
          <w:rFonts w:ascii="Arial" w:eastAsia="Times New Roman" w:hAnsi="Arial" w:cs="Arial"/>
          <w:sz w:val="24"/>
          <w:szCs w:val="24"/>
          <w:lang w:eastAsia="pl-PL"/>
        </w:rPr>
      </w:pPr>
      <w:r w:rsidRPr="00D5555C">
        <w:rPr>
          <w:rFonts w:ascii="Arial" w:eastAsia="Times New Roman" w:hAnsi="Arial" w:cs="Arial"/>
          <w:sz w:val="24"/>
          <w:szCs w:val="24"/>
          <w:lang w:eastAsia="pl-PL"/>
        </w:rPr>
        <w:t>wniosek o uchylenie orzeczenia lub o zmianę orzeczenia w całości lub w części.</w:t>
      </w:r>
    </w:p>
    <w:p w:rsidR="00716EAE" w:rsidRPr="00D5555C" w:rsidRDefault="00716EAE" w:rsidP="003E4D7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Prawo wniesienia skargi na orzeczenie Krajowej Izby Odwoławczej przysługuje również Prezesowi Urzędu w terminie 21 </w:t>
      </w:r>
      <w:r w:rsidR="003E4D7C">
        <w:rPr>
          <w:rFonts w:ascii="Arial" w:eastAsia="Times New Roman" w:hAnsi="Arial" w:cs="Arial"/>
          <w:sz w:val="24"/>
          <w:szCs w:val="24"/>
          <w:lang w:eastAsia="pl-PL"/>
        </w:rPr>
        <w:t>dni od daty wydania orzeczenia.</w:t>
      </w:r>
    </w:p>
    <w:p w:rsidR="00A07A98" w:rsidRPr="00D5555C" w:rsidRDefault="00395CF8" w:rsidP="003E4D7C">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Rybnik, dnia</w:t>
      </w:r>
      <w:r w:rsidR="005F1842" w:rsidRPr="00D5555C">
        <w:rPr>
          <w:rFonts w:ascii="Arial" w:eastAsia="Times New Roman" w:hAnsi="Arial" w:cs="Arial"/>
          <w:sz w:val="24"/>
          <w:szCs w:val="24"/>
          <w:lang w:eastAsia="pl-PL"/>
        </w:rPr>
        <w:t xml:space="preserve"> </w:t>
      </w:r>
      <w:r w:rsidR="003E4D7C">
        <w:rPr>
          <w:rFonts w:ascii="Arial" w:eastAsia="Times New Roman" w:hAnsi="Arial" w:cs="Arial"/>
          <w:sz w:val="24"/>
          <w:szCs w:val="24"/>
          <w:lang w:eastAsia="pl-PL"/>
        </w:rPr>
        <w:t>2</w:t>
      </w:r>
      <w:r w:rsidR="009246C9">
        <w:rPr>
          <w:rFonts w:ascii="Arial" w:eastAsia="Times New Roman" w:hAnsi="Arial" w:cs="Arial"/>
          <w:sz w:val="24"/>
          <w:szCs w:val="24"/>
          <w:lang w:eastAsia="pl-PL"/>
        </w:rPr>
        <w:t>2</w:t>
      </w:r>
      <w:r w:rsidR="00E23EFB" w:rsidRPr="00D5555C">
        <w:rPr>
          <w:rFonts w:ascii="Arial" w:eastAsia="Times New Roman" w:hAnsi="Arial" w:cs="Arial"/>
          <w:sz w:val="24"/>
          <w:szCs w:val="24"/>
          <w:lang w:eastAsia="pl-PL"/>
        </w:rPr>
        <w:t>.</w:t>
      </w:r>
      <w:r w:rsidR="003E4D7C">
        <w:rPr>
          <w:rFonts w:ascii="Arial" w:eastAsia="Times New Roman" w:hAnsi="Arial" w:cs="Arial"/>
          <w:sz w:val="24"/>
          <w:szCs w:val="24"/>
          <w:lang w:eastAsia="pl-PL"/>
        </w:rPr>
        <w:t>10</w:t>
      </w:r>
      <w:r w:rsidRPr="00D5555C">
        <w:rPr>
          <w:rFonts w:ascii="Arial" w:eastAsia="Times New Roman" w:hAnsi="Arial" w:cs="Arial"/>
          <w:sz w:val="24"/>
          <w:szCs w:val="24"/>
          <w:lang w:eastAsia="pl-PL"/>
        </w:rPr>
        <w:t>.2020</w:t>
      </w:r>
      <w:r w:rsidR="00716EAE" w:rsidRPr="00D5555C">
        <w:rPr>
          <w:rFonts w:ascii="Arial" w:eastAsia="Times New Roman" w:hAnsi="Arial" w:cs="Arial"/>
          <w:sz w:val="24"/>
          <w:szCs w:val="24"/>
          <w:lang w:eastAsia="pl-PL"/>
        </w:rPr>
        <w:t xml:space="preserve"> r.</w:t>
      </w:r>
    </w:p>
    <w:p w:rsidR="0011666E" w:rsidRPr="00A17A52" w:rsidRDefault="0011666E" w:rsidP="003E4D7C">
      <w:pPr>
        <w:tabs>
          <w:tab w:val="left" w:pos="0"/>
          <w:tab w:val="left" w:pos="1701"/>
        </w:tabs>
        <w:spacing w:before="240" w:after="0" w:line="360" w:lineRule="auto"/>
        <w:jc w:val="both"/>
        <w:rPr>
          <w:rFonts w:ascii="Arial" w:eastAsia="Times New Roman" w:hAnsi="Arial" w:cs="Arial"/>
          <w:b/>
          <w:sz w:val="24"/>
          <w:szCs w:val="24"/>
          <w:lang w:eastAsia="pl-PL"/>
        </w:rPr>
      </w:pPr>
      <w:r w:rsidRPr="00A17A52">
        <w:rPr>
          <w:rFonts w:ascii="Arial" w:eastAsia="Times New Roman" w:hAnsi="Arial" w:cs="Arial"/>
          <w:b/>
          <w:sz w:val="24"/>
          <w:szCs w:val="24"/>
          <w:lang w:eastAsia="pl-PL"/>
        </w:rPr>
        <w:t>Załączniki:</w:t>
      </w:r>
    </w:p>
    <w:p w:rsidR="0011666E" w:rsidRPr="00D5555C" w:rsidRDefault="0011666E" w:rsidP="00D5555C">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załącznik nr 1 - wzór formularza oferty</w:t>
      </w:r>
    </w:p>
    <w:p w:rsidR="00597A20" w:rsidRPr="00D5555C" w:rsidRDefault="0011666E" w:rsidP="00156F36">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załącznik nr 2 - wzór oświadczenia dotyczącego przesłanek wykluczenia z</w:t>
      </w:r>
      <w:r w:rsidR="003E4D7C">
        <w:rPr>
          <w:rFonts w:ascii="Arial" w:eastAsia="Times New Roman" w:hAnsi="Arial" w:cs="Arial"/>
          <w:sz w:val="24"/>
          <w:szCs w:val="24"/>
          <w:lang w:eastAsia="pl-PL"/>
        </w:rPr>
        <w:t> </w:t>
      </w:r>
      <w:r w:rsidR="00156F36">
        <w:rPr>
          <w:rFonts w:ascii="Arial" w:eastAsia="Times New Roman" w:hAnsi="Arial" w:cs="Arial"/>
          <w:sz w:val="24"/>
          <w:szCs w:val="24"/>
          <w:lang w:eastAsia="pl-PL"/>
        </w:rPr>
        <w:t>postępowania</w:t>
      </w:r>
    </w:p>
    <w:p w:rsidR="00D56E2B" w:rsidRPr="00D5555C" w:rsidRDefault="0011666E" w:rsidP="00156F36">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załącznik nr </w:t>
      </w:r>
      <w:r w:rsidR="00156F36">
        <w:rPr>
          <w:rFonts w:ascii="Arial" w:eastAsia="Times New Roman" w:hAnsi="Arial" w:cs="Arial"/>
          <w:sz w:val="24"/>
          <w:szCs w:val="24"/>
          <w:lang w:eastAsia="pl-PL"/>
        </w:rPr>
        <w:t>3</w:t>
      </w:r>
      <w:r w:rsidRPr="00D5555C">
        <w:rPr>
          <w:rFonts w:ascii="Arial" w:eastAsia="Times New Roman" w:hAnsi="Arial" w:cs="Arial"/>
          <w:sz w:val="24"/>
          <w:szCs w:val="24"/>
          <w:lang w:eastAsia="pl-PL"/>
        </w:rPr>
        <w:t xml:space="preserve"> - oświadczenie Wykonawcy dotyczące przy</w:t>
      </w:r>
      <w:r w:rsidR="00156F36">
        <w:rPr>
          <w:rFonts w:ascii="Arial" w:eastAsia="Times New Roman" w:hAnsi="Arial" w:cs="Arial"/>
          <w:sz w:val="24"/>
          <w:szCs w:val="24"/>
          <w:lang w:eastAsia="pl-PL"/>
        </w:rPr>
        <w:t>należności do grupy kapitałowej</w:t>
      </w:r>
    </w:p>
    <w:p w:rsidR="0011666E" w:rsidRPr="00D5555C" w:rsidRDefault="008D4D75" w:rsidP="00D5555C">
      <w:pPr>
        <w:tabs>
          <w:tab w:val="left" w:pos="0"/>
          <w:tab w:val="left" w:pos="1560"/>
          <w:tab w:val="left" w:pos="1701"/>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załącznik nr </w:t>
      </w:r>
      <w:r w:rsidR="00156F36">
        <w:rPr>
          <w:rFonts w:ascii="Arial" w:eastAsia="Times New Roman" w:hAnsi="Arial" w:cs="Arial"/>
          <w:sz w:val="24"/>
          <w:szCs w:val="24"/>
          <w:lang w:eastAsia="pl-PL"/>
        </w:rPr>
        <w:t>4</w:t>
      </w:r>
      <w:r w:rsidRPr="00D5555C">
        <w:rPr>
          <w:rFonts w:ascii="Arial" w:eastAsia="Times New Roman" w:hAnsi="Arial" w:cs="Arial"/>
          <w:sz w:val="24"/>
          <w:szCs w:val="24"/>
          <w:lang w:eastAsia="pl-PL"/>
        </w:rPr>
        <w:t xml:space="preserve"> - wzór umowy</w:t>
      </w:r>
    </w:p>
    <w:p w:rsidR="00156F36" w:rsidRDefault="00164A8F" w:rsidP="00D5555C">
      <w:pPr>
        <w:tabs>
          <w:tab w:val="left" w:pos="0"/>
          <w:tab w:val="left" w:pos="1560"/>
          <w:tab w:val="left" w:pos="1701"/>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załącznik nr </w:t>
      </w:r>
      <w:r w:rsidR="00156F36">
        <w:rPr>
          <w:rFonts w:ascii="Arial" w:eastAsia="Times New Roman" w:hAnsi="Arial" w:cs="Arial"/>
          <w:sz w:val="24"/>
          <w:szCs w:val="24"/>
          <w:lang w:eastAsia="pl-PL"/>
        </w:rPr>
        <w:t>5</w:t>
      </w:r>
      <w:r w:rsidRPr="00D5555C">
        <w:rPr>
          <w:rFonts w:ascii="Arial" w:eastAsia="Times New Roman" w:hAnsi="Arial" w:cs="Arial"/>
          <w:sz w:val="24"/>
          <w:szCs w:val="24"/>
          <w:lang w:eastAsia="pl-PL"/>
        </w:rPr>
        <w:t xml:space="preserve"> - wzór umowy powierzenia przetwarzania danych osobowych</w:t>
      </w:r>
    </w:p>
    <w:p w:rsidR="00164A8F" w:rsidRPr="00D5555C" w:rsidRDefault="00156F36" w:rsidP="00D5555C">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dokumentacja projektowa</w:t>
      </w:r>
      <w:r w:rsidR="00164A8F" w:rsidRPr="00D5555C">
        <w:rPr>
          <w:rFonts w:ascii="Arial" w:eastAsia="Times New Roman" w:hAnsi="Arial" w:cs="Arial"/>
          <w:sz w:val="24"/>
          <w:szCs w:val="24"/>
          <w:lang w:eastAsia="pl-PL"/>
        </w:rPr>
        <w:t xml:space="preserve"> </w:t>
      </w:r>
    </w:p>
    <w:p w:rsidR="0011666E" w:rsidRPr="00D5555C" w:rsidRDefault="0011666E" w:rsidP="00D5555C">
      <w:pPr>
        <w:tabs>
          <w:tab w:val="left" w:pos="0"/>
          <w:tab w:val="left" w:pos="1560"/>
          <w:tab w:val="left" w:pos="1701"/>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specyfikacja techniczna wykonania i odbioru robót</w:t>
      </w:r>
    </w:p>
    <w:p w:rsidR="00716EAE" w:rsidRDefault="009B2C85" w:rsidP="00D5555C">
      <w:pPr>
        <w:tabs>
          <w:tab w:val="left" w:pos="0"/>
          <w:tab w:val="left" w:pos="1560"/>
          <w:tab w:val="left" w:pos="1701"/>
        </w:tabs>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przedmiar</w:t>
      </w:r>
      <w:r w:rsidR="00D552CE" w:rsidRPr="00D5555C">
        <w:rPr>
          <w:rFonts w:ascii="Arial" w:eastAsia="Times New Roman" w:hAnsi="Arial" w:cs="Arial"/>
          <w:sz w:val="24"/>
          <w:szCs w:val="24"/>
          <w:lang w:eastAsia="pl-PL"/>
        </w:rPr>
        <w:t xml:space="preserve"> robót (element pomocniczy)</w:t>
      </w:r>
    </w:p>
    <w:p w:rsidR="00156F36" w:rsidRPr="00D5555C" w:rsidRDefault="00156F36" w:rsidP="00D5555C">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kserokopia decyzji o pozwoleniu na budowę instalacji gazowej</w:t>
      </w:r>
    </w:p>
    <w:p w:rsidR="00371FCB" w:rsidRPr="00D5555C" w:rsidRDefault="003E4D7C" w:rsidP="003E4D7C">
      <w:pPr>
        <w:rPr>
          <w:rFonts w:ascii="Arial" w:eastAsia="Times New Roman" w:hAnsi="Arial" w:cs="Arial"/>
          <w:sz w:val="24"/>
          <w:szCs w:val="24"/>
          <w:lang w:eastAsia="pl-PL"/>
        </w:rPr>
      </w:pPr>
      <w:r>
        <w:rPr>
          <w:rFonts w:ascii="Arial" w:eastAsia="Times New Roman" w:hAnsi="Arial" w:cs="Arial"/>
          <w:color w:val="FF0000"/>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E4D7C"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E4D7C" w:rsidRDefault="00716EAE" w:rsidP="003E4D7C">
            <w:pPr>
              <w:spacing w:after="0" w:line="360" w:lineRule="auto"/>
              <w:rPr>
                <w:rFonts w:ascii="Arial" w:eastAsia="Times New Roman" w:hAnsi="Arial" w:cs="Arial"/>
                <w:lang w:eastAsia="pl-PL"/>
              </w:rPr>
            </w:pPr>
          </w:p>
          <w:p w:rsidR="00716EAE" w:rsidRPr="003E4D7C" w:rsidRDefault="00716EAE" w:rsidP="003E4D7C">
            <w:pPr>
              <w:spacing w:after="0" w:line="36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E4D7C" w:rsidRDefault="00716EAE" w:rsidP="003E4D7C">
            <w:pPr>
              <w:spacing w:after="0" w:line="360" w:lineRule="auto"/>
              <w:jc w:val="center"/>
              <w:rPr>
                <w:rFonts w:ascii="Arial" w:eastAsia="Times New Roman" w:hAnsi="Arial" w:cs="Arial"/>
                <w:b/>
                <w:lang w:eastAsia="pl-PL"/>
              </w:rPr>
            </w:pPr>
          </w:p>
        </w:tc>
      </w:tr>
      <w:tr w:rsidR="00716EAE" w:rsidRPr="003E4D7C"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E4D7C" w:rsidRDefault="00716EAE" w:rsidP="003E4D7C">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E4D7C" w:rsidRDefault="00716EAE" w:rsidP="003E4D7C">
            <w:pPr>
              <w:spacing w:after="0" w:line="360" w:lineRule="auto"/>
              <w:jc w:val="center"/>
              <w:rPr>
                <w:rFonts w:ascii="Arial" w:eastAsia="Times New Roman" w:hAnsi="Arial" w:cs="Arial"/>
                <w:lang w:eastAsia="pl-PL"/>
              </w:rPr>
            </w:pPr>
            <w:r w:rsidRPr="003E4D7C">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E4D7C" w:rsidRDefault="00716EAE" w:rsidP="003E4D7C">
            <w:pPr>
              <w:spacing w:after="0" w:line="360" w:lineRule="auto"/>
              <w:jc w:val="center"/>
              <w:rPr>
                <w:rFonts w:ascii="Arial" w:eastAsia="Times New Roman" w:hAnsi="Arial" w:cs="Arial"/>
                <w:lang w:eastAsia="pl-PL"/>
              </w:rPr>
            </w:pPr>
          </w:p>
        </w:tc>
      </w:tr>
      <w:tr w:rsidR="00716EAE" w:rsidRPr="003E4D7C"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E4D7C" w:rsidRDefault="00716EAE" w:rsidP="003E4D7C">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E4D7C" w:rsidRDefault="00716EAE" w:rsidP="003E4D7C">
            <w:pPr>
              <w:spacing w:after="0" w:line="360" w:lineRule="auto"/>
              <w:jc w:val="center"/>
              <w:rPr>
                <w:rFonts w:ascii="Arial" w:eastAsia="Times New Roman" w:hAnsi="Arial" w:cs="Arial"/>
                <w:lang w:eastAsia="pl-PL"/>
              </w:rPr>
            </w:pPr>
            <w:r w:rsidRPr="003E4D7C">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E4D7C" w:rsidRDefault="00716EAE" w:rsidP="003E4D7C">
            <w:pPr>
              <w:spacing w:after="0" w:line="360" w:lineRule="auto"/>
              <w:jc w:val="center"/>
              <w:rPr>
                <w:rFonts w:ascii="Arial" w:eastAsia="Times New Roman" w:hAnsi="Arial" w:cs="Arial"/>
                <w:lang w:eastAsia="pl-PL"/>
              </w:rPr>
            </w:pPr>
          </w:p>
        </w:tc>
      </w:tr>
    </w:tbl>
    <w:p w:rsidR="00716EAE" w:rsidRPr="003E4D7C" w:rsidRDefault="00716EAE" w:rsidP="003E4D7C">
      <w:pPr>
        <w:widowControl w:val="0"/>
        <w:spacing w:after="0" w:line="360" w:lineRule="auto"/>
        <w:ind w:left="708" w:right="51" w:firstLine="708"/>
        <w:jc w:val="both"/>
        <w:rPr>
          <w:rFonts w:ascii="Arial" w:eastAsia="Times New Roman" w:hAnsi="Arial" w:cs="Arial"/>
          <w:sz w:val="24"/>
          <w:szCs w:val="24"/>
          <w:lang w:eastAsia="pl-PL"/>
        </w:rPr>
      </w:pPr>
      <w:r w:rsidRPr="003E4D7C">
        <w:rPr>
          <w:rFonts w:ascii="Arial" w:eastAsia="Times New Roman" w:hAnsi="Arial" w:cs="Arial"/>
          <w:sz w:val="24"/>
          <w:szCs w:val="24"/>
          <w:lang w:eastAsia="pl-PL"/>
        </w:rPr>
        <w:t>(pieczęć Wykonawcy)</w:t>
      </w:r>
    </w:p>
    <w:p w:rsidR="00716EAE" w:rsidRPr="00673EB6" w:rsidRDefault="00716EAE" w:rsidP="003E4D7C">
      <w:pPr>
        <w:spacing w:before="240" w:after="0" w:line="360" w:lineRule="auto"/>
        <w:rPr>
          <w:rFonts w:ascii="Arial" w:eastAsia="Times New Roman" w:hAnsi="Arial" w:cs="Arial"/>
          <w:b/>
          <w:sz w:val="24"/>
          <w:szCs w:val="24"/>
          <w:lang w:eastAsia="pl-PL"/>
        </w:rPr>
      </w:pPr>
      <w:r w:rsidRPr="00673EB6">
        <w:rPr>
          <w:rFonts w:ascii="Arial" w:eastAsia="Times New Roman" w:hAnsi="Arial" w:cs="Arial"/>
          <w:b/>
          <w:bCs/>
          <w:sz w:val="24"/>
          <w:szCs w:val="24"/>
          <w:lang w:eastAsia="pl-PL"/>
        </w:rPr>
        <w:t xml:space="preserve">ZAŁĄCZNIK Nr 1 - </w:t>
      </w:r>
      <w:r w:rsidRPr="00673EB6">
        <w:rPr>
          <w:rFonts w:ascii="Arial" w:eastAsia="Times New Roman" w:hAnsi="Arial" w:cs="Arial"/>
          <w:b/>
          <w:sz w:val="24"/>
          <w:szCs w:val="24"/>
          <w:lang w:eastAsia="pl-PL"/>
        </w:rPr>
        <w:t>Formularz oferty</w:t>
      </w:r>
      <w:r w:rsidR="00A305D2" w:rsidRPr="00673EB6">
        <w:rPr>
          <w:rFonts w:ascii="Arial" w:eastAsia="Times New Roman" w:hAnsi="Arial" w:cs="Arial"/>
          <w:b/>
          <w:sz w:val="24"/>
          <w:szCs w:val="24"/>
          <w:lang w:eastAsia="pl-PL"/>
        </w:rPr>
        <w:t xml:space="preserve"> dla zadania nr 1</w:t>
      </w:r>
    </w:p>
    <w:p w:rsidR="00716EAE" w:rsidRPr="00D5555C" w:rsidRDefault="00716EAE" w:rsidP="003E4D7C">
      <w:pPr>
        <w:spacing w:before="240"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przetarg nieograniczony: </w:t>
      </w:r>
    </w:p>
    <w:p w:rsidR="003E4D7C" w:rsidRPr="003E4D7C" w:rsidRDefault="003E4D7C" w:rsidP="003E4D7C">
      <w:pPr>
        <w:spacing w:after="0" w:line="360" w:lineRule="auto"/>
        <w:rPr>
          <w:rFonts w:ascii="Arial" w:eastAsia="Times New Roman" w:hAnsi="Arial" w:cs="Arial"/>
          <w:b/>
          <w:bCs/>
          <w:sz w:val="24"/>
          <w:szCs w:val="24"/>
          <w:lang w:eastAsia="pl-PL"/>
        </w:rPr>
      </w:pPr>
      <w:r w:rsidRPr="003E4D7C">
        <w:rPr>
          <w:rFonts w:ascii="Arial" w:eastAsia="Times New Roman" w:hAnsi="Arial" w:cs="Arial"/>
          <w:b/>
          <w:bCs/>
          <w:sz w:val="24"/>
          <w:szCs w:val="24"/>
          <w:lang w:eastAsia="pl-PL"/>
        </w:rPr>
        <w:t>„Termomodernizacja budynków mieszkalnych w Rybniku Boguszowicach oraz Niedobczycach wraz z wymianą źródeł ciepła – Zmiana sposobu ogrzewania lokalu mieszkalnego będących w zasobach Zakładu Gospodarki Mieszkaniowej w Rybniku z podziałem na zadania</w:t>
      </w:r>
    </w:p>
    <w:p w:rsidR="00E9067E" w:rsidRPr="00D5555C" w:rsidRDefault="003E4D7C" w:rsidP="00D5555C">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 nr 1: ul. Kadetów 6a/10</w:t>
      </w:r>
      <w:r w:rsidR="00A305D2">
        <w:rPr>
          <w:rFonts w:ascii="Arial" w:eastAsia="Times New Roman" w:hAnsi="Arial" w:cs="Arial"/>
          <w:b/>
          <w:bCs/>
          <w:sz w:val="24"/>
          <w:szCs w:val="24"/>
          <w:lang w:eastAsia="pl-PL"/>
        </w:rPr>
        <w:t>”</w:t>
      </w:r>
    </w:p>
    <w:p w:rsidR="00716EAE" w:rsidRPr="00D5555C" w:rsidRDefault="00716EAE" w:rsidP="003E4D7C">
      <w:pPr>
        <w:spacing w:before="240" w:after="0" w:line="360" w:lineRule="auto"/>
        <w:rPr>
          <w:rFonts w:ascii="Arial" w:eastAsia="Times New Roman" w:hAnsi="Arial" w:cs="Arial"/>
          <w:b/>
          <w:sz w:val="24"/>
          <w:szCs w:val="24"/>
          <w:lang w:eastAsia="pl-PL"/>
        </w:rPr>
      </w:pPr>
      <w:r w:rsidRPr="00D5555C">
        <w:rPr>
          <w:rFonts w:ascii="Arial" w:eastAsia="Times New Roman" w:hAnsi="Arial" w:cs="Arial"/>
          <w:b/>
          <w:sz w:val="24"/>
          <w:szCs w:val="24"/>
          <w:lang w:eastAsia="pl-PL"/>
        </w:rPr>
        <w:t>Wykonawca :</w:t>
      </w:r>
    </w:p>
    <w:p w:rsidR="00716EAE" w:rsidRPr="00D5555C" w:rsidRDefault="00716EAE" w:rsidP="003E4D7C">
      <w:pPr>
        <w:tabs>
          <w:tab w:val="num" w:pos="360"/>
        </w:tabs>
        <w:spacing w:after="0" w:line="360" w:lineRule="auto"/>
        <w:ind w:left="360" w:hanging="360"/>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firmy :   . . . . . . . . . . . . . . . . . . . . . . . . . . . . . . . . . . . . . . . . . . . . . . . . . . . . . . . .</w:t>
      </w:r>
    </w:p>
    <w:p w:rsidR="00716EAE" w:rsidRPr="00D5555C" w:rsidRDefault="00716EAE" w:rsidP="00A305D2">
      <w:pPr>
        <w:spacing w:before="240" w:after="0" w:line="360" w:lineRule="auto"/>
        <w:rPr>
          <w:rFonts w:ascii="Arial" w:eastAsia="Times New Roman" w:hAnsi="Arial" w:cs="Arial"/>
          <w:b/>
          <w:sz w:val="24"/>
          <w:szCs w:val="24"/>
          <w:lang w:eastAsia="pl-PL"/>
        </w:rPr>
      </w:pPr>
      <w:r w:rsidRPr="00D5555C">
        <w:rPr>
          <w:rFonts w:ascii="Arial" w:eastAsia="Times New Roman" w:hAnsi="Arial" w:cs="Arial"/>
          <w:b/>
          <w:sz w:val="24"/>
          <w:szCs w:val="24"/>
          <w:lang w:eastAsia="pl-PL"/>
        </w:rPr>
        <w:t xml:space="preserve">adres firmy : . . . . . . . . . . . . . . . . . . . . . . . . . . . . . . . . . . . . . . . . . . . . . . . . . . . . . . . . . . </w:t>
      </w:r>
    </w:p>
    <w:p w:rsidR="00716EAE" w:rsidRPr="00D5555C" w:rsidRDefault="00716EAE" w:rsidP="00D5555C">
      <w:pPr>
        <w:widowControl w:val="0"/>
        <w:spacing w:after="0" w:line="360" w:lineRule="auto"/>
        <w:ind w:left="2880" w:right="51" w:firstLine="720"/>
        <w:jc w:val="both"/>
        <w:rPr>
          <w:rFonts w:ascii="Arial" w:eastAsia="Times New Roman" w:hAnsi="Arial" w:cs="Arial"/>
          <w:i/>
          <w:sz w:val="24"/>
          <w:szCs w:val="24"/>
          <w:lang w:eastAsia="pl-PL"/>
        </w:rPr>
      </w:pPr>
      <w:r w:rsidRPr="00D5555C">
        <w:rPr>
          <w:rFonts w:ascii="Arial" w:eastAsia="Times New Roman" w:hAnsi="Arial" w:cs="Arial"/>
          <w:i/>
          <w:sz w:val="24"/>
          <w:szCs w:val="24"/>
          <w:lang w:eastAsia="pl-PL"/>
        </w:rPr>
        <w:t>kod, miejscowość, ulica, województwo</w:t>
      </w:r>
    </w:p>
    <w:p w:rsidR="00716EAE" w:rsidRPr="00D5555C" w:rsidRDefault="00716EAE" w:rsidP="00D5555C">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Numer telefonu : . . . . . . . . . . . . . . . . . . .        Numer Fax : . . . . . . . . . </w:t>
      </w:r>
      <w:r w:rsidRPr="00D5555C">
        <w:rPr>
          <w:rFonts w:ascii="Arial" w:eastAsia="Times New Roman" w:hAnsi="Arial" w:cs="Arial"/>
          <w:sz w:val="24"/>
          <w:szCs w:val="24"/>
          <w:lang w:eastAsia="pl-PL"/>
        </w:rPr>
        <w:t>. . . . . .</w:t>
      </w:r>
      <w:r w:rsidRPr="00D5555C">
        <w:rPr>
          <w:rFonts w:ascii="Arial" w:eastAsia="Times New Roman" w:hAnsi="Arial" w:cs="Arial"/>
          <w:bCs/>
          <w:sz w:val="24"/>
          <w:szCs w:val="24"/>
          <w:lang w:eastAsia="pl-PL"/>
        </w:rPr>
        <w:t>. . . . . . . . . . . . . . . .</w:t>
      </w:r>
    </w:p>
    <w:p w:rsidR="00716EAE" w:rsidRPr="00D5555C" w:rsidRDefault="00716EAE" w:rsidP="00D5555C">
      <w:pPr>
        <w:spacing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e-mail : . . . . . . . . . . . . . . . . . . . . . . . . . . . . . . . . . . . . . . . . . . . . . . . . . . .. . . . . . . . . . . . . . . . . . . . . . . .</w:t>
      </w:r>
    </w:p>
    <w:p w:rsidR="00716EAE" w:rsidRPr="00D5555C" w:rsidRDefault="00716EAE" w:rsidP="00D5555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Wykonawca jest mikro, małym lub średnim przedsiębiorcą </w:t>
      </w:r>
      <w:r w:rsidRPr="00D5555C">
        <w:rPr>
          <w:rFonts w:ascii="Arial" w:eastAsia="Times New Roman" w:hAnsi="Arial" w:cs="Arial"/>
          <w:i/>
          <w:sz w:val="24"/>
          <w:szCs w:val="24"/>
          <w:lang w:eastAsia="pl-PL"/>
        </w:rPr>
        <w:t xml:space="preserve">(zaznaczyć właściwe </w:t>
      </w:r>
      <w:r w:rsidRPr="00D5555C">
        <w:rPr>
          <w:rFonts w:ascii="Arial" w:eastAsia="Times New Roman" w:hAnsi="Arial" w:cs="Arial"/>
          <w:b/>
          <w:i/>
          <w:sz w:val="24"/>
          <w:szCs w:val="24"/>
          <w:lang w:eastAsia="pl-PL"/>
        </w:rPr>
        <w:t>X</w:t>
      </w:r>
      <w:r w:rsidRPr="00D5555C">
        <w:rPr>
          <w:rFonts w:ascii="Arial" w:eastAsia="Times New Roman" w:hAnsi="Arial" w:cs="Arial"/>
          <w:i/>
          <w:sz w:val="24"/>
          <w:szCs w:val="24"/>
          <w:lang w:eastAsia="pl-PL"/>
        </w:rPr>
        <w:t>)</w:t>
      </w:r>
    </w:p>
    <w:p w:rsidR="00716EAE" w:rsidRPr="00D5555C" w:rsidRDefault="00716EAE" w:rsidP="00D5555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val="en-GB" w:eastAsia="pl-PL"/>
        </w:rPr>
      </w:r>
      <w:r w:rsidR="0035530D">
        <w:rPr>
          <w:rFonts w:ascii="Arial" w:eastAsia="Times New Roman" w:hAnsi="Arial" w:cs="Arial"/>
          <w:b/>
          <w:sz w:val="24"/>
          <w:szCs w:val="24"/>
          <w:lang w:val="en-GB"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T</w:t>
      </w:r>
      <w:r w:rsidR="003E4D7C">
        <w:rPr>
          <w:rFonts w:ascii="Arial" w:eastAsia="Times New Roman" w:hAnsi="Arial" w:cs="Arial"/>
          <w:sz w:val="24"/>
          <w:szCs w:val="24"/>
          <w:lang w:eastAsia="pl-PL"/>
        </w:rPr>
        <w:t>ak</w:t>
      </w:r>
    </w:p>
    <w:p w:rsidR="00716EAE" w:rsidRPr="00D5555C" w:rsidRDefault="00716EAE" w:rsidP="00D5555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val="en-GB" w:eastAsia="pl-PL"/>
        </w:rPr>
      </w:r>
      <w:r w:rsidR="0035530D">
        <w:rPr>
          <w:rFonts w:ascii="Arial" w:eastAsia="Times New Roman" w:hAnsi="Arial" w:cs="Arial"/>
          <w:b/>
          <w:sz w:val="24"/>
          <w:szCs w:val="24"/>
          <w:lang w:val="en-GB"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N</w:t>
      </w:r>
      <w:r w:rsidR="003E4D7C">
        <w:rPr>
          <w:rFonts w:ascii="Arial" w:eastAsia="Times New Roman" w:hAnsi="Arial" w:cs="Arial"/>
          <w:sz w:val="24"/>
          <w:szCs w:val="24"/>
          <w:lang w:eastAsia="pl-PL"/>
        </w:rPr>
        <w:t>ie</w:t>
      </w:r>
    </w:p>
    <w:p w:rsidR="00716EAE" w:rsidRPr="003E4D7C" w:rsidRDefault="00716EAE" w:rsidP="00D5555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sz w:val="24"/>
          <w:szCs w:val="24"/>
          <w:shd w:val="clear" w:color="auto" w:fill="FFFFFF"/>
          <w:lang w:eastAsia="pl-PL"/>
        </w:rPr>
        <w:t xml:space="preserve">Zgodnie </w:t>
      </w:r>
      <w:r w:rsidR="003E4D7C" w:rsidRPr="003E4D7C">
        <w:rPr>
          <w:rFonts w:ascii="Arial" w:eastAsia="Times New Roman" w:hAnsi="Arial" w:cs="Arial"/>
          <w:sz w:val="24"/>
          <w:szCs w:val="24"/>
          <w:shd w:val="clear" w:color="auto" w:fill="FFFFFF"/>
          <w:lang w:eastAsia="pl-PL"/>
        </w:rPr>
        <w:t xml:space="preserve">z definicją zawartą w zaleceniu </w:t>
      </w:r>
      <w:r w:rsidRPr="003E4D7C">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3E4D7C" w:rsidRDefault="00716EAE" w:rsidP="00D5555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t>Mikroprzedsiębiorstwo</w:t>
      </w:r>
      <w:r w:rsidRPr="003E4D7C">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sidR="003E4D7C">
        <w:rPr>
          <w:rFonts w:ascii="Arial" w:eastAsia="Times New Roman" w:hAnsi="Arial" w:cs="Arial"/>
          <w:sz w:val="24"/>
          <w:szCs w:val="24"/>
          <w:shd w:val="clear" w:color="auto" w:fill="FFFFFF"/>
          <w:lang w:eastAsia="pl-PL"/>
        </w:rPr>
        <w:t>i pasywów firmy) poniżej 2 mln euro</w:t>
      </w:r>
      <w:r w:rsidRPr="003E4D7C">
        <w:rPr>
          <w:rFonts w:ascii="Arial" w:eastAsia="Times New Roman" w:hAnsi="Arial" w:cs="Arial"/>
          <w:sz w:val="24"/>
          <w:szCs w:val="24"/>
          <w:shd w:val="clear" w:color="auto" w:fill="FFFFFF"/>
          <w:lang w:eastAsia="pl-PL"/>
        </w:rPr>
        <w:t>.</w:t>
      </w:r>
    </w:p>
    <w:p w:rsidR="00716EAE" w:rsidRPr="003E4D7C" w:rsidRDefault="00716EAE" w:rsidP="00D5555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t>Małe przedsiębiorstwo</w:t>
      </w:r>
      <w:r w:rsidRPr="003E4D7C">
        <w:rPr>
          <w:rFonts w:ascii="Arial" w:eastAsia="Times New Roman" w:hAnsi="Arial" w:cs="Arial"/>
          <w:sz w:val="24"/>
          <w:szCs w:val="24"/>
          <w:shd w:val="clear" w:color="auto" w:fill="FFFFFF"/>
          <w:lang w:eastAsia="pl-PL"/>
        </w:rPr>
        <w:t>: mniej niż 50 pracowników, obrót roczny lub bilans poniżej 10</w:t>
      </w:r>
      <w:r w:rsidR="003E4D7C">
        <w:rPr>
          <w:rFonts w:ascii="Arial" w:eastAsia="Times New Roman" w:hAnsi="Arial" w:cs="Arial"/>
          <w:sz w:val="24"/>
          <w:szCs w:val="24"/>
          <w:shd w:val="clear" w:color="auto" w:fill="FFFFFF"/>
          <w:lang w:eastAsia="pl-PL"/>
        </w:rPr>
        <w:t> mln euro</w:t>
      </w:r>
      <w:r w:rsidRPr="003E4D7C">
        <w:rPr>
          <w:rFonts w:ascii="Arial" w:eastAsia="Times New Roman" w:hAnsi="Arial" w:cs="Arial"/>
          <w:sz w:val="24"/>
          <w:szCs w:val="24"/>
          <w:shd w:val="clear" w:color="auto" w:fill="FFFFFF"/>
          <w:lang w:eastAsia="pl-PL"/>
        </w:rPr>
        <w:t>.</w:t>
      </w:r>
    </w:p>
    <w:p w:rsidR="00A533F8" w:rsidRDefault="00A533F8">
      <w:pPr>
        <w:rPr>
          <w:rFonts w:ascii="Arial" w:eastAsia="Times New Roman" w:hAnsi="Arial" w:cs="Arial"/>
          <w:b/>
          <w:bCs/>
          <w:sz w:val="24"/>
          <w:szCs w:val="24"/>
          <w:shd w:val="clear" w:color="auto" w:fill="FFFFFF"/>
          <w:lang w:eastAsia="pl-PL"/>
        </w:rPr>
      </w:pPr>
      <w:r>
        <w:rPr>
          <w:rFonts w:ascii="Arial" w:eastAsia="Times New Roman" w:hAnsi="Arial" w:cs="Arial"/>
          <w:b/>
          <w:bCs/>
          <w:sz w:val="24"/>
          <w:szCs w:val="24"/>
          <w:shd w:val="clear" w:color="auto" w:fill="FFFFFF"/>
          <w:lang w:eastAsia="pl-PL"/>
        </w:rPr>
        <w:br w:type="page"/>
      </w:r>
    </w:p>
    <w:p w:rsidR="00716EAE" w:rsidRPr="003E4D7C" w:rsidRDefault="00716EAE" w:rsidP="00D5555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lastRenderedPageBreak/>
        <w:t>Średnie przedsiębiorstwo</w:t>
      </w:r>
      <w:r w:rsidRPr="003E4D7C">
        <w:rPr>
          <w:rFonts w:ascii="Arial" w:eastAsia="Times New Roman" w:hAnsi="Arial" w:cs="Arial"/>
          <w:sz w:val="24"/>
          <w:szCs w:val="24"/>
          <w:shd w:val="clear" w:color="auto" w:fill="FFFFFF"/>
          <w:lang w:eastAsia="pl-PL"/>
        </w:rPr>
        <w:t xml:space="preserve">: mniej niż 250 pracowników, obrót roczny poniżej 50 mln </w:t>
      </w:r>
      <w:r w:rsidR="003E4D7C">
        <w:rPr>
          <w:rFonts w:ascii="Arial" w:eastAsia="Times New Roman" w:hAnsi="Arial" w:cs="Arial"/>
          <w:sz w:val="24"/>
          <w:szCs w:val="24"/>
          <w:shd w:val="clear" w:color="auto" w:fill="FFFFFF"/>
          <w:lang w:eastAsia="pl-PL"/>
        </w:rPr>
        <w:t>euro</w:t>
      </w:r>
      <w:r w:rsidRPr="003E4D7C">
        <w:rPr>
          <w:rFonts w:ascii="Arial" w:eastAsia="Times New Roman" w:hAnsi="Arial" w:cs="Arial"/>
          <w:sz w:val="24"/>
          <w:szCs w:val="24"/>
          <w:shd w:val="clear" w:color="auto" w:fill="FFFFFF"/>
          <w:lang w:eastAsia="pl-PL"/>
        </w:rPr>
        <w:t xml:space="preserve"> lub bilans poniżej 43 mln </w:t>
      </w:r>
      <w:r w:rsidR="003E4D7C">
        <w:rPr>
          <w:rFonts w:ascii="Arial" w:eastAsia="Times New Roman" w:hAnsi="Arial" w:cs="Arial"/>
          <w:sz w:val="24"/>
          <w:szCs w:val="24"/>
          <w:shd w:val="clear" w:color="auto" w:fill="FFFFFF"/>
          <w:lang w:eastAsia="pl-PL"/>
        </w:rPr>
        <w:t>euro</w:t>
      </w:r>
      <w:r w:rsidRPr="003E4D7C">
        <w:rPr>
          <w:rFonts w:ascii="Arial" w:eastAsia="Times New Roman" w:hAnsi="Arial" w:cs="Arial"/>
          <w:sz w:val="24"/>
          <w:szCs w:val="24"/>
          <w:shd w:val="clear" w:color="auto" w:fill="FFFFFF"/>
          <w:lang w:eastAsia="pl-PL"/>
        </w:rPr>
        <w:t>.</w:t>
      </w:r>
      <w:r w:rsidRPr="003E4D7C">
        <w:rPr>
          <w:rFonts w:ascii="Arial" w:eastAsia="Calibri" w:hAnsi="Arial" w:cs="Arial"/>
          <w:sz w:val="24"/>
          <w:szCs w:val="24"/>
          <w:shd w:val="clear" w:color="auto" w:fill="FFFFFF"/>
          <w:lang w:eastAsia="pl-PL"/>
        </w:rPr>
        <w:t> </w:t>
      </w:r>
    </w:p>
    <w:p w:rsidR="00716EAE" w:rsidRPr="00D5555C" w:rsidRDefault="00716EAE" w:rsidP="003E4D7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1. Oferuję wykonanie przedmiotu zamówienia zgodnie z wymaganiami specyfikacji istotnych warunków zamówienia, </w:t>
      </w:r>
    </w:p>
    <w:p w:rsidR="00716EAE" w:rsidRPr="00D5555C" w:rsidRDefault="00716EAE" w:rsidP="00D5555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za cenę brutto .................................................................... zł</w:t>
      </w:r>
    </w:p>
    <w:p w:rsidR="00716EAE" w:rsidRPr="003E4D7C" w:rsidRDefault="00716EAE" w:rsidP="00D5555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Cs/>
          <w:sz w:val="24"/>
          <w:szCs w:val="24"/>
          <w:lang w:eastAsia="pl-PL"/>
        </w:rPr>
        <w:t>w tym uwzględniono należny podatek VAT.</w:t>
      </w:r>
    </w:p>
    <w:p w:rsidR="00716EAE" w:rsidRPr="00D5555C" w:rsidRDefault="00716EAE" w:rsidP="003E4D7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Powyższa cena obejmuje pełny zakres zamówienia określony w warunkach przedstawionych w specyfikacji istotnych warunków zamówienia.</w:t>
      </w:r>
    </w:p>
    <w:p w:rsidR="00716EAE" w:rsidRPr="00D5555C" w:rsidRDefault="00716EAE" w:rsidP="003E4D7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Niniejsza oferta jest ważna przez 30 dni.</w:t>
      </w:r>
    </w:p>
    <w:p w:rsidR="007E651D" w:rsidRDefault="00716EAE" w:rsidP="00D5555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Na potwierdzenie powyższeg</w:t>
      </w:r>
      <w:r w:rsidR="005672A2" w:rsidRPr="00D5555C">
        <w:rPr>
          <w:rFonts w:ascii="Arial" w:eastAsia="Times New Roman" w:hAnsi="Arial" w:cs="Arial"/>
          <w:sz w:val="24"/>
          <w:szCs w:val="24"/>
          <w:lang w:eastAsia="pl-PL"/>
        </w:rPr>
        <w:t xml:space="preserve">o wniosłem wadium w wysokości </w:t>
      </w:r>
      <w:r w:rsidR="00A305D2">
        <w:rPr>
          <w:rFonts w:ascii="Arial" w:eastAsia="Times New Roman" w:hAnsi="Arial" w:cs="Arial"/>
          <w:b/>
          <w:sz w:val="24"/>
          <w:szCs w:val="24"/>
          <w:lang w:eastAsia="pl-PL"/>
        </w:rPr>
        <w:t>4</w:t>
      </w:r>
      <w:r w:rsidRPr="00D5555C">
        <w:rPr>
          <w:rFonts w:ascii="Arial" w:eastAsia="Times New Roman" w:hAnsi="Arial" w:cs="Arial"/>
          <w:b/>
          <w:sz w:val="24"/>
          <w:szCs w:val="24"/>
          <w:lang w:eastAsia="pl-PL"/>
        </w:rPr>
        <w:t>00</w:t>
      </w:r>
      <w:r w:rsidR="00185654" w:rsidRPr="00D5555C">
        <w:rPr>
          <w:rFonts w:ascii="Arial" w:eastAsia="Times New Roman" w:hAnsi="Arial" w:cs="Arial"/>
          <w:b/>
          <w:sz w:val="24"/>
          <w:szCs w:val="24"/>
          <w:lang w:eastAsia="pl-PL"/>
        </w:rPr>
        <w:t>,00</w:t>
      </w:r>
      <w:r w:rsidRPr="00D5555C">
        <w:rPr>
          <w:rFonts w:ascii="Arial" w:eastAsia="Times New Roman" w:hAnsi="Arial" w:cs="Arial"/>
          <w:b/>
          <w:sz w:val="24"/>
          <w:szCs w:val="24"/>
          <w:lang w:eastAsia="pl-PL"/>
        </w:rPr>
        <w:t xml:space="preserve"> zł</w:t>
      </w:r>
      <w:r w:rsidR="007E651D">
        <w:rPr>
          <w:rFonts w:ascii="Arial" w:eastAsia="Times New Roman" w:hAnsi="Arial" w:cs="Arial"/>
          <w:sz w:val="24"/>
          <w:szCs w:val="24"/>
          <w:lang w:eastAsia="pl-PL"/>
        </w:rPr>
        <w:t xml:space="preserve"> w formie ………….</w:t>
      </w:r>
      <w:r w:rsidRPr="00D5555C">
        <w:rPr>
          <w:rFonts w:ascii="Arial" w:eastAsia="Times New Roman" w:hAnsi="Arial" w:cs="Arial"/>
          <w:sz w:val="24"/>
          <w:szCs w:val="24"/>
          <w:lang w:eastAsia="pl-PL"/>
        </w:rPr>
        <w:t>………………</w:t>
      </w:r>
      <w:r w:rsidR="007E651D">
        <w:rPr>
          <w:rFonts w:ascii="Arial" w:eastAsia="Times New Roman" w:hAnsi="Arial" w:cs="Arial"/>
          <w:sz w:val="24"/>
          <w:szCs w:val="24"/>
          <w:lang w:eastAsia="pl-PL"/>
        </w:rPr>
        <w:t>……………………………………………………………………</w:t>
      </w:r>
    </w:p>
    <w:p w:rsidR="00716EAE" w:rsidRPr="00D5555C" w:rsidRDefault="00716EAE" w:rsidP="00D5555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Wadium należy zwrócić na rachunek bankowy nr ………………………………………..</w:t>
      </w:r>
    </w:p>
    <w:p w:rsidR="00716EAE" w:rsidRPr="007E651D" w:rsidRDefault="00716EAE" w:rsidP="007E651D">
      <w:pPr>
        <w:widowControl w:val="0"/>
        <w:spacing w:after="0" w:line="360" w:lineRule="auto"/>
        <w:ind w:left="3600" w:right="51" w:firstLine="720"/>
        <w:jc w:val="both"/>
        <w:rPr>
          <w:rFonts w:ascii="Arial" w:eastAsia="Times New Roman" w:hAnsi="Arial" w:cs="Arial"/>
          <w:i/>
          <w:sz w:val="24"/>
          <w:szCs w:val="24"/>
          <w:lang w:eastAsia="pl-PL"/>
        </w:rPr>
      </w:pPr>
      <w:r w:rsidRPr="00D5555C">
        <w:rPr>
          <w:rFonts w:ascii="Arial" w:eastAsia="Times New Roman" w:hAnsi="Arial" w:cs="Arial"/>
          <w:i/>
          <w:sz w:val="24"/>
          <w:szCs w:val="24"/>
          <w:lang w:eastAsia="pl-PL"/>
        </w:rPr>
        <w:t xml:space="preserve">(dotyczy </w:t>
      </w:r>
      <w:r w:rsidR="007E651D">
        <w:rPr>
          <w:rFonts w:ascii="Arial" w:eastAsia="Times New Roman" w:hAnsi="Arial" w:cs="Arial"/>
          <w:i/>
          <w:sz w:val="24"/>
          <w:szCs w:val="24"/>
          <w:lang w:eastAsia="pl-PL"/>
        </w:rPr>
        <w:t>wadium wniesionego w pieniądzu)</w:t>
      </w:r>
    </w:p>
    <w:p w:rsidR="00716EAE" w:rsidRPr="00D5555C" w:rsidRDefault="00716EAE" w:rsidP="007E651D">
      <w:pPr>
        <w:widowControl w:val="0"/>
        <w:tabs>
          <w:tab w:val="left" w:pos="426"/>
        </w:tabs>
        <w:spacing w:before="240" w:after="0" w:line="360" w:lineRule="auto"/>
        <w:ind w:right="51"/>
        <w:jc w:val="both"/>
        <w:rPr>
          <w:rFonts w:ascii="Arial" w:eastAsia="Times New Roman" w:hAnsi="Arial" w:cs="Arial"/>
          <w:i/>
          <w:iCs/>
          <w:sz w:val="24"/>
          <w:szCs w:val="24"/>
          <w:lang w:eastAsia="pl-PL"/>
        </w:rPr>
      </w:pPr>
      <w:r w:rsidRPr="00D5555C">
        <w:rPr>
          <w:rFonts w:ascii="Arial" w:eastAsia="Times New Roman" w:hAnsi="Arial" w:cs="Arial"/>
          <w:sz w:val="24"/>
          <w:szCs w:val="24"/>
          <w:lang w:eastAsia="pl-PL"/>
        </w:rPr>
        <w:t xml:space="preserve">3. </w:t>
      </w:r>
      <w:r w:rsidRPr="00D5555C">
        <w:rPr>
          <w:rFonts w:ascii="Arial" w:eastAsia="Times New Roman" w:hAnsi="Arial" w:cs="Arial"/>
          <w:sz w:val="24"/>
          <w:szCs w:val="24"/>
          <w:lang w:eastAsia="pl-PL"/>
        </w:rPr>
        <w:tab/>
        <w:t xml:space="preserve">Składam niniejszą ofertę przetargową </w:t>
      </w:r>
      <w:r w:rsidRPr="00D5555C">
        <w:rPr>
          <w:rFonts w:ascii="Arial" w:eastAsia="Times New Roman" w:hAnsi="Arial" w:cs="Arial"/>
          <w:i/>
          <w:sz w:val="24"/>
          <w:szCs w:val="24"/>
          <w:lang w:eastAsia="pl-PL"/>
        </w:rPr>
        <w:t xml:space="preserve">(zaznaczyć właściwe </w:t>
      </w:r>
      <w:r w:rsidRPr="00D5555C">
        <w:rPr>
          <w:rFonts w:ascii="Arial" w:eastAsia="Times New Roman" w:hAnsi="Arial" w:cs="Arial"/>
          <w:b/>
          <w:i/>
          <w:sz w:val="24"/>
          <w:szCs w:val="24"/>
          <w:lang w:eastAsia="pl-PL"/>
        </w:rPr>
        <w:t>X</w:t>
      </w:r>
      <w:r w:rsidRPr="00D5555C">
        <w:rPr>
          <w:rFonts w:ascii="Arial" w:eastAsia="Times New Roman" w:hAnsi="Arial" w:cs="Arial"/>
          <w:i/>
          <w:sz w:val="24"/>
          <w:szCs w:val="24"/>
          <w:lang w:eastAsia="pl-PL"/>
        </w:rPr>
        <w:t>)</w:t>
      </w:r>
      <w:r w:rsidRPr="00D5555C">
        <w:rPr>
          <w:rFonts w:ascii="Arial" w:eastAsia="Times New Roman" w:hAnsi="Arial" w:cs="Arial"/>
          <w:sz w:val="24"/>
          <w:szCs w:val="24"/>
          <w:lang w:eastAsia="pl-PL"/>
        </w:rPr>
        <w:t>:</w:t>
      </w:r>
    </w:p>
    <w:p w:rsidR="00716EAE" w:rsidRPr="00D5555C" w:rsidRDefault="00716EAE" w:rsidP="00D5555C">
      <w:pPr>
        <w:widowControl w:val="0"/>
        <w:tabs>
          <w:tab w:val="left" w:pos="426"/>
        </w:tabs>
        <w:spacing w:after="0" w:line="360" w:lineRule="auto"/>
        <w:ind w:right="51"/>
        <w:rPr>
          <w:rFonts w:ascii="Arial" w:eastAsia="Times New Roman" w:hAnsi="Arial" w:cs="Arial"/>
          <w:sz w:val="24"/>
          <w:szCs w:val="24"/>
          <w:lang w:eastAsia="pl-PL"/>
        </w:rPr>
      </w:pPr>
      <w:r w:rsidRPr="00D5555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sz w:val="24"/>
          <w:szCs w:val="24"/>
          <w:lang w:eastAsia="pl-PL"/>
        </w:rPr>
        <w:instrText xml:space="preserve"> FORMCHECKBOX </w:instrText>
      </w:r>
      <w:r w:rsidR="0035530D">
        <w:rPr>
          <w:rFonts w:ascii="Arial" w:eastAsia="Times New Roman" w:hAnsi="Arial" w:cs="Arial"/>
          <w:sz w:val="24"/>
          <w:szCs w:val="24"/>
          <w:lang w:eastAsia="pl-PL"/>
        </w:rPr>
      </w:r>
      <w:r w:rsidR="0035530D">
        <w:rPr>
          <w:rFonts w:ascii="Arial" w:eastAsia="Times New Roman" w:hAnsi="Arial" w:cs="Arial"/>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we własnym imieniu</w:t>
      </w:r>
    </w:p>
    <w:p w:rsidR="00716EAE" w:rsidRPr="00D5555C" w:rsidRDefault="00716EAE" w:rsidP="00D5555C">
      <w:pPr>
        <w:widowControl w:val="0"/>
        <w:tabs>
          <w:tab w:val="left" w:pos="426"/>
        </w:tabs>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sz w:val="24"/>
          <w:szCs w:val="24"/>
          <w:lang w:eastAsia="pl-PL"/>
        </w:rPr>
        <w:instrText xml:space="preserve"> FORMCHECKBOX </w:instrText>
      </w:r>
      <w:r w:rsidR="0035530D">
        <w:rPr>
          <w:rFonts w:ascii="Arial" w:eastAsia="Times New Roman" w:hAnsi="Arial" w:cs="Arial"/>
          <w:sz w:val="24"/>
          <w:szCs w:val="24"/>
          <w:lang w:eastAsia="pl-PL"/>
        </w:rPr>
      </w:r>
      <w:r w:rsidR="0035530D">
        <w:rPr>
          <w:rFonts w:ascii="Arial" w:eastAsia="Times New Roman" w:hAnsi="Arial" w:cs="Arial"/>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 xml:space="preserve">w imieniu Wykonawców wspólnie ubiegających się o udzielenie zamówienia reprezentowanych przez </w:t>
      </w:r>
      <w:r w:rsidR="007E651D">
        <w:rPr>
          <w:rFonts w:ascii="Arial" w:eastAsia="Times New Roman" w:hAnsi="Arial" w:cs="Arial"/>
          <w:sz w:val="24"/>
          <w:szCs w:val="24"/>
          <w:lang w:eastAsia="pl-PL"/>
        </w:rPr>
        <w:t>…..</w:t>
      </w:r>
      <w:r w:rsidRPr="00D5555C">
        <w:rPr>
          <w:rFonts w:ascii="Arial" w:eastAsia="Times New Roman" w:hAnsi="Arial" w:cs="Arial"/>
          <w:sz w:val="24"/>
          <w:szCs w:val="24"/>
          <w:lang w:eastAsia="pl-PL"/>
        </w:rPr>
        <w:t>………………………………………………………………….</w:t>
      </w:r>
    </w:p>
    <w:p w:rsidR="00716EAE" w:rsidRPr="00D5555C" w:rsidRDefault="007E651D" w:rsidP="00D5555C">
      <w:pPr>
        <w:widowControl w:val="0"/>
        <w:tabs>
          <w:tab w:val="left" w:pos="426"/>
        </w:tabs>
        <w:spacing w:after="0" w:line="360" w:lineRule="auto"/>
        <w:ind w:left="425" w:right="51" w:hanging="425"/>
        <w:jc w:val="both"/>
        <w:rPr>
          <w:rFonts w:ascii="Arial" w:eastAsia="Times New Roman" w:hAnsi="Arial" w:cs="Arial"/>
          <w:i/>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sidR="00716EAE" w:rsidRPr="00D5555C">
        <w:rPr>
          <w:rFonts w:ascii="Arial" w:eastAsia="Times New Roman" w:hAnsi="Arial" w:cs="Arial"/>
          <w:bCs/>
          <w:sz w:val="24"/>
          <w:szCs w:val="24"/>
          <w:lang w:eastAsia="pl-PL"/>
        </w:rPr>
        <w:t>(nazwa pełnomocnika)</w:t>
      </w:r>
    </w:p>
    <w:p w:rsidR="00716EAE" w:rsidRPr="00D5555C" w:rsidRDefault="00716EAE" w:rsidP="00D5555C">
      <w:pPr>
        <w:widowControl w:val="0"/>
        <w:spacing w:after="0" w:line="360" w:lineRule="auto"/>
        <w:ind w:right="51"/>
        <w:jc w:val="both"/>
        <w:rPr>
          <w:rFonts w:ascii="Arial" w:eastAsia="Times New Roman" w:hAnsi="Arial" w:cs="Arial"/>
          <w:b/>
          <w:bCs/>
          <w:sz w:val="24"/>
          <w:szCs w:val="24"/>
          <w:lang w:eastAsia="pl-PL"/>
        </w:rPr>
      </w:pPr>
      <w:r w:rsidRPr="00D5555C">
        <w:rPr>
          <w:rFonts w:ascii="Arial" w:eastAsia="Times New Roman" w:hAnsi="Arial" w:cs="Arial"/>
          <w:sz w:val="24"/>
          <w:szCs w:val="24"/>
          <w:lang w:eastAsia="pl-PL"/>
        </w:rPr>
        <w:t>4. Oświadczam, że:</w:t>
      </w:r>
    </w:p>
    <w:p w:rsidR="00716EAE" w:rsidRPr="00C55BF9" w:rsidRDefault="00716EAE" w:rsidP="00EF61B7">
      <w:pPr>
        <w:numPr>
          <w:ilvl w:val="0"/>
          <w:numId w:val="52"/>
        </w:numPr>
        <w:spacing w:after="0" w:line="360" w:lineRule="auto"/>
        <w:jc w:val="both"/>
        <w:rPr>
          <w:rFonts w:ascii="Arial" w:eastAsia="Times New Roman" w:hAnsi="Arial" w:cs="Arial"/>
          <w:sz w:val="24"/>
          <w:szCs w:val="24"/>
          <w:lang w:eastAsia="pl-PL"/>
        </w:rPr>
      </w:pPr>
      <w:r w:rsidRPr="00C55BF9">
        <w:rPr>
          <w:rFonts w:ascii="Arial" w:eastAsia="Times New Roman" w:hAnsi="Arial" w:cs="Arial"/>
          <w:sz w:val="24"/>
          <w:szCs w:val="24"/>
          <w:lang w:eastAsia="pl-PL"/>
        </w:rPr>
        <w:t xml:space="preserve">oferuję wykonanie zamówienia w terminie: </w:t>
      </w:r>
      <w:r w:rsidR="009246C9" w:rsidRPr="00C55BF9">
        <w:rPr>
          <w:rFonts w:ascii="Arial" w:eastAsia="Times New Roman" w:hAnsi="Arial" w:cs="Arial"/>
          <w:sz w:val="24"/>
          <w:szCs w:val="24"/>
          <w:lang w:eastAsia="pl-PL"/>
        </w:rPr>
        <w:t>……</w:t>
      </w:r>
      <w:r w:rsidRPr="00C55BF9">
        <w:rPr>
          <w:rFonts w:ascii="Arial" w:eastAsia="Times New Roman" w:hAnsi="Arial" w:cs="Arial"/>
          <w:b/>
          <w:sz w:val="24"/>
          <w:szCs w:val="24"/>
          <w:lang w:eastAsia="pl-PL"/>
        </w:rPr>
        <w:t xml:space="preserve"> dni </w:t>
      </w:r>
      <w:r w:rsidR="009246C9" w:rsidRPr="00C55BF9">
        <w:rPr>
          <w:rFonts w:ascii="Arial" w:eastAsia="Times New Roman" w:hAnsi="Arial" w:cs="Arial"/>
          <w:b/>
          <w:sz w:val="24"/>
          <w:szCs w:val="24"/>
          <w:lang w:eastAsia="pl-PL"/>
        </w:rPr>
        <w:t xml:space="preserve">(wpisać liczbę dni) </w:t>
      </w:r>
      <w:r w:rsidRPr="00C55BF9">
        <w:rPr>
          <w:rFonts w:ascii="Arial" w:eastAsia="Times New Roman" w:hAnsi="Arial" w:cs="Arial"/>
          <w:b/>
          <w:sz w:val="24"/>
          <w:szCs w:val="24"/>
          <w:lang w:eastAsia="pl-PL"/>
        </w:rPr>
        <w:t>od dnia zawarcia umowy</w:t>
      </w:r>
      <w:r w:rsidRPr="00C55BF9">
        <w:rPr>
          <w:rFonts w:ascii="Arial" w:eastAsia="Times New Roman" w:hAnsi="Arial" w:cs="Arial"/>
          <w:sz w:val="24"/>
          <w:szCs w:val="24"/>
          <w:lang w:eastAsia="pl-PL"/>
        </w:rPr>
        <w:t>,</w:t>
      </w:r>
    </w:p>
    <w:p w:rsidR="00B13DB5" w:rsidRDefault="00716EAE"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zapoznałem z SIWZ i nie wnoszę zastrzeżeń,</w:t>
      </w:r>
      <w:r w:rsidR="00B13DB5">
        <w:rPr>
          <w:rFonts w:ascii="Arial" w:eastAsia="Times New Roman" w:hAnsi="Arial" w:cs="Arial"/>
          <w:sz w:val="24"/>
          <w:szCs w:val="24"/>
          <w:lang w:eastAsia="pl-PL"/>
        </w:rPr>
        <w:t xml:space="preserve"> </w:t>
      </w:r>
    </w:p>
    <w:p w:rsidR="00B13DB5" w:rsidRPr="00A533F8" w:rsidRDefault="00B13DB5"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A533F8">
        <w:rPr>
          <w:rFonts w:ascii="Arial" w:eastAsia="Times New Roman" w:hAnsi="Arial" w:cs="Arial"/>
          <w:iCs/>
          <w:sz w:val="24"/>
          <w:szCs w:val="24"/>
          <w:lang w:eastAsia="pl-PL"/>
        </w:rPr>
        <w:t xml:space="preserve">udzielam, licząc od dnia odbioru końcowego </w:t>
      </w:r>
      <w:r w:rsidR="00156F36" w:rsidRPr="00A533F8">
        <w:rPr>
          <w:rFonts w:ascii="Arial" w:eastAsia="Times New Roman" w:hAnsi="Arial" w:cs="Arial"/>
          <w:b/>
          <w:iCs/>
          <w:sz w:val="24"/>
          <w:szCs w:val="24"/>
          <w:lang w:eastAsia="pl-PL"/>
        </w:rPr>
        <w:t xml:space="preserve">12 – </w:t>
      </w:r>
      <w:r w:rsidRPr="00A533F8">
        <w:rPr>
          <w:rFonts w:ascii="Arial" w:eastAsia="Times New Roman" w:hAnsi="Arial" w:cs="Arial"/>
          <w:b/>
          <w:iCs/>
          <w:sz w:val="24"/>
          <w:szCs w:val="24"/>
          <w:lang w:eastAsia="pl-PL"/>
        </w:rPr>
        <w:t>miesięcznej</w:t>
      </w:r>
      <w:r w:rsidR="00156F36" w:rsidRPr="00A533F8">
        <w:rPr>
          <w:rFonts w:ascii="Arial" w:eastAsia="Times New Roman" w:hAnsi="Arial" w:cs="Arial"/>
          <w:b/>
          <w:iCs/>
          <w:sz w:val="24"/>
          <w:szCs w:val="24"/>
          <w:lang w:eastAsia="pl-PL"/>
        </w:rPr>
        <w:t xml:space="preserve"> </w:t>
      </w:r>
      <w:r w:rsidRPr="00A533F8">
        <w:rPr>
          <w:rFonts w:ascii="Arial" w:eastAsia="Times New Roman" w:hAnsi="Arial" w:cs="Arial"/>
          <w:iCs/>
          <w:sz w:val="24"/>
          <w:szCs w:val="24"/>
          <w:lang w:eastAsia="pl-PL"/>
        </w:rPr>
        <w:t xml:space="preserve">(wpisać liczbę miesięcy) gwarancji </w:t>
      </w:r>
      <w:r w:rsidR="004A4FCE" w:rsidRPr="00A533F8">
        <w:rPr>
          <w:rFonts w:ascii="Arial" w:eastAsia="Times New Roman" w:hAnsi="Arial" w:cs="Arial"/>
          <w:iCs/>
          <w:sz w:val="24"/>
          <w:szCs w:val="24"/>
          <w:lang w:eastAsia="pl-PL"/>
        </w:rPr>
        <w:t xml:space="preserve">na wykonane </w:t>
      </w:r>
      <w:r w:rsidRPr="00A533F8">
        <w:rPr>
          <w:rFonts w:ascii="Arial" w:eastAsia="Times New Roman" w:hAnsi="Arial" w:cs="Arial"/>
          <w:iCs/>
          <w:sz w:val="24"/>
          <w:szCs w:val="24"/>
          <w:lang w:eastAsia="pl-PL"/>
        </w:rPr>
        <w:t>roboty budowlane</w:t>
      </w:r>
      <w:r w:rsidR="00A533F8" w:rsidRPr="00A533F8">
        <w:rPr>
          <w:rFonts w:ascii="Arial" w:eastAsia="Times New Roman" w:hAnsi="Arial" w:cs="Arial"/>
          <w:iCs/>
          <w:sz w:val="24"/>
          <w:szCs w:val="24"/>
          <w:lang w:eastAsia="pl-PL"/>
        </w:rPr>
        <w:t xml:space="preserve"> i instalacyjne</w:t>
      </w:r>
      <w:r w:rsidRPr="00A533F8">
        <w:rPr>
          <w:rFonts w:ascii="Arial" w:eastAsia="Times New Roman" w:hAnsi="Arial" w:cs="Arial"/>
          <w:iCs/>
          <w:sz w:val="24"/>
          <w:szCs w:val="24"/>
          <w:lang w:eastAsia="pl-PL"/>
        </w:rPr>
        <w:t>,</w:t>
      </w:r>
    </w:p>
    <w:p w:rsidR="00716EAE" w:rsidRPr="00963A4F" w:rsidRDefault="00716EAE"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iCs/>
          <w:sz w:val="24"/>
          <w:szCs w:val="24"/>
          <w:lang w:eastAsia="pl-PL"/>
        </w:rPr>
        <w:t xml:space="preserve">udzielam, licząc od dnia odbioru końcowego </w:t>
      </w:r>
      <w:r w:rsidRPr="00D5555C">
        <w:rPr>
          <w:rFonts w:ascii="Arial" w:eastAsia="Times New Roman" w:hAnsi="Arial" w:cs="Arial"/>
          <w:b/>
          <w:iCs/>
          <w:sz w:val="24"/>
          <w:szCs w:val="24"/>
          <w:lang w:eastAsia="pl-PL"/>
        </w:rPr>
        <w:t>………-miesięcznej</w:t>
      </w:r>
      <w:r w:rsidRPr="00D5555C">
        <w:rPr>
          <w:rFonts w:ascii="Arial" w:eastAsia="Times New Roman" w:hAnsi="Arial" w:cs="Arial"/>
          <w:iCs/>
          <w:sz w:val="24"/>
          <w:szCs w:val="24"/>
          <w:lang w:eastAsia="pl-PL"/>
        </w:rPr>
        <w:t xml:space="preserve"> </w:t>
      </w:r>
      <w:r w:rsidRPr="00963A4F">
        <w:rPr>
          <w:rFonts w:ascii="Arial" w:eastAsia="Times New Roman" w:hAnsi="Arial" w:cs="Arial"/>
          <w:iCs/>
          <w:sz w:val="24"/>
          <w:szCs w:val="24"/>
          <w:lang w:eastAsia="pl-PL"/>
        </w:rPr>
        <w:t xml:space="preserve">(wpisać liczbę miesięcy) gwarancji na </w:t>
      </w:r>
      <w:r w:rsidR="0096132C">
        <w:rPr>
          <w:rFonts w:ascii="Arial" w:eastAsia="Times New Roman" w:hAnsi="Arial" w:cs="Arial"/>
          <w:iCs/>
          <w:sz w:val="24"/>
          <w:szCs w:val="24"/>
          <w:lang w:eastAsia="pl-PL"/>
        </w:rPr>
        <w:t>urządzenia i przybory</w:t>
      </w:r>
      <w:r w:rsidRPr="00963A4F">
        <w:rPr>
          <w:rFonts w:ascii="Arial" w:eastAsia="Times New Roman" w:hAnsi="Arial" w:cs="Arial"/>
          <w:iCs/>
          <w:sz w:val="24"/>
          <w:szCs w:val="24"/>
          <w:lang w:eastAsia="pl-PL"/>
        </w:rPr>
        <w:t>,</w:t>
      </w:r>
    </w:p>
    <w:p w:rsidR="00716EAE" w:rsidRPr="00D5555C" w:rsidRDefault="00716EAE"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 okresie gwarancji zobowiązuję się do bezpłatnego usunięcia wad w terminie </w:t>
      </w:r>
      <w:r w:rsidR="007A4A75" w:rsidRPr="00D5555C">
        <w:rPr>
          <w:rFonts w:ascii="Arial" w:eastAsia="Times New Roman" w:hAnsi="Arial" w:cs="Arial"/>
          <w:b/>
          <w:sz w:val="24"/>
          <w:szCs w:val="24"/>
          <w:lang w:eastAsia="pl-PL"/>
        </w:rPr>
        <w:t>do 7</w:t>
      </w:r>
      <w:r w:rsidRPr="00D5555C">
        <w:rPr>
          <w:rFonts w:ascii="Arial" w:eastAsia="Times New Roman" w:hAnsi="Arial" w:cs="Arial"/>
          <w:b/>
          <w:sz w:val="24"/>
          <w:szCs w:val="24"/>
          <w:lang w:eastAsia="pl-PL"/>
        </w:rPr>
        <w:t xml:space="preserve"> dni</w:t>
      </w:r>
      <w:r w:rsidRPr="00D5555C">
        <w:rPr>
          <w:rFonts w:ascii="Arial" w:eastAsia="Times New Roman" w:hAnsi="Arial" w:cs="Arial"/>
          <w:sz w:val="24"/>
          <w:szCs w:val="24"/>
          <w:lang w:eastAsia="pl-PL"/>
        </w:rPr>
        <w:t xml:space="preserve"> od powiadomienia przez Zamawiającego o wadzie;</w:t>
      </w:r>
    </w:p>
    <w:p w:rsidR="00716EAE" w:rsidRPr="00963A4F" w:rsidRDefault="00716EAE"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przedmiot zamówienia </w:t>
      </w:r>
      <w:r w:rsidRPr="00963A4F">
        <w:rPr>
          <w:rFonts w:ascii="Arial" w:eastAsia="Times New Roman" w:hAnsi="Arial" w:cs="Arial"/>
          <w:sz w:val="24"/>
          <w:szCs w:val="24"/>
          <w:lang w:eastAsia="pl-PL"/>
        </w:rPr>
        <w:t xml:space="preserve">wykonam (zaznaczyć właściwe </w:t>
      </w:r>
      <w:r w:rsidRPr="00963A4F">
        <w:rPr>
          <w:rFonts w:ascii="Arial" w:eastAsia="Times New Roman" w:hAnsi="Arial" w:cs="Arial"/>
          <w:b/>
          <w:sz w:val="24"/>
          <w:szCs w:val="24"/>
          <w:lang w:eastAsia="pl-PL"/>
        </w:rPr>
        <w:t>X</w:t>
      </w:r>
      <w:r w:rsidRPr="00963A4F">
        <w:rPr>
          <w:rFonts w:ascii="Arial" w:eastAsia="Times New Roman" w:hAnsi="Arial" w:cs="Arial"/>
          <w:sz w:val="24"/>
          <w:szCs w:val="24"/>
          <w:lang w:eastAsia="pl-PL"/>
        </w:rPr>
        <w:t>):</w:t>
      </w:r>
    </w:p>
    <w:p w:rsidR="00716EAE" w:rsidRPr="00D5555C" w:rsidRDefault="00716EAE" w:rsidP="00D5555C">
      <w:pPr>
        <w:widowControl w:val="0"/>
        <w:spacing w:after="0" w:line="360" w:lineRule="auto"/>
        <w:ind w:left="567" w:right="51"/>
        <w:rPr>
          <w:rFonts w:ascii="Arial" w:eastAsia="Times New Roman" w:hAnsi="Arial" w:cs="Arial"/>
          <w:b/>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Pr="00D5555C">
        <w:rPr>
          <w:rFonts w:ascii="Arial" w:eastAsia="Times New Roman" w:hAnsi="Arial" w:cs="Arial"/>
          <w:b/>
          <w:sz w:val="24"/>
          <w:szCs w:val="24"/>
          <w:lang w:eastAsia="pl-PL"/>
        </w:rPr>
        <w:t>sam</w:t>
      </w:r>
    </w:p>
    <w:p w:rsidR="00716EAE" w:rsidRPr="00D5555C" w:rsidRDefault="00716EAE" w:rsidP="00D5555C">
      <w:pPr>
        <w:widowControl w:val="0"/>
        <w:spacing w:after="0" w:line="360" w:lineRule="auto"/>
        <w:ind w:left="567" w:right="51"/>
        <w:rPr>
          <w:rFonts w:ascii="Arial" w:eastAsia="Times New Roman" w:hAnsi="Arial" w:cs="Arial"/>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Pr="00D5555C">
        <w:rPr>
          <w:rFonts w:ascii="Arial" w:eastAsia="Times New Roman" w:hAnsi="Arial" w:cs="Arial"/>
          <w:b/>
          <w:sz w:val="24"/>
          <w:szCs w:val="24"/>
          <w:lang w:eastAsia="pl-PL"/>
        </w:rPr>
        <w:t>z udziałem podwykonawców</w:t>
      </w:r>
    </w:p>
    <w:p w:rsidR="00716EAE" w:rsidRPr="00D5555C" w:rsidRDefault="00716EAE"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podwykonawcom zamierzam powierzyć następujące części zamówienia:</w:t>
      </w:r>
    </w:p>
    <w:p w:rsidR="00A533F8" w:rsidRDefault="00A533F8">
      <w:r>
        <w:br w:type="page"/>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064"/>
        <w:gridCol w:w="4063"/>
      </w:tblGrid>
      <w:tr w:rsidR="00716EAE" w:rsidRPr="00D5555C" w:rsidTr="00A533F8">
        <w:tc>
          <w:tcPr>
            <w:tcW w:w="393" w:type="pct"/>
            <w:shd w:val="clear" w:color="auto" w:fill="D9D9D9"/>
            <w:vAlign w:val="center"/>
          </w:tcPr>
          <w:p w:rsidR="00716EAE" w:rsidRPr="00D5555C" w:rsidRDefault="00716EAE" w:rsidP="00D5555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lastRenderedPageBreak/>
              <w:t>L.p.</w:t>
            </w:r>
          </w:p>
        </w:tc>
        <w:tc>
          <w:tcPr>
            <w:tcW w:w="2303" w:type="pct"/>
            <w:shd w:val="clear" w:color="auto" w:fill="D9D9D9"/>
            <w:vAlign w:val="center"/>
          </w:tcPr>
          <w:p w:rsidR="00716EAE" w:rsidRPr="00D5555C" w:rsidRDefault="00716EAE" w:rsidP="00D5555C">
            <w:pPr>
              <w:widowControl w:val="0"/>
              <w:spacing w:after="0" w:line="360" w:lineRule="auto"/>
              <w:ind w:right="51"/>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części zamówienia</w:t>
            </w:r>
          </w:p>
        </w:tc>
        <w:tc>
          <w:tcPr>
            <w:tcW w:w="2303" w:type="pct"/>
            <w:shd w:val="clear" w:color="auto" w:fill="D9D9D9"/>
            <w:vAlign w:val="center"/>
          </w:tcPr>
          <w:p w:rsidR="00716EAE" w:rsidRPr="00D5555C" w:rsidRDefault="00716EAE" w:rsidP="00D5555C">
            <w:pPr>
              <w:widowControl w:val="0"/>
              <w:spacing w:after="0" w:line="360" w:lineRule="auto"/>
              <w:ind w:right="51"/>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podwykonawcy</w:t>
            </w:r>
          </w:p>
        </w:tc>
      </w:tr>
      <w:tr w:rsidR="00716EAE" w:rsidRPr="00D5555C" w:rsidTr="00A533F8">
        <w:trPr>
          <w:trHeight w:val="294"/>
        </w:trPr>
        <w:tc>
          <w:tcPr>
            <w:tcW w:w="393" w:type="pct"/>
            <w:vAlign w:val="center"/>
          </w:tcPr>
          <w:p w:rsidR="00716EAE" w:rsidRPr="00D5555C" w:rsidRDefault="00716EAE" w:rsidP="00D5555C">
            <w:pPr>
              <w:widowControl w:val="0"/>
              <w:spacing w:after="0" w:line="360" w:lineRule="auto"/>
              <w:ind w:right="51"/>
              <w:jc w:val="both"/>
              <w:rPr>
                <w:rFonts w:ascii="Arial" w:eastAsia="Times New Roman" w:hAnsi="Arial" w:cs="Arial"/>
                <w:b/>
                <w:sz w:val="24"/>
                <w:szCs w:val="24"/>
                <w:lang w:eastAsia="pl-PL"/>
              </w:rPr>
            </w:pPr>
          </w:p>
        </w:tc>
        <w:tc>
          <w:tcPr>
            <w:tcW w:w="2303" w:type="pct"/>
            <w:vAlign w:val="center"/>
          </w:tcPr>
          <w:p w:rsidR="00716EAE" w:rsidRPr="00D5555C" w:rsidRDefault="00716EAE" w:rsidP="00D5555C">
            <w:pPr>
              <w:widowControl w:val="0"/>
              <w:spacing w:after="0" w:line="360" w:lineRule="auto"/>
              <w:ind w:right="51"/>
              <w:jc w:val="both"/>
              <w:rPr>
                <w:rFonts w:ascii="Arial" w:eastAsia="Times New Roman" w:hAnsi="Arial" w:cs="Arial"/>
                <w:b/>
                <w:sz w:val="24"/>
                <w:szCs w:val="24"/>
                <w:lang w:eastAsia="pl-PL"/>
              </w:rPr>
            </w:pPr>
          </w:p>
        </w:tc>
        <w:tc>
          <w:tcPr>
            <w:tcW w:w="2303" w:type="pct"/>
            <w:vAlign w:val="center"/>
          </w:tcPr>
          <w:p w:rsidR="00716EAE" w:rsidRPr="00D5555C" w:rsidRDefault="00716EAE" w:rsidP="00D5555C">
            <w:pPr>
              <w:widowControl w:val="0"/>
              <w:spacing w:after="0" w:line="360" w:lineRule="auto"/>
              <w:ind w:right="51"/>
              <w:jc w:val="both"/>
              <w:rPr>
                <w:rFonts w:ascii="Arial" w:eastAsia="Times New Roman" w:hAnsi="Arial" w:cs="Arial"/>
                <w:b/>
                <w:sz w:val="24"/>
                <w:szCs w:val="24"/>
                <w:lang w:eastAsia="pl-PL"/>
              </w:rPr>
            </w:pPr>
          </w:p>
        </w:tc>
      </w:tr>
      <w:tr w:rsidR="00716EAE" w:rsidRPr="00D5555C" w:rsidTr="00A533F8">
        <w:trPr>
          <w:trHeight w:val="258"/>
        </w:trPr>
        <w:tc>
          <w:tcPr>
            <w:tcW w:w="393" w:type="pct"/>
            <w:vAlign w:val="center"/>
          </w:tcPr>
          <w:p w:rsidR="00716EAE" w:rsidRPr="00D5555C" w:rsidRDefault="00716EAE" w:rsidP="00D5555C">
            <w:pPr>
              <w:widowControl w:val="0"/>
              <w:spacing w:after="0" w:line="360" w:lineRule="auto"/>
              <w:ind w:right="51"/>
              <w:jc w:val="both"/>
              <w:rPr>
                <w:rFonts w:ascii="Arial" w:eastAsia="Times New Roman" w:hAnsi="Arial" w:cs="Arial"/>
                <w:sz w:val="24"/>
                <w:szCs w:val="24"/>
                <w:lang w:eastAsia="pl-PL"/>
              </w:rPr>
            </w:pPr>
          </w:p>
        </w:tc>
        <w:tc>
          <w:tcPr>
            <w:tcW w:w="2303" w:type="pct"/>
            <w:vAlign w:val="center"/>
          </w:tcPr>
          <w:p w:rsidR="00716EAE" w:rsidRPr="00D5555C" w:rsidRDefault="00716EAE" w:rsidP="00D5555C">
            <w:pPr>
              <w:widowControl w:val="0"/>
              <w:spacing w:after="0" w:line="360" w:lineRule="auto"/>
              <w:ind w:right="51"/>
              <w:jc w:val="both"/>
              <w:rPr>
                <w:rFonts w:ascii="Arial" w:eastAsia="Times New Roman" w:hAnsi="Arial" w:cs="Arial"/>
                <w:sz w:val="24"/>
                <w:szCs w:val="24"/>
                <w:lang w:eastAsia="pl-PL"/>
              </w:rPr>
            </w:pPr>
          </w:p>
        </w:tc>
        <w:tc>
          <w:tcPr>
            <w:tcW w:w="2303" w:type="pct"/>
            <w:vAlign w:val="center"/>
          </w:tcPr>
          <w:p w:rsidR="00716EAE" w:rsidRPr="00D5555C" w:rsidRDefault="00716EAE" w:rsidP="00D5555C">
            <w:pPr>
              <w:widowControl w:val="0"/>
              <w:spacing w:after="0" w:line="360" w:lineRule="auto"/>
              <w:ind w:right="51"/>
              <w:jc w:val="both"/>
              <w:rPr>
                <w:rFonts w:ascii="Arial" w:eastAsia="Times New Roman" w:hAnsi="Arial" w:cs="Arial"/>
                <w:sz w:val="24"/>
                <w:szCs w:val="24"/>
                <w:lang w:eastAsia="pl-PL"/>
              </w:rPr>
            </w:pPr>
          </w:p>
        </w:tc>
      </w:tr>
    </w:tbl>
    <w:p w:rsidR="00716EAE" w:rsidRPr="00D5555C" w:rsidRDefault="00716EAE"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akceptuję przekazany wzór</w:t>
      </w:r>
      <w:r w:rsidR="008E3157" w:rsidRPr="00D5555C">
        <w:rPr>
          <w:rFonts w:ascii="Arial" w:eastAsia="Times New Roman" w:hAnsi="Arial" w:cs="Arial"/>
          <w:sz w:val="24"/>
          <w:szCs w:val="24"/>
          <w:lang w:eastAsia="pl-PL"/>
        </w:rPr>
        <w:t xml:space="preserve"> umowy stanowiący </w:t>
      </w:r>
      <w:r w:rsidR="008E3157" w:rsidRPr="00D5555C">
        <w:rPr>
          <w:rFonts w:ascii="Arial" w:eastAsia="Times New Roman" w:hAnsi="Arial" w:cs="Arial"/>
          <w:b/>
          <w:sz w:val="24"/>
          <w:szCs w:val="24"/>
          <w:lang w:eastAsia="pl-PL"/>
        </w:rPr>
        <w:t xml:space="preserve">załącznik nr </w:t>
      </w:r>
      <w:r w:rsidR="00156F36">
        <w:rPr>
          <w:rFonts w:ascii="Arial" w:eastAsia="Times New Roman" w:hAnsi="Arial" w:cs="Arial"/>
          <w:b/>
          <w:sz w:val="24"/>
          <w:szCs w:val="24"/>
          <w:lang w:eastAsia="pl-PL"/>
        </w:rPr>
        <w:t>4</w:t>
      </w:r>
      <w:r w:rsidRPr="00D5555C">
        <w:rPr>
          <w:rFonts w:ascii="Arial" w:eastAsia="Times New Roman" w:hAnsi="Arial" w:cs="Arial"/>
          <w:sz w:val="24"/>
          <w:szCs w:val="24"/>
          <w:lang w:eastAsia="pl-PL"/>
        </w:rPr>
        <w:t xml:space="preserve"> do SIWZ,</w:t>
      </w:r>
    </w:p>
    <w:p w:rsidR="00716EAE" w:rsidRPr="00D5555C" w:rsidRDefault="00716EAE"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akceptuję warunki płatności określone przez Zamawiającego,</w:t>
      </w:r>
    </w:p>
    <w:p w:rsidR="00716EAE" w:rsidRPr="00D5555C" w:rsidRDefault="00716EAE" w:rsidP="00B13DB5">
      <w:pPr>
        <w:widowControl w:val="0"/>
        <w:numPr>
          <w:ilvl w:val="0"/>
          <w:numId w:val="52"/>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jestem podatnikiem podatku VAT </w:t>
      </w:r>
      <w:r w:rsidRPr="00963A4F">
        <w:rPr>
          <w:rFonts w:ascii="Arial" w:eastAsia="Times New Roman" w:hAnsi="Arial" w:cs="Arial"/>
          <w:sz w:val="24"/>
          <w:szCs w:val="24"/>
          <w:lang w:eastAsia="pl-PL"/>
        </w:rPr>
        <w:t xml:space="preserve">(zaznaczyć właściwe </w:t>
      </w:r>
      <w:r w:rsidRPr="00963A4F">
        <w:rPr>
          <w:rFonts w:ascii="Arial" w:eastAsia="Times New Roman" w:hAnsi="Arial" w:cs="Arial"/>
          <w:b/>
          <w:sz w:val="24"/>
          <w:szCs w:val="24"/>
          <w:lang w:eastAsia="pl-PL"/>
        </w:rPr>
        <w:t>X</w:t>
      </w:r>
      <w:r w:rsidRPr="00963A4F">
        <w:rPr>
          <w:rFonts w:ascii="Arial" w:eastAsia="Times New Roman" w:hAnsi="Arial" w:cs="Arial"/>
          <w:sz w:val="24"/>
          <w:szCs w:val="24"/>
          <w:lang w:eastAsia="pl-PL"/>
        </w:rPr>
        <w:t>):</w:t>
      </w:r>
    </w:p>
    <w:p w:rsidR="00716EAE" w:rsidRPr="00A305D2" w:rsidRDefault="00716EAE" w:rsidP="00D5555C">
      <w:pPr>
        <w:widowControl w:val="0"/>
        <w:spacing w:after="0" w:line="360" w:lineRule="auto"/>
        <w:ind w:left="720" w:right="51"/>
        <w:rPr>
          <w:rFonts w:ascii="Arial" w:eastAsia="Times New Roman" w:hAnsi="Arial" w:cs="Arial"/>
          <w:b/>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00A305D2" w:rsidRPr="00A305D2">
        <w:rPr>
          <w:rFonts w:ascii="Arial" w:eastAsia="Times New Roman" w:hAnsi="Arial" w:cs="Arial"/>
          <w:b/>
          <w:sz w:val="24"/>
          <w:szCs w:val="24"/>
          <w:lang w:eastAsia="pl-PL"/>
        </w:rPr>
        <w:t>tak</w:t>
      </w:r>
    </w:p>
    <w:p w:rsidR="00716EAE" w:rsidRPr="00D5555C" w:rsidRDefault="00716EAE" w:rsidP="00D5555C">
      <w:pPr>
        <w:widowControl w:val="0"/>
        <w:spacing w:after="0" w:line="360" w:lineRule="auto"/>
        <w:ind w:left="720" w:right="51"/>
        <w:rPr>
          <w:rFonts w:ascii="Arial" w:eastAsia="Times New Roman" w:hAnsi="Arial" w:cs="Arial"/>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00A305D2">
        <w:rPr>
          <w:rFonts w:ascii="Arial" w:eastAsia="Times New Roman" w:hAnsi="Arial" w:cs="Arial"/>
          <w:b/>
          <w:sz w:val="24"/>
          <w:szCs w:val="24"/>
          <w:lang w:eastAsia="pl-PL"/>
        </w:rPr>
        <w:t>nie</w:t>
      </w:r>
      <w:r w:rsidRPr="00D5555C">
        <w:rPr>
          <w:rFonts w:ascii="Arial" w:eastAsia="Times New Roman" w:hAnsi="Arial" w:cs="Arial"/>
          <w:sz w:val="24"/>
          <w:szCs w:val="24"/>
          <w:lang w:eastAsia="pl-PL"/>
        </w:rPr>
        <w:t xml:space="preserve"> </w:t>
      </w:r>
    </w:p>
    <w:p w:rsidR="00716EAE" w:rsidRPr="00D5555C" w:rsidRDefault="00716EAE" w:rsidP="00D5555C">
      <w:pPr>
        <w:widowControl w:val="0"/>
        <w:tabs>
          <w:tab w:val="left" w:pos="851"/>
        </w:tabs>
        <w:spacing w:after="0" w:line="360" w:lineRule="auto"/>
        <w:ind w:left="720"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mój numer NIP: . . . . . . . . . . . . . . . . . . . </w:t>
      </w:r>
    </w:p>
    <w:p w:rsidR="00716EAE" w:rsidRPr="00D5555C" w:rsidRDefault="00716EAE" w:rsidP="00D5555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5. Potwierdzam, iż nie uczestniczę w innej ofercie dotyczącej tego samego postępowania.</w:t>
      </w:r>
    </w:p>
    <w:p w:rsidR="00716EAE" w:rsidRPr="00D5555C" w:rsidRDefault="00716EAE" w:rsidP="00D5555C">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6. W przypadku wybrania mojej oferty zobowiązuję się do:</w:t>
      </w:r>
    </w:p>
    <w:p w:rsidR="00716EAE" w:rsidRPr="00D5555C" w:rsidRDefault="00716EAE" w:rsidP="00D5555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w:t>
      </w:r>
      <w:r w:rsidRPr="00D5555C">
        <w:rPr>
          <w:rFonts w:ascii="Arial" w:eastAsia="Times New Roman" w:hAnsi="Arial" w:cs="Arial"/>
          <w:sz w:val="24"/>
          <w:szCs w:val="24"/>
          <w:lang w:eastAsia="pl-PL"/>
        </w:rPr>
        <w:tab/>
        <w:t>podpisania umowy na warunkach zawartych w SIWZ, w miejscu i terminie wskazanym przez Zamawiającego,</w:t>
      </w:r>
    </w:p>
    <w:p w:rsidR="00716EAE" w:rsidRPr="00D5555C" w:rsidRDefault="00716EAE" w:rsidP="00D5555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wniesienia zabezpieczenia należyte</w:t>
      </w:r>
      <w:r w:rsidR="0096132C">
        <w:rPr>
          <w:rFonts w:ascii="Arial" w:eastAsia="Times New Roman" w:hAnsi="Arial" w:cs="Arial"/>
          <w:sz w:val="24"/>
          <w:szCs w:val="24"/>
          <w:lang w:eastAsia="pl-PL"/>
        </w:rPr>
        <w:t>go wykonania umowy w wysokości 5</w:t>
      </w:r>
      <w:r w:rsidR="00A305D2">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w:t>
      </w:r>
      <w:r w:rsidR="00A305D2">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w</w:t>
      </w:r>
      <w:r w:rsidR="00A305D2">
        <w:rPr>
          <w:rFonts w:ascii="Arial" w:eastAsia="Times New Roman" w:hAnsi="Arial" w:cs="Arial"/>
          <w:sz w:val="24"/>
          <w:szCs w:val="24"/>
          <w:lang w:eastAsia="pl-PL"/>
        </w:rPr>
        <w:t> </w:t>
      </w:r>
      <w:r w:rsidRPr="00D5555C">
        <w:rPr>
          <w:rFonts w:ascii="Arial" w:eastAsia="Times New Roman" w:hAnsi="Arial" w:cs="Arial"/>
          <w:sz w:val="24"/>
          <w:szCs w:val="24"/>
          <w:lang w:eastAsia="pl-PL"/>
        </w:rPr>
        <w:t>terminie wskazanym przez Zamawiającego w formie: …................................</w:t>
      </w:r>
    </w:p>
    <w:p w:rsidR="00716EAE" w:rsidRPr="00A533F8" w:rsidRDefault="00716EAE" w:rsidP="00D5555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3)</w:t>
      </w:r>
      <w:r w:rsidRPr="00D5555C">
        <w:rPr>
          <w:rFonts w:ascii="Arial" w:eastAsia="Times New Roman" w:hAnsi="Arial" w:cs="Arial"/>
          <w:sz w:val="24"/>
          <w:szCs w:val="24"/>
          <w:lang w:eastAsia="pl-PL"/>
        </w:rPr>
        <w:tab/>
        <w:t xml:space="preserve">wyznaczenia </w:t>
      </w:r>
      <w:r w:rsidRPr="00A533F8">
        <w:rPr>
          <w:rFonts w:ascii="Arial" w:eastAsia="Times New Roman" w:hAnsi="Arial" w:cs="Arial"/>
          <w:sz w:val="24"/>
          <w:szCs w:val="24"/>
          <w:lang w:eastAsia="pl-PL"/>
        </w:rPr>
        <w:t xml:space="preserve">kierownika </w:t>
      </w:r>
      <w:r w:rsidR="005740CF" w:rsidRPr="00A533F8">
        <w:rPr>
          <w:rFonts w:ascii="Arial" w:eastAsia="Times New Roman" w:hAnsi="Arial" w:cs="Arial"/>
          <w:sz w:val="24"/>
          <w:szCs w:val="24"/>
          <w:lang w:eastAsia="pl-PL"/>
        </w:rPr>
        <w:t>budowy.</w:t>
      </w:r>
    </w:p>
    <w:p w:rsidR="00716EAE" w:rsidRPr="00D5555C" w:rsidRDefault="00716EAE" w:rsidP="00963A4F">
      <w:pPr>
        <w:widowControl w:val="0"/>
        <w:tabs>
          <w:tab w:val="left" w:pos="426"/>
        </w:tabs>
        <w:spacing w:after="240" w:line="360" w:lineRule="auto"/>
        <w:ind w:left="284" w:right="51"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w:t>
      </w:r>
      <w:r w:rsidR="00A305D2">
        <w:rPr>
          <w:rFonts w:ascii="Arial" w:eastAsia="Times New Roman" w:hAnsi="Arial" w:cs="Arial"/>
          <w:sz w:val="24"/>
          <w:szCs w:val="24"/>
          <w:lang w:eastAsia="pl-PL"/>
        </w:rPr>
        <w:t> </w:t>
      </w:r>
      <w:r w:rsidRPr="00D5555C">
        <w:rPr>
          <w:rFonts w:ascii="Arial" w:eastAsia="Times New Roman" w:hAnsi="Arial" w:cs="Arial"/>
          <w:sz w:val="24"/>
          <w:szCs w:val="24"/>
          <w:lang w:eastAsia="pl-PL"/>
        </w:rPr>
        <w:t>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3"/>
        <w:gridCol w:w="4704"/>
        <w:gridCol w:w="1821"/>
        <w:gridCol w:w="1539"/>
      </w:tblGrid>
      <w:tr w:rsidR="00716EAE" w:rsidRPr="00D5555C" w:rsidTr="00A62CA9">
        <w:tc>
          <w:tcPr>
            <w:tcW w:w="313" w:type="pct"/>
            <w:vMerge w:val="restart"/>
            <w:tcBorders>
              <w:top w:val="single" w:sz="4" w:space="0" w:color="auto"/>
              <w:right w:val="single" w:sz="4" w:space="0" w:color="auto"/>
            </w:tcBorders>
            <w:shd w:val="clear" w:color="auto" w:fill="D9D9D9"/>
            <w:vAlign w:val="center"/>
          </w:tcPr>
          <w:p w:rsidR="00716EAE" w:rsidRPr="00963A4F" w:rsidRDefault="00716EAE" w:rsidP="00D5555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963A4F" w:rsidRDefault="00716EAE" w:rsidP="00D5555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963A4F" w:rsidRDefault="00716EAE" w:rsidP="00D5555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Strony w ofercie wyrażone cyfrą</w:t>
            </w:r>
          </w:p>
        </w:tc>
      </w:tr>
      <w:tr w:rsidR="00716EAE" w:rsidRPr="00D5555C"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963A4F" w:rsidRDefault="00716EAE" w:rsidP="00D5555C">
            <w:pPr>
              <w:widowControl w:val="0"/>
              <w:spacing w:after="0" w:line="360" w:lineRule="auto"/>
              <w:ind w:right="51"/>
              <w:jc w:val="center"/>
              <w:rPr>
                <w:rFonts w:ascii="Arial" w:eastAsia="Times New Roman" w:hAnsi="Arial" w:cs="Arial"/>
                <w:b/>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963A4F" w:rsidRDefault="00716EAE" w:rsidP="00D5555C">
            <w:pPr>
              <w:widowControl w:val="0"/>
              <w:spacing w:after="0" w:line="360" w:lineRule="auto"/>
              <w:ind w:right="51"/>
              <w:jc w:val="center"/>
              <w:rPr>
                <w:rFonts w:ascii="Arial" w:eastAsia="Times New Roman" w:hAnsi="Arial" w:cs="Arial"/>
                <w:b/>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963A4F" w:rsidRDefault="00716EAE" w:rsidP="00D5555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963A4F" w:rsidRDefault="00716EAE" w:rsidP="00D5555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do</w:t>
            </w:r>
          </w:p>
        </w:tc>
      </w:tr>
      <w:tr w:rsidR="00716EAE" w:rsidRPr="00D5555C" w:rsidTr="00A62CA9">
        <w:trPr>
          <w:trHeight w:val="322"/>
        </w:trPr>
        <w:tc>
          <w:tcPr>
            <w:tcW w:w="313" w:type="pct"/>
            <w:tcBorders>
              <w:top w:val="single" w:sz="4" w:space="0" w:color="auto"/>
              <w:bottom w:val="single" w:sz="4" w:space="0" w:color="auto"/>
              <w:right w:val="single" w:sz="4" w:space="0" w:color="auto"/>
            </w:tcBorders>
          </w:tcPr>
          <w:p w:rsidR="00716EAE" w:rsidRPr="00963A4F" w:rsidRDefault="00716EAE" w:rsidP="00D5555C">
            <w:pPr>
              <w:widowControl w:val="0"/>
              <w:spacing w:after="0" w:line="360" w:lineRule="auto"/>
              <w:ind w:right="51"/>
              <w:jc w:val="both"/>
              <w:rPr>
                <w:rFonts w:ascii="Arial" w:eastAsia="Times New Roman" w:hAnsi="Arial" w:cs="Arial"/>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963A4F" w:rsidRDefault="00716EAE" w:rsidP="00D5555C">
            <w:pPr>
              <w:widowControl w:val="0"/>
              <w:spacing w:after="0" w:line="360" w:lineRule="auto"/>
              <w:ind w:right="51"/>
              <w:jc w:val="both"/>
              <w:rPr>
                <w:rFonts w:ascii="Arial" w:eastAsia="Times New Roman" w:hAnsi="Arial" w:cs="Arial"/>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963A4F" w:rsidRDefault="00716EAE" w:rsidP="00D5555C">
            <w:pPr>
              <w:widowControl w:val="0"/>
              <w:spacing w:after="0" w:line="360" w:lineRule="auto"/>
              <w:ind w:right="51"/>
              <w:jc w:val="both"/>
              <w:rPr>
                <w:rFonts w:ascii="Arial" w:eastAsia="Times New Roman" w:hAnsi="Arial" w:cs="Arial"/>
                <w:lang w:eastAsia="pl-PL"/>
              </w:rPr>
            </w:pPr>
          </w:p>
        </w:tc>
        <w:tc>
          <w:tcPr>
            <w:tcW w:w="898" w:type="pct"/>
            <w:tcBorders>
              <w:top w:val="single" w:sz="4" w:space="0" w:color="auto"/>
              <w:left w:val="single" w:sz="4" w:space="0" w:color="auto"/>
              <w:bottom w:val="single" w:sz="4" w:space="0" w:color="auto"/>
            </w:tcBorders>
          </w:tcPr>
          <w:p w:rsidR="00716EAE" w:rsidRPr="00963A4F" w:rsidRDefault="00716EAE" w:rsidP="00D5555C">
            <w:pPr>
              <w:widowControl w:val="0"/>
              <w:spacing w:after="0" w:line="360" w:lineRule="auto"/>
              <w:ind w:right="51"/>
              <w:jc w:val="both"/>
              <w:rPr>
                <w:rFonts w:ascii="Arial" w:eastAsia="Times New Roman" w:hAnsi="Arial" w:cs="Arial"/>
                <w:lang w:eastAsia="pl-PL"/>
              </w:rPr>
            </w:pPr>
          </w:p>
        </w:tc>
      </w:tr>
      <w:tr w:rsidR="00716EAE" w:rsidRPr="00D5555C" w:rsidTr="00A62CA9">
        <w:trPr>
          <w:trHeight w:val="284"/>
        </w:trPr>
        <w:tc>
          <w:tcPr>
            <w:tcW w:w="313" w:type="pct"/>
            <w:tcBorders>
              <w:top w:val="single" w:sz="4" w:space="0" w:color="auto"/>
              <w:bottom w:val="single" w:sz="4" w:space="0" w:color="auto"/>
              <w:right w:val="single" w:sz="4" w:space="0" w:color="auto"/>
            </w:tcBorders>
          </w:tcPr>
          <w:p w:rsidR="00716EAE" w:rsidRPr="00963A4F" w:rsidRDefault="00716EAE" w:rsidP="00D5555C">
            <w:pPr>
              <w:widowControl w:val="0"/>
              <w:spacing w:after="0" w:line="360" w:lineRule="auto"/>
              <w:ind w:right="51"/>
              <w:jc w:val="both"/>
              <w:rPr>
                <w:rFonts w:ascii="Arial" w:eastAsia="Times New Roman" w:hAnsi="Arial" w:cs="Arial"/>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963A4F" w:rsidRDefault="00716EAE" w:rsidP="00D5555C">
            <w:pPr>
              <w:widowControl w:val="0"/>
              <w:spacing w:after="0" w:line="360" w:lineRule="auto"/>
              <w:ind w:right="51"/>
              <w:jc w:val="both"/>
              <w:rPr>
                <w:rFonts w:ascii="Arial" w:eastAsia="Times New Roman" w:hAnsi="Arial" w:cs="Arial"/>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963A4F" w:rsidRDefault="00716EAE" w:rsidP="00D5555C">
            <w:pPr>
              <w:widowControl w:val="0"/>
              <w:spacing w:after="0" w:line="360" w:lineRule="auto"/>
              <w:ind w:right="51"/>
              <w:jc w:val="both"/>
              <w:rPr>
                <w:rFonts w:ascii="Arial" w:eastAsia="Times New Roman" w:hAnsi="Arial" w:cs="Arial"/>
                <w:lang w:eastAsia="pl-PL"/>
              </w:rPr>
            </w:pPr>
          </w:p>
        </w:tc>
        <w:tc>
          <w:tcPr>
            <w:tcW w:w="898" w:type="pct"/>
            <w:tcBorders>
              <w:top w:val="single" w:sz="4" w:space="0" w:color="auto"/>
              <w:left w:val="single" w:sz="4" w:space="0" w:color="auto"/>
              <w:bottom w:val="single" w:sz="4" w:space="0" w:color="auto"/>
            </w:tcBorders>
          </w:tcPr>
          <w:p w:rsidR="00716EAE" w:rsidRPr="00963A4F" w:rsidRDefault="00716EAE" w:rsidP="00D5555C">
            <w:pPr>
              <w:widowControl w:val="0"/>
              <w:spacing w:after="0" w:line="360" w:lineRule="auto"/>
              <w:ind w:right="51"/>
              <w:jc w:val="both"/>
              <w:rPr>
                <w:rFonts w:ascii="Arial" w:eastAsia="Times New Roman" w:hAnsi="Arial" w:cs="Arial"/>
                <w:lang w:eastAsia="pl-PL"/>
              </w:rPr>
            </w:pPr>
          </w:p>
        </w:tc>
      </w:tr>
    </w:tbl>
    <w:p w:rsidR="00B60CF7" w:rsidRPr="00D5555C" w:rsidRDefault="00B60CF7" w:rsidP="00D5555C">
      <w:pPr>
        <w:widowControl w:val="0"/>
        <w:tabs>
          <w:tab w:val="left" w:pos="426"/>
        </w:tabs>
        <w:spacing w:after="0" w:line="360" w:lineRule="auto"/>
        <w:ind w:right="51"/>
        <w:rPr>
          <w:rFonts w:ascii="Arial" w:eastAsia="Times New Roman" w:hAnsi="Arial" w:cs="Arial"/>
          <w:sz w:val="24"/>
          <w:szCs w:val="24"/>
          <w:lang w:eastAsia="pl-PL"/>
        </w:rPr>
      </w:pPr>
      <w:r w:rsidRPr="00D5555C">
        <w:rPr>
          <w:rFonts w:ascii="Arial" w:eastAsia="Times New Roman" w:hAnsi="Arial" w:cs="Arial"/>
          <w:sz w:val="24"/>
          <w:szCs w:val="24"/>
          <w:lang w:eastAsia="pl-PL"/>
        </w:rPr>
        <w:t>Wykazanie, iż zastrzeżone informacje stanowią tajemnicę przedsiębiorstwa:    ………………………</w:t>
      </w:r>
      <w:r w:rsidR="00963A4F">
        <w:rPr>
          <w:rFonts w:ascii="Arial" w:eastAsia="Times New Roman" w:hAnsi="Arial" w:cs="Arial"/>
          <w:sz w:val="24"/>
          <w:szCs w:val="24"/>
          <w:lang w:eastAsia="pl-PL"/>
        </w:rPr>
        <w:t>…………………………………………………………………………</w:t>
      </w:r>
    </w:p>
    <w:p w:rsidR="00B60CF7" w:rsidRPr="00D5555C" w:rsidRDefault="00B60CF7" w:rsidP="00D5555C">
      <w:pPr>
        <w:widowControl w:val="0"/>
        <w:tabs>
          <w:tab w:val="left" w:pos="426"/>
        </w:tabs>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sidR="00963A4F">
        <w:rPr>
          <w:rFonts w:ascii="Arial" w:eastAsia="Times New Roman" w:hAnsi="Arial" w:cs="Arial"/>
          <w:sz w:val="24"/>
          <w:szCs w:val="24"/>
          <w:lang w:eastAsia="pl-PL"/>
        </w:rPr>
        <w:t>…………………………………………………………………………</w:t>
      </w:r>
    </w:p>
    <w:p w:rsidR="00716EAE" w:rsidRPr="00963A4F" w:rsidRDefault="00716EAE" w:rsidP="00D5555C">
      <w:pPr>
        <w:widowControl w:val="0"/>
        <w:tabs>
          <w:tab w:val="left" w:pos="426"/>
        </w:tabs>
        <w:spacing w:after="0" w:line="360" w:lineRule="auto"/>
        <w:ind w:right="51"/>
        <w:jc w:val="both"/>
        <w:rPr>
          <w:rFonts w:ascii="Arial" w:eastAsia="Times New Roman" w:hAnsi="Arial" w:cs="Arial"/>
          <w:sz w:val="24"/>
          <w:szCs w:val="24"/>
          <w:lang w:eastAsia="pl-PL"/>
        </w:rPr>
      </w:pPr>
      <w:r w:rsidRPr="00963A4F">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963A4F">
        <w:rPr>
          <w:rFonts w:ascii="Arial" w:eastAsia="Times New Roman" w:hAnsi="Arial" w:cs="Arial"/>
          <w:b/>
          <w:sz w:val="24"/>
          <w:szCs w:val="24"/>
          <w:lang w:eastAsia="pl-PL"/>
        </w:rPr>
        <w:t>Wykonawca nie wypełnia</w:t>
      </w:r>
      <w:r w:rsidRPr="00963A4F">
        <w:rPr>
          <w:rFonts w:ascii="Arial" w:eastAsia="Times New Roman" w:hAnsi="Arial" w:cs="Arial"/>
          <w:sz w:val="24"/>
          <w:szCs w:val="24"/>
          <w:lang w:eastAsia="pl-PL"/>
        </w:rPr>
        <w:t xml:space="preserve"> pkt 7.</w:t>
      </w:r>
    </w:p>
    <w:p w:rsidR="00A533F8" w:rsidRDefault="00716EAE" w:rsidP="00D5555C">
      <w:pPr>
        <w:pStyle w:val="Akapitzlist"/>
        <w:widowControl w:val="0"/>
        <w:numPr>
          <w:ilvl w:val="0"/>
          <w:numId w:val="35"/>
        </w:numPr>
        <w:tabs>
          <w:tab w:val="clear" w:pos="644"/>
          <w:tab w:val="num" w:pos="284"/>
        </w:tabs>
        <w:spacing w:after="0" w:afterAutospacing="0" w:line="360" w:lineRule="auto"/>
        <w:ind w:left="284" w:right="51" w:hanging="284"/>
        <w:jc w:val="both"/>
        <w:rPr>
          <w:rFonts w:ascii="Arial" w:hAnsi="Arial" w:cs="Arial"/>
          <w:sz w:val="24"/>
          <w:szCs w:val="24"/>
          <w:lang w:eastAsia="pl-PL"/>
        </w:rPr>
      </w:pPr>
      <w:r w:rsidRPr="00963A4F">
        <w:rPr>
          <w:rFonts w:ascii="Arial" w:eastAsia="Times New Roman" w:hAnsi="Arial" w:cs="Arial"/>
          <w:sz w:val="24"/>
          <w:szCs w:val="24"/>
          <w:lang w:eastAsia="pl-PL"/>
        </w:rPr>
        <w:t xml:space="preserve">Oświadczam, że wypełniłem obowiązki informacyjne przewidziane </w:t>
      </w:r>
      <w:r w:rsidRPr="00963A4F">
        <w:rPr>
          <w:rFonts w:ascii="Arial" w:hAnsi="Arial" w:cs="Arial"/>
          <w:sz w:val="24"/>
          <w:szCs w:val="24"/>
          <w:lang w:eastAsia="pl-PL"/>
        </w:rPr>
        <w:t xml:space="preserve">w art. 13 lub art. 14 RODO wobec osób fizycznych, od których dane osobowe bezpośrednio lub </w:t>
      </w:r>
    </w:p>
    <w:p w:rsidR="00A533F8" w:rsidRDefault="00A533F8">
      <w:pPr>
        <w:rPr>
          <w:rFonts w:ascii="Arial" w:eastAsia="Calibri" w:hAnsi="Arial" w:cs="Arial"/>
          <w:sz w:val="24"/>
          <w:szCs w:val="24"/>
          <w:lang w:val="x-none" w:eastAsia="pl-PL"/>
        </w:rPr>
      </w:pPr>
      <w:r>
        <w:rPr>
          <w:rFonts w:ascii="Arial" w:hAnsi="Arial" w:cs="Arial"/>
          <w:sz w:val="24"/>
          <w:szCs w:val="24"/>
          <w:lang w:eastAsia="pl-PL"/>
        </w:rPr>
        <w:br w:type="page"/>
      </w:r>
    </w:p>
    <w:p w:rsidR="00716EAE" w:rsidRPr="00963A4F" w:rsidRDefault="00716EAE" w:rsidP="00A533F8">
      <w:pPr>
        <w:pStyle w:val="Akapitzlist"/>
        <w:widowControl w:val="0"/>
        <w:spacing w:after="0" w:afterAutospacing="0" w:line="360" w:lineRule="auto"/>
        <w:ind w:left="284" w:right="51"/>
        <w:jc w:val="both"/>
        <w:rPr>
          <w:rFonts w:ascii="Arial" w:eastAsia="Times New Roman" w:hAnsi="Arial" w:cs="Arial"/>
          <w:sz w:val="24"/>
          <w:szCs w:val="24"/>
          <w:lang w:eastAsia="pl-PL"/>
        </w:rPr>
      </w:pPr>
      <w:r w:rsidRPr="00963A4F">
        <w:rPr>
          <w:rFonts w:ascii="Arial" w:hAnsi="Arial" w:cs="Arial"/>
          <w:sz w:val="24"/>
          <w:szCs w:val="24"/>
          <w:lang w:eastAsia="pl-PL"/>
        </w:rPr>
        <w:lastRenderedPageBreak/>
        <w:t>pośrednio pozyskałem w celu ubiegania się o udzielenie zamówienia publicznego w</w:t>
      </w:r>
      <w:r w:rsidR="00963A4F">
        <w:rPr>
          <w:rFonts w:ascii="Arial" w:hAnsi="Arial" w:cs="Arial"/>
          <w:sz w:val="24"/>
          <w:szCs w:val="24"/>
          <w:lang w:val="pl-PL" w:eastAsia="pl-PL"/>
        </w:rPr>
        <w:t> </w:t>
      </w:r>
      <w:r w:rsidRPr="00963A4F">
        <w:rPr>
          <w:rFonts w:ascii="Arial" w:hAnsi="Arial" w:cs="Arial"/>
          <w:sz w:val="24"/>
          <w:szCs w:val="24"/>
          <w:lang w:eastAsia="pl-PL"/>
        </w:rPr>
        <w:t>niniejszym postępowaniu.*</w:t>
      </w:r>
    </w:p>
    <w:p w:rsidR="00716EAE" w:rsidRPr="00D5555C" w:rsidRDefault="00716EAE" w:rsidP="00963A4F">
      <w:pPr>
        <w:spacing w:before="240" w:after="0" w:line="360" w:lineRule="auto"/>
        <w:ind w:left="714" w:hanging="357"/>
        <w:jc w:val="both"/>
        <w:rPr>
          <w:rFonts w:ascii="Arial" w:eastAsia="Times New Roman" w:hAnsi="Arial" w:cs="Arial"/>
          <w:sz w:val="24"/>
          <w:szCs w:val="24"/>
          <w:lang w:eastAsia="pl-PL"/>
        </w:rPr>
      </w:pPr>
      <w:r w:rsidRPr="00963A4F">
        <w:rPr>
          <w:rFonts w:ascii="Arial" w:eastAsia="Times New Roman" w:hAnsi="Arial" w:cs="Arial"/>
          <w:sz w:val="24"/>
          <w:szCs w:val="24"/>
          <w:lang w:eastAsia="pl-PL"/>
        </w:rPr>
        <w:t xml:space="preserve">* </w:t>
      </w:r>
      <w:r w:rsidRPr="00963A4F">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w:t>
      </w:r>
      <w:r w:rsidRPr="00D5555C">
        <w:rPr>
          <w:rFonts w:ascii="Arial" w:eastAsia="Times New Roman" w:hAnsi="Arial" w:cs="Arial"/>
          <w:sz w:val="24"/>
          <w:szCs w:val="24"/>
          <w:lang w:eastAsia="pl-PL"/>
        </w:rPr>
        <w:t xml:space="preserve"> oświadczenia Wykonawca nie składa (usunięcie treści oświadczen</w:t>
      </w:r>
      <w:r w:rsidR="00307C67" w:rsidRPr="00D5555C">
        <w:rPr>
          <w:rFonts w:ascii="Arial" w:eastAsia="Times New Roman" w:hAnsi="Arial" w:cs="Arial"/>
          <w:sz w:val="24"/>
          <w:szCs w:val="24"/>
          <w:lang w:eastAsia="pl-PL"/>
        </w:rPr>
        <w:t>ia np. przez jego wykreślenie).</w:t>
      </w:r>
    </w:p>
    <w:p w:rsidR="00307C67" w:rsidRPr="00D5555C" w:rsidRDefault="00307C67" w:rsidP="00D5555C">
      <w:pPr>
        <w:spacing w:after="0" w:line="360" w:lineRule="auto"/>
        <w:ind w:left="714" w:hanging="357"/>
        <w:jc w:val="both"/>
        <w:rPr>
          <w:rFonts w:ascii="Arial" w:eastAsia="Times New Roman" w:hAnsi="Arial" w:cs="Arial"/>
          <w:sz w:val="24"/>
          <w:szCs w:val="24"/>
          <w:lang w:eastAsia="pl-PL"/>
        </w:rPr>
      </w:pPr>
    </w:p>
    <w:p w:rsidR="00716EAE" w:rsidRPr="00D5555C" w:rsidRDefault="00716EAE" w:rsidP="00D5555C">
      <w:pPr>
        <w:spacing w:after="0" w:line="360" w:lineRule="auto"/>
        <w:ind w:left="5671"/>
        <w:rPr>
          <w:rFonts w:ascii="Arial" w:eastAsia="Times New Roman" w:hAnsi="Arial" w:cs="Arial"/>
          <w:sz w:val="24"/>
          <w:szCs w:val="24"/>
          <w:lang w:eastAsia="pl-PL"/>
        </w:rPr>
      </w:pPr>
      <w:r w:rsidRPr="00D5555C">
        <w:rPr>
          <w:rFonts w:ascii="Arial" w:eastAsia="Times New Roman" w:hAnsi="Arial" w:cs="Arial"/>
          <w:sz w:val="24"/>
          <w:szCs w:val="24"/>
          <w:lang w:eastAsia="pl-PL"/>
        </w:rPr>
        <w:t>Upełnomocniony przedstawiciel</w:t>
      </w:r>
    </w:p>
    <w:p w:rsidR="00716EAE" w:rsidRPr="00D5555C" w:rsidRDefault="00716EAE" w:rsidP="00963A4F">
      <w:pPr>
        <w:spacing w:before="240"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w:t>
      </w:r>
    </w:p>
    <w:p w:rsidR="00716EAE" w:rsidRPr="00D5555C" w:rsidRDefault="00716EAE" w:rsidP="00963A4F">
      <w:pPr>
        <w:spacing w:after="0" w:line="360" w:lineRule="auto"/>
        <w:ind w:left="5671" w:firstLine="701"/>
        <w:rPr>
          <w:rFonts w:ascii="Arial" w:eastAsia="Times New Roman" w:hAnsi="Arial" w:cs="Arial"/>
          <w:i/>
          <w:sz w:val="24"/>
          <w:szCs w:val="24"/>
          <w:lang w:eastAsia="pl-PL"/>
        </w:rPr>
      </w:pPr>
      <w:r w:rsidRPr="00D5555C">
        <w:rPr>
          <w:rFonts w:ascii="Arial" w:eastAsia="Times New Roman" w:hAnsi="Arial" w:cs="Arial"/>
          <w:i/>
          <w:sz w:val="24"/>
          <w:szCs w:val="24"/>
          <w:lang w:eastAsia="pl-PL"/>
        </w:rPr>
        <w:t>( podpis i pieczęć )</w:t>
      </w:r>
    </w:p>
    <w:p w:rsidR="007E0781" w:rsidRPr="00D5555C" w:rsidRDefault="00716EAE" w:rsidP="00963A4F">
      <w:pPr>
        <w:spacing w:before="240"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Data : ..........</w:t>
      </w:r>
      <w:r w:rsidR="00EA3FA7" w:rsidRPr="00D5555C">
        <w:rPr>
          <w:rFonts w:ascii="Arial" w:eastAsia="Times New Roman" w:hAnsi="Arial" w:cs="Arial"/>
          <w:sz w:val="24"/>
          <w:szCs w:val="24"/>
          <w:lang w:eastAsia="pl-PL"/>
        </w:rPr>
        <w:t>................................</w:t>
      </w:r>
    </w:p>
    <w:p w:rsidR="009D4632" w:rsidRDefault="009D4632">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6132C" w:rsidRPr="003E4D7C" w:rsidTr="0096132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rPr>
                <w:rFonts w:ascii="Arial" w:eastAsia="Times New Roman" w:hAnsi="Arial" w:cs="Arial"/>
                <w:lang w:eastAsia="pl-PL"/>
              </w:rPr>
            </w:pPr>
          </w:p>
          <w:p w:rsidR="0096132C" w:rsidRPr="003E4D7C" w:rsidRDefault="0096132C" w:rsidP="0096132C">
            <w:pPr>
              <w:spacing w:after="0" w:line="36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b/>
                <w:lang w:eastAsia="pl-PL"/>
              </w:rPr>
            </w:pPr>
          </w:p>
        </w:tc>
      </w:tr>
      <w:tr w:rsidR="0096132C" w:rsidRPr="003E4D7C" w:rsidTr="0096132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6132C" w:rsidRPr="003E4D7C" w:rsidRDefault="0096132C" w:rsidP="0096132C">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lang w:eastAsia="pl-PL"/>
              </w:rPr>
            </w:pPr>
            <w:r w:rsidRPr="003E4D7C">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lang w:eastAsia="pl-PL"/>
              </w:rPr>
            </w:pPr>
          </w:p>
        </w:tc>
      </w:tr>
      <w:tr w:rsidR="0096132C" w:rsidRPr="003E4D7C" w:rsidTr="0096132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6132C" w:rsidRPr="003E4D7C" w:rsidRDefault="0096132C" w:rsidP="0096132C">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lang w:eastAsia="pl-PL"/>
              </w:rPr>
            </w:pPr>
            <w:r w:rsidRPr="003E4D7C">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lang w:eastAsia="pl-PL"/>
              </w:rPr>
            </w:pPr>
          </w:p>
        </w:tc>
      </w:tr>
    </w:tbl>
    <w:p w:rsidR="0096132C" w:rsidRPr="003E4D7C" w:rsidRDefault="0096132C" w:rsidP="0096132C">
      <w:pPr>
        <w:widowControl w:val="0"/>
        <w:spacing w:after="0" w:line="360" w:lineRule="auto"/>
        <w:ind w:left="708" w:right="51" w:firstLine="708"/>
        <w:jc w:val="both"/>
        <w:rPr>
          <w:rFonts w:ascii="Arial" w:eastAsia="Times New Roman" w:hAnsi="Arial" w:cs="Arial"/>
          <w:sz w:val="24"/>
          <w:szCs w:val="24"/>
          <w:lang w:eastAsia="pl-PL"/>
        </w:rPr>
      </w:pPr>
      <w:r w:rsidRPr="003E4D7C">
        <w:rPr>
          <w:rFonts w:ascii="Arial" w:eastAsia="Times New Roman" w:hAnsi="Arial" w:cs="Arial"/>
          <w:sz w:val="24"/>
          <w:szCs w:val="24"/>
          <w:lang w:eastAsia="pl-PL"/>
        </w:rPr>
        <w:t>(pieczęć Wykonawcy)</w:t>
      </w:r>
    </w:p>
    <w:p w:rsidR="0096132C" w:rsidRPr="00673EB6" w:rsidRDefault="0096132C" w:rsidP="0096132C">
      <w:pPr>
        <w:spacing w:before="240" w:after="0" w:line="360" w:lineRule="auto"/>
        <w:rPr>
          <w:rFonts w:ascii="Arial" w:eastAsia="Times New Roman" w:hAnsi="Arial" w:cs="Arial"/>
          <w:b/>
          <w:sz w:val="24"/>
          <w:szCs w:val="24"/>
          <w:lang w:eastAsia="pl-PL"/>
        </w:rPr>
      </w:pPr>
      <w:r w:rsidRPr="00673EB6">
        <w:rPr>
          <w:rFonts w:ascii="Arial" w:eastAsia="Times New Roman" w:hAnsi="Arial" w:cs="Arial"/>
          <w:b/>
          <w:bCs/>
          <w:sz w:val="24"/>
          <w:szCs w:val="24"/>
          <w:lang w:eastAsia="pl-PL"/>
        </w:rPr>
        <w:t xml:space="preserve">ZAŁĄCZNIK Nr 1 - </w:t>
      </w:r>
      <w:r w:rsidRPr="00673EB6">
        <w:rPr>
          <w:rFonts w:ascii="Arial" w:eastAsia="Times New Roman" w:hAnsi="Arial" w:cs="Arial"/>
          <w:b/>
          <w:sz w:val="24"/>
          <w:szCs w:val="24"/>
          <w:lang w:eastAsia="pl-PL"/>
        </w:rPr>
        <w:t>Formularz oferty dla zadania nr 2</w:t>
      </w:r>
    </w:p>
    <w:p w:rsidR="0096132C" w:rsidRPr="00D5555C" w:rsidRDefault="0096132C" w:rsidP="0096132C">
      <w:pPr>
        <w:spacing w:before="240"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przetarg nieograniczony: </w:t>
      </w:r>
    </w:p>
    <w:p w:rsidR="0096132C" w:rsidRPr="003E4D7C" w:rsidRDefault="0096132C" w:rsidP="0096132C">
      <w:pPr>
        <w:spacing w:after="0" w:line="360" w:lineRule="auto"/>
        <w:rPr>
          <w:rFonts w:ascii="Arial" w:eastAsia="Times New Roman" w:hAnsi="Arial" w:cs="Arial"/>
          <w:b/>
          <w:bCs/>
          <w:sz w:val="24"/>
          <w:szCs w:val="24"/>
          <w:lang w:eastAsia="pl-PL"/>
        </w:rPr>
      </w:pPr>
      <w:r w:rsidRPr="003E4D7C">
        <w:rPr>
          <w:rFonts w:ascii="Arial" w:eastAsia="Times New Roman" w:hAnsi="Arial" w:cs="Arial"/>
          <w:b/>
          <w:bCs/>
          <w:sz w:val="24"/>
          <w:szCs w:val="24"/>
          <w:lang w:eastAsia="pl-PL"/>
        </w:rPr>
        <w:t>„Termomodernizacja budynków mieszkalnych w Rybniku Boguszowicach oraz Niedobczycach wraz z wymianą źródeł ciepła – Zmiana sposobu ogrzewania lokalu mieszkalnego będących w zasobach Zakładu Gospodarki Mieszkaniowej w Rybniku z podziałem na zadania</w:t>
      </w:r>
    </w:p>
    <w:p w:rsidR="0096132C" w:rsidRPr="00D5555C" w:rsidRDefault="0096132C" w:rsidP="0096132C">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 nr 2: ul. Patriotów 4c/6”</w:t>
      </w:r>
    </w:p>
    <w:p w:rsidR="0096132C" w:rsidRPr="00D5555C" w:rsidRDefault="0096132C" w:rsidP="0096132C">
      <w:pPr>
        <w:spacing w:before="240" w:after="0" w:line="360" w:lineRule="auto"/>
        <w:rPr>
          <w:rFonts w:ascii="Arial" w:eastAsia="Times New Roman" w:hAnsi="Arial" w:cs="Arial"/>
          <w:b/>
          <w:sz w:val="24"/>
          <w:szCs w:val="24"/>
          <w:lang w:eastAsia="pl-PL"/>
        </w:rPr>
      </w:pPr>
      <w:r w:rsidRPr="00D5555C">
        <w:rPr>
          <w:rFonts w:ascii="Arial" w:eastAsia="Times New Roman" w:hAnsi="Arial" w:cs="Arial"/>
          <w:b/>
          <w:sz w:val="24"/>
          <w:szCs w:val="24"/>
          <w:lang w:eastAsia="pl-PL"/>
        </w:rPr>
        <w:t>Wykonawca :</w:t>
      </w:r>
    </w:p>
    <w:p w:rsidR="0096132C" w:rsidRPr="00D5555C" w:rsidRDefault="0096132C" w:rsidP="0096132C">
      <w:pPr>
        <w:tabs>
          <w:tab w:val="num" w:pos="360"/>
        </w:tabs>
        <w:spacing w:after="0" w:line="360" w:lineRule="auto"/>
        <w:ind w:left="360" w:hanging="360"/>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firmy :   . . . . . . . . . . . . . . . . . . . . . . . . . . . . . . . . . . . . . . . . . . . . . . . . . . . . . . . .</w:t>
      </w:r>
    </w:p>
    <w:p w:rsidR="0096132C" w:rsidRPr="00D5555C" w:rsidRDefault="0096132C" w:rsidP="0096132C">
      <w:pPr>
        <w:spacing w:before="240" w:after="0" w:line="360" w:lineRule="auto"/>
        <w:rPr>
          <w:rFonts w:ascii="Arial" w:eastAsia="Times New Roman" w:hAnsi="Arial" w:cs="Arial"/>
          <w:b/>
          <w:sz w:val="24"/>
          <w:szCs w:val="24"/>
          <w:lang w:eastAsia="pl-PL"/>
        </w:rPr>
      </w:pPr>
      <w:r w:rsidRPr="00D5555C">
        <w:rPr>
          <w:rFonts w:ascii="Arial" w:eastAsia="Times New Roman" w:hAnsi="Arial" w:cs="Arial"/>
          <w:b/>
          <w:sz w:val="24"/>
          <w:szCs w:val="24"/>
          <w:lang w:eastAsia="pl-PL"/>
        </w:rPr>
        <w:t xml:space="preserve">adres firmy : . . . . . . . . . . . . . . . . . . . . . . . . . . . . . . . . . . . . . . . . . . . . . . . . . . . . . . . . . . </w:t>
      </w:r>
    </w:p>
    <w:p w:rsidR="0096132C" w:rsidRPr="00D5555C" w:rsidRDefault="0096132C" w:rsidP="0096132C">
      <w:pPr>
        <w:widowControl w:val="0"/>
        <w:spacing w:after="0" w:line="360" w:lineRule="auto"/>
        <w:ind w:left="2880" w:right="51" w:firstLine="720"/>
        <w:jc w:val="both"/>
        <w:rPr>
          <w:rFonts w:ascii="Arial" w:eastAsia="Times New Roman" w:hAnsi="Arial" w:cs="Arial"/>
          <w:i/>
          <w:sz w:val="24"/>
          <w:szCs w:val="24"/>
          <w:lang w:eastAsia="pl-PL"/>
        </w:rPr>
      </w:pPr>
      <w:r w:rsidRPr="00D5555C">
        <w:rPr>
          <w:rFonts w:ascii="Arial" w:eastAsia="Times New Roman" w:hAnsi="Arial" w:cs="Arial"/>
          <w:i/>
          <w:sz w:val="24"/>
          <w:szCs w:val="24"/>
          <w:lang w:eastAsia="pl-PL"/>
        </w:rPr>
        <w:t>kod, miejscowość, ulica, województwo</w:t>
      </w:r>
    </w:p>
    <w:p w:rsidR="0096132C" w:rsidRPr="00D5555C" w:rsidRDefault="0096132C" w:rsidP="0096132C">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Numer telefonu : . . . . . . . . . . . . . . . . . . .        Numer Fax : . . . . . . . . . </w:t>
      </w:r>
      <w:r w:rsidRPr="00D5555C">
        <w:rPr>
          <w:rFonts w:ascii="Arial" w:eastAsia="Times New Roman" w:hAnsi="Arial" w:cs="Arial"/>
          <w:sz w:val="24"/>
          <w:szCs w:val="24"/>
          <w:lang w:eastAsia="pl-PL"/>
        </w:rPr>
        <w:t>. . . . . .</w:t>
      </w:r>
      <w:r w:rsidRPr="00D5555C">
        <w:rPr>
          <w:rFonts w:ascii="Arial" w:eastAsia="Times New Roman" w:hAnsi="Arial" w:cs="Arial"/>
          <w:bCs/>
          <w:sz w:val="24"/>
          <w:szCs w:val="24"/>
          <w:lang w:eastAsia="pl-PL"/>
        </w:rPr>
        <w:t>. . . . . . . . . . . . . . . .</w:t>
      </w:r>
    </w:p>
    <w:p w:rsidR="0096132C" w:rsidRPr="00D5555C" w:rsidRDefault="0096132C" w:rsidP="0096132C">
      <w:pPr>
        <w:spacing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e-mail : . . . . . . . . . . . . . . . . . . . . . . . . . . . . . . . . . . . . . . . . . . . . . . . . . . .. . . . . . . . . . . . . . . . . . . . . . . .</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Wykonawca jest mikro, małym lub średnim przedsiębiorcą </w:t>
      </w:r>
      <w:r w:rsidRPr="00D5555C">
        <w:rPr>
          <w:rFonts w:ascii="Arial" w:eastAsia="Times New Roman" w:hAnsi="Arial" w:cs="Arial"/>
          <w:i/>
          <w:sz w:val="24"/>
          <w:szCs w:val="24"/>
          <w:lang w:eastAsia="pl-PL"/>
        </w:rPr>
        <w:t xml:space="preserve">(zaznaczyć właściwe </w:t>
      </w:r>
      <w:r w:rsidRPr="00D5555C">
        <w:rPr>
          <w:rFonts w:ascii="Arial" w:eastAsia="Times New Roman" w:hAnsi="Arial" w:cs="Arial"/>
          <w:b/>
          <w:i/>
          <w:sz w:val="24"/>
          <w:szCs w:val="24"/>
          <w:lang w:eastAsia="pl-PL"/>
        </w:rPr>
        <w:t>X</w:t>
      </w:r>
      <w:r w:rsidRPr="00D5555C">
        <w:rPr>
          <w:rFonts w:ascii="Arial" w:eastAsia="Times New Roman" w:hAnsi="Arial" w:cs="Arial"/>
          <w:i/>
          <w:sz w:val="24"/>
          <w:szCs w:val="24"/>
          <w:lang w:eastAsia="pl-PL"/>
        </w:rPr>
        <w:t>)</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val="en-GB" w:eastAsia="pl-PL"/>
        </w:rPr>
      </w:r>
      <w:r w:rsidR="0035530D">
        <w:rPr>
          <w:rFonts w:ascii="Arial" w:eastAsia="Times New Roman" w:hAnsi="Arial" w:cs="Arial"/>
          <w:b/>
          <w:sz w:val="24"/>
          <w:szCs w:val="24"/>
          <w:lang w:val="en-GB"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T</w:t>
      </w:r>
      <w:r>
        <w:rPr>
          <w:rFonts w:ascii="Arial" w:eastAsia="Times New Roman" w:hAnsi="Arial" w:cs="Arial"/>
          <w:sz w:val="24"/>
          <w:szCs w:val="24"/>
          <w:lang w:eastAsia="pl-PL"/>
        </w:rPr>
        <w:t>ak</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val="en-GB" w:eastAsia="pl-PL"/>
        </w:rPr>
      </w:r>
      <w:r w:rsidR="0035530D">
        <w:rPr>
          <w:rFonts w:ascii="Arial" w:eastAsia="Times New Roman" w:hAnsi="Arial" w:cs="Arial"/>
          <w:b/>
          <w:sz w:val="24"/>
          <w:szCs w:val="24"/>
          <w:lang w:val="en-GB"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N</w:t>
      </w:r>
      <w:r>
        <w:rPr>
          <w:rFonts w:ascii="Arial" w:eastAsia="Times New Roman" w:hAnsi="Arial" w:cs="Arial"/>
          <w:sz w:val="24"/>
          <w:szCs w:val="24"/>
          <w:lang w:eastAsia="pl-PL"/>
        </w:rPr>
        <w:t>ie</w:t>
      </w:r>
    </w:p>
    <w:p w:rsidR="0096132C" w:rsidRPr="003E4D7C" w:rsidRDefault="0096132C" w:rsidP="0096132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96132C" w:rsidRPr="003E4D7C" w:rsidRDefault="0096132C" w:rsidP="0096132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t>Mikroprzedsiębiorstwo</w:t>
      </w:r>
      <w:r w:rsidRPr="003E4D7C">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Pr>
          <w:rFonts w:ascii="Arial" w:eastAsia="Times New Roman" w:hAnsi="Arial" w:cs="Arial"/>
          <w:sz w:val="24"/>
          <w:szCs w:val="24"/>
          <w:shd w:val="clear" w:color="auto" w:fill="FFFFFF"/>
          <w:lang w:eastAsia="pl-PL"/>
        </w:rPr>
        <w:t>i pasywów firmy) poniżej 2 mln euro</w:t>
      </w:r>
      <w:r w:rsidRPr="003E4D7C">
        <w:rPr>
          <w:rFonts w:ascii="Arial" w:eastAsia="Times New Roman" w:hAnsi="Arial" w:cs="Arial"/>
          <w:sz w:val="24"/>
          <w:szCs w:val="24"/>
          <w:shd w:val="clear" w:color="auto" w:fill="FFFFFF"/>
          <w:lang w:eastAsia="pl-PL"/>
        </w:rPr>
        <w:t>.</w:t>
      </w:r>
    </w:p>
    <w:p w:rsidR="0096132C" w:rsidRPr="003E4D7C" w:rsidRDefault="0096132C" w:rsidP="0096132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t>Małe przedsiębiorstwo</w:t>
      </w:r>
      <w:r w:rsidRPr="003E4D7C">
        <w:rPr>
          <w:rFonts w:ascii="Arial" w:eastAsia="Times New Roman" w:hAnsi="Arial" w:cs="Arial"/>
          <w:sz w:val="24"/>
          <w:szCs w:val="24"/>
          <w:shd w:val="clear" w:color="auto" w:fill="FFFFFF"/>
          <w:lang w:eastAsia="pl-PL"/>
        </w:rPr>
        <w:t>: mniej niż 50 pracowników, obrót roczny lub bilans poniżej 10</w:t>
      </w:r>
      <w:r>
        <w:rPr>
          <w:rFonts w:ascii="Arial" w:eastAsia="Times New Roman" w:hAnsi="Arial" w:cs="Arial"/>
          <w:sz w:val="24"/>
          <w:szCs w:val="24"/>
          <w:shd w:val="clear" w:color="auto" w:fill="FFFFFF"/>
          <w:lang w:eastAsia="pl-PL"/>
        </w:rPr>
        <w:t> mln euro</w:t>
      </w:r>
      <w:r w:rsidRPr="003E4D7C">
        <w:rPr>
          <w:rFonts w:ascii="Arial" w:eastAsia="Times New Roman" w:hAnsi="Arial" w:cs="Arial"/>
          <w:sz w:val="24"/>
          <w:szCs w:val="24"/>
          <w:shd w:val="clear" w:color="auto" w:fill="FFFFFF"/>
          <w:lang w:eastAsia="pl-PL"/>
        </w:rPr>
        <w:t>.</w:t>
      </w:r>
    </w:p>
    <w:p w:rsidR="00A533F8" w:rsidRDefault="00A533F8">
      <w:pPr>
        <w:rPr>
          <w:rFonts w:ascii="Arial" w:eastAsia="Times New Roman" w:hAnsi="Arial" w:cs="Arial"/>
          <w:b/>
          <w:bCs/>
          <w:sz w:val="24"/>
          <w:szCs w:val="24"/>
          <w:shd w:val="clear" w:color="auto" w:fill="FFFFFF"/>
          <w:lang w:eastAsia="pl-PL"/>
        </w:rPr>
      </w:pPr>
      <w:r>
        <w:rPr>
          <w:rFonts w:ascii="Arial" w:eastAsia="Times New Roman" w:hAnsi="Arial" w:cs="Arial"/>
          <w:b/>
          <w:bCs/>
          <w:sz w:val="24"/>
          <w:szCs w:val="24"/>
          <w:shd w:val="clear" w:color="auto" w:fill="FFFFFF"/>
          <w:lang w:eastAsia="pl-PL"/>
        </w:rPr>
        <w:br w:type="page"/>
      </w:r>
    </w:p>
    <w:p w:rsidR="0096132C" w:rsidRPr="003E4D7C" w:rsidRDefault="0096132C" w:rsidP="0096132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lastRenderedPageBreak/>
        <w:t>Średnie przedsiębiorstwo</w:t>
      </w:r>
      <w:r w:rsidRPr="003E4D7C">
        <w:rPr>
          <w:rFonts w:ascii="Arial" w:eastAsia="Times New Roman" w:hAnsi="Arial" w:cs="Arial"/>
          <w:sz w:val="24"/>
          <w:szCs w:val="24"/>
          <w:shd w:val="clear" w:color="auto" w:fill="FFFFFF"/>
          <w:lang w:eastAsia="pl-PL"/>
        </w:rPr>
        <w:t xml:space="preserve">: mniej niż 250 pracowników, obrót roczny poniżej 50 mln </w:t>
      </w:r>
      <w:r>
        <w:rPr>
          <w:rFonts w:ascii="Arial" w:eastAsia="Times New Roman" w:hAnsi="Arial" w:cs="Arial"/>
          <w:sz w:val="24"/>
          <w:szCs w:val="24"/>
          <w:shd w:val="clear" w:color="auto" w:fill="FFFFFF"/>
          <w:lang w:eastAsia="pl-PL"/>
        </w:rPr>
        <w:t>euro</w:t>
      </w:r>
      <w:r w:rsidRPr="003E4D7C">
        <w:rPr>
          <w:rFonts w:ascii="Arial" w:eastAsia="Times New Roman" w:hAnsi="Arial" w:cs="Arial"/>
          <w:sz w:val="24"/>
          <w:szCs w:val="24"/>
          <w:shd w:val="clear" w:color="auto" w:fill="FFFFFF"/>
          <w:lang w:eastAsia="pl-PL"/>
        </w:rPr>
        <w:t xml:space="preserve"> lub bilans poniżej 43 mln </w:t>
      </w:r>
      <w:r>
        <w:rPr>
          <w:rFonts w:ascii="Arial" w:eastAsia="Times New Roman" w:hAnsi="Arial" w:cs="Arial"/>
          <w:sz w:val="24"/>
          <w:szCs w:val="24"/>
          <w:shd w:val="clear" w:color="auto" w:fill="FFFFFF"/>
          <w:lang w:eastAsia="pl-PL"/>
        </w:rPr>
        <w:t>euro</w:t>
      </w:r>
      <w:r w:rsidRPr="003E4D7C">
        <w:rPr>
          <w:rFonts w:ascii="Arial" w:eastAsia="Times New Roman" w:hAnsi="Arial" w:cs="Arial"/>
          <w:sz w:val="24"/>
          <w:szCs w:val="24"/>
          <w:shd w:val="clear" w:color="auto" w:fill="FFFFFF"/>
          <w:lang w:eastAsia="pl-PL"/>
        </w:rPr>
        <w:t>.</w:t>
      </w:r>
      <w:r w:rsidRPr="003E4D7C">
        <w:rPr>
          <w:rFonts w:ascii="Arial" w:eastAsia="Calibri" w:hAnsi="Arial" w:cs="Arial"/>
          <w:sz w:val="24"/>
          <w:szCs w:val="24"/>
          <w:shd w:val="clear" w:color="auto" w:fill="FFFFFF"/>
          <w:lang w:eastAsia="pl-PL"/>
        </w:rPr>
        <w:t> </w:t>
      </w:r>
    </w:p>
    <w:p w:rsidR="0096132C" w:rsidRPr="00D5555C" w:rsidRDefault="0096132C" w:rsidP="0096132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1. Oferuję wykonanie przedmiotu zamówienia zgodnie z wymaganiami specyfikacji istotnych warunków zamówienia, </w:t>
      </w:r>
    </w:p>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za cenę brutto .................................................................... zł</w:t>
      </w:r>
    </w:p>
    <w:p w:rsidR="0096132C" w:rsidRPr="003E4D7C" w:rsidRDefault="0096132C" w:rsidP="0096132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Cs/>
          <w:sz w:val="24"/>
          <w:szCs w:val="24"/>
          <w:lang w:eastAsia="pl-PL"/>
        </w:rPr>
        <w:t>w tym uwzględniono należny podatek VAT.</w:t>
      </w:r>
    </w:p>
    <w:p w:rsidR="0096132C" w:rsidRPr="00D5555C" w:rsidRDefault="0096132C" w:rsidP="0096132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Powyższa cena obejmuje pełny zakres zamówienia określony w warunkach przedstawionych w specyfikacji istotnych warunków zamówienia.</w:t>
      </w:r>
    </w:p>
    <w:p w:rsidR="0096132C" w:rsidRPr="00D5555C" w:rsidRDefault="0096132C" w:rsidP="0096132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Niniejsza oferta jest ważna przez 30 dni.</w:t>
      </w:r>
    </w:p>
    <w:p w:rsidR="0096132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Na potwierdzenie powyższego wniosłem wadium w wysokości </w:t>
      </w:r>
      <w:r>
        <w:rPr>
          <w:rFonts w:ascii="Arial" w:eastAsia="Times New Roman" w:hAnsi="Arial" w:cs="Arial"/>
          <w:b/>
          <w:sz w:val="24"/>
          <w:szCs w:val="24"/>
          <w:lang w:eastAsia="pl-PL"/>
        </w:rPr>
        <w:t>4</w:t>
      </w:r>
      <w:r w:rsidRPr="00D5555C">
        <w:rPr>
          <w:rFonts w:ascii="Arial" w:eastAsia="Times New Roman" w:hAnsi="Arial" w:cs="Arial"/>
          <w:b/>
          <w:sz w:val="24"/>
          <w:szCs w:val="24"/>
          <w:lang w:eastAsia="pl-PL"/>
        </w:rPr>
        <w:t>00,00 zł</w:t>
      </w:r>
      <w:r>
        <w:rPr>
          <w:rFonts w:ascii="Arial" w:eastAsia="Times New Roman" w:hAnsi="Arial" w:cs="Arial"/>
          <w:sz w:val="24"/>
          <w:szCs w:val="24"/>
          <w:lang w:eastAsia="pl-PL"/>
        </w:rPr>
        <w:t xml:space="preserve"> w formie ………….</w:t>
      </w:r>
      <w:r w:rsidRPr="00D5555C">
        <w:rPr>
          <w:rFonts w:ascii="Arial" w:eastAsia="Times New Roman" w:hAnsi="Arial" w:cs="Arial"/>
          <w:sz w:val="24"/>
          <w:szCs w:val="24"/>
          <w:lang w:eastAsia="pl-PL"/>
        </w:rPr>
        <w:t>………………</w:t>
      </w:r>
      <w:r>
        <w:rPr>
          <w:rFonts w:ascii="Arial" w:eastAsia="Times New Roman" w:hAnsi="Arial" w:cs="Arial"/>
          <w:sz w:val="24"/>
          <w:szCs w:val="24"/>
          <w:lang w:eastAsia="pl-PL"/>
        </w:rPr>
        <w:t>……………………………………………………………………</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Wadium należy zwrócić na rachunek bankowy nr ………………………………………..</w:t>
      </w:r>
    </w:p>
    <w:p w:rsidR="0096132C" w:rsidRPr="007E651D" w:rsidRDefault="0096132C" w:rsidP="0096132C">
      <w:pPr>
        <w:widowControl w:val="0"/>
        <w:spacing w:after="0" w:line="360" w:lineRule="auto"/>
        <w:ind w:left="3600" w:right="51" w:firstLine="720"/>
        <w:jc w:val="both"/>
        <w:rPr>
          <w:rFonts w:ascii="Arial" w:eastAsia="Times New Roman" w:hAnsi="Arial" w:cs="Arial"/>
          <w:i/>
          <w:sz w:val="24"/>
          <w:szCs w:val="24"/>
          <w:lang w:eastAsia="pl-PL"/>
        </w:rPr>
      </w:pPr>
      <w:r w:rsidRPr="00D5555C">
        <w:rPr>
          <w:rFonts w:ascii="Arial" w:eastAsia="Times New Roman" w:hAnsi="Arial" w:cs="Arial"/>
          <w:i/>
          <w:sz w:val="24"/>
          <w:szCs w:val="24"/>
          <w:lang w:eastAsia="pl-PL"/>
        </w:rPr>
        <w:t xml:space="preserve">(dotyczy </w:t>
      </w:r>
      <w:r>
        <w:rPr>
          <w:rFonts w:ascii="Arial" w:eastAsia="Times New Roman" w:hAnsi="Arial" w:cs="Arial"/>
          <w:i/>
          <w:sz w:val="24"/>
          <w:szCs w:val="24"/>
          <w:lang w:eastAsia="pl-PL"/>
        </w:rPr>
        <w:t>wadium wniesionego w pieniądzu)</w:t>
      </w:r>
    </w:p>
    <w:p w:rsidR="0096132C" w:rsidRPr="00D5555C" w:rsidRDefault="0096132C" w:rsidP="0096132C">
      <w:pPr>
        <w:widowControl w:val="0"/>
        <w:tabs>
          <w:tab w:val="left" w:pos="426"/>
        </w:tabs>
        <w:spacing w:before="240" w:after="0" w:line="360" w:lineRule="auto"/>
        <w:ind w:right="51"/>
        <w:jc w:val="both"/>
        <w:rPr>
          <w:rFonts w:ascii="Arial" w:eastAsia="Times New Roman" w:hAnsi="Arial" w:cs="Arial"/>
          <w:i/>
          <w:iCs/>
          <w:sz w:val="24"/>
          <w:szCs w:val="24"/>
          <w:lang w:eastAsia="pl-PL"/>
        </w:rPr>
      </w:pPr>
      <w:r w:rsidRPr="00D5555C">
        <w:rPr>
          <w:rFonts w:ascii="Arial" w:eastAsia="Times New Roman" w:hAnsi="Arial" w:cs="Arial"/>
          <w:sz w:val="24"/>
          <w:szCs w:val="24"/>
          <w:lang w:eastAsia="pl-PL"/>
        </w:rPr>
        <w:t xml:space="preserve">3. </w:t>
      </w:r>
      <w:r w:rsidRPr="00D5555C">
        <w:rPr>
          <w:rFonts w:ascii="Arial" w:eastAsia="Times New Roman" w:hAnsi="Arial" w:cs="Arial"/>
          <w:sz w:val="24"/>
          <w:szCs w:val="24"/>
          <w:lang w:eastAsia="pl-PL"/>
        </w:rPr>
        <w:tab/>
        <w:t xml:space="preserve">Składam niniejszą ofertę przetargową </w:t>
      </w:r>
      <w:r w:rsidRPr="00D5555C">
        <w:rPr>
          <w:rFonts w:ascii="Arial" w:eastAsia="Times New Roman" w:hAnsi="Arial" w:cs="Arial"/>
          <w:i/>
          <w:sz w:val="24"/>
          <w:szCs w:val="24"/>
          <w:lang w:eastAsia="pl-PL"/>
        </w:rPr>
        <w:t xml:space="preserve">(zaznaczyć właściwe </w:t>
      </w:r>
      <w:r w:rsidRPr="00D5555C">
        <w:rPr>
          <w:rFonts w:ascii="Arial" w:eastAsia="Times New Roman" w:hAnsi="Arial" w:cs="Arial"/>
          <w:b/>
          <w:i/>
          <w:sz w:val="24"/>
          <w:szCs w:val="24"/>
          <w:lang w:eastAsia="pl-PL"/>
        </w:rPr>
        <w:t>X</w:t>
      </w:r>
      <w:r w:rsidRPr="00D5555C">
        <w:rPr>
          <w:rFonts w:ascii="Arial" w:eastAsia="Times New Roman" w:hAnsi="Arial" w:cs="Arial"/>
          <w:i/>
          <w:sz w:val="24"/>
          <w:szCs w:val="24"/>
          <w:lang w:eastAsia="pl-PL"/>
        </w:rPr>
        <w:t>)</w:t>
      </w:r>
      <w:r w:rsidRPr="00D5555C">
        <w:rPr>
          <w:rFonts w:ascii="Arial" w:eastAsia="Times New Roman" w:hAnsi="Arial" w:cs="Arial"/>
          <w:sz w:val="24"/>
          <w:szCs w:val="24"/>
          <w:lang w:eastAsia="pl-PL"/>
        </w:rPr>
        <w:t>:</w:t>
      </w:r>
    </w:p>
    <w:p w:rsidR="0096132C" w:rsidRPr="00D5555C" w:rsidRDefault="0096132C" w:rsidP="0096132C">
      <w:pPr>
        <w:widowControl w:val="0"/>
        <w:tabs>
          <w:tab w:val="left" w:pos="426"/>
        </w:tabs>
        <w:spacing w:after="0" w:line="360" w:lineRule="auto"/>
        <w:ind w:right="51"/>
        <w:rPr>
          <w:rFonts w:ascii="Arial" w:eastAsia="Times New Roman" w:hAnsi="Arial" w:cs="Arial"/>
          <w:sz w:val="24"/>
          <w:szCs w:val="24"/>
          <w:lang w:eastAsia="pl-PL"/>
        </w:rPr>
      </w:pPr>
      <w:r w:rsidRPr="00D5555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sz w:val="24"/>
          <w:szCs w:val="24"/>
          <w:lang w:eastAsia="pl-PL"/>
        </w:rPr>
        <w:instrText xml:space="preserve"> FORMCHECKBOX </w:instrText>
      </w:r>
      <w:r w:rsidR="0035530D">
        <w:rPr>
          <w:rFonts w:ascii="Arial" w:eastAsia="Times New Roman" w:hAnsi="Arial" w:cs="Arial"/>
          <w:sz w:val="24"/>
          <w:szCs w:val="24"/>
          <w:lang w:eastAsia="pl-PL"/>
        </w:rPr>
      </w:r>
      <w:r w:rsidR="0035530D">
        <w:rPr>
          <w:rFonts w:ascii="Arial" w:eastAsia="Times New Roman" w:hAnsi="Arial" w:cs="Arial"/>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we własnym imieniu</w:t>
      </w:r>
    </w:p>
    <w:p w:rsidR="0096132C" w:rsidRPr="00D5555C" w:rsidRDefault="0096132C" w:rsidP="0096132C">
      <w:pPr>
        <w:widowControl w:val="0"/>
        <w:tabs>
          <w:tab w:val="left" w:pos="426"/>
        </w:tabs>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sz w:val="24"/>
          <w:szCs w:val="24"/>
          <w:lang w:eastAsia="pl-PL"/>
        </w:rPr>
        <w:instrText xml:space="preserve"> FORMCHECKBOX </w:instrText>
      </w:r>
      <w:r w:rsidR="0035530D">
        <w:rPr>
          <w:rFonts w:ascii="Arial" w:eastAsia="Times New Roman" w:hAnsi="Arial" w:cs="Arial"/>
          <w:sz w:val="24"/>
          <w:szCs w:val="24"/>
          <w:lang w:eastAsia="pl-PL"/>
        </w:rPr>
      </w:r>
      <w:r w:rsidR="0035530D">
        <w:rPr>
          <w:rFonts w:ascii="Arial" w:eastAsia="Times New Roman" w:hAnsi="Arial" w:cs="Arial"/>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 xml:space="preserve">w imieniu Wykonawców wspólnie ubiegających się o udzielenie zamówienia reprezentowanych przez </w:t>
      </w:r>
      <w:r>
        <w:rPr>
          <w:rFonts w:ascii="Arial" w:eastAsia="Times New Roman" w:hAnsi="Arial" w:cs="Arial"/>
          <w:sz w:val="24"/>
          <w:szCs w:val="24"/>
          <w:lang w:eastAsia="pl-PL"/>
        </w:rPr>
        <w:t>…..</w:t>
      </w:r>
      <w:r w:rsidRPr="00D5555C">
        <w:rPr>
          <w:rFonts w:ascii="Arial" w:eastAsia="Times New Roman" w:hAnsi="Arial" w:cs="Arial"/>
          <w:sz w:val="24"/>
          <w:szCs w:val="24"/>
          <w:lang w:eastAsia="pl-PL"/>
        </w:rPr>
        <w:t>………………………………………………………………….</w:t>
      </w:r>
    </w:p>
    <w:p w:rsidR="0096132C" w:rsidRPr="00D5555C" w:rsidRDefault="0096132C" w:rsidP="0096132C">
      <w:pPr>
        <w:widowControl w:val="0"/>
        <w:tabs>
          <w:tab w:val="left" w:pos="426"/>
        </w:tabs>
        <w:spacing w:after="0" w:line="360" w:lineRule="auto"/>
        <w:ind w:left="425" w:right="51" w:hanging="425"/>
        <w:jc w:val="both"/>
        <w:rPr>
          <w:rFonts w:ascii="Arial" w:eastAsia="Times New Roman" w:hAnsi="Arial" w:cs="Arial"/>
          <w:i/>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sidRPr="00D5555C">
        <w:rPr>
          <w:rFonts w:ascii="Arial" w:eastAsia="Times New Roman" w:hAnsi="Arial" w:cs="Arial"/>
          <w:bCs/>
          <w:sz w:val="24"/>
          <w:szCs w:val="24"/>
          <w:lang w:eastAsia="pl-PL"/>
        </w:rPr>
        <w:t>(nazwa pełnomocnika)</w:t>
      </w:r>
    </w:p>
    <w:p w:rsidR="0096132C" w:rsidRPr="00D5555C" w:rsidRDefault="0096132C" w:rsidP="0096132C">
      <w:pPr>
        <w:widowControl w:val="0"/>
        <w:spacing w:after="0" w:line="360" w:lineRule="auto"/>
        <w:ind w:right="51"/>
        <w:jc w:val="both"/>
        <w:rPr>
          <w:rFonts w:ascii="Arial" w:eastAsia="Times New Roman" w:hAnsi="Arial" w:cs="Arial"/>
          <w:b/>
          <w:bCs/>
          <w:sz w:val="24"/>
          <w:szCs w:val="24"/>
          <w:lang w:eastAsia="pl-PL"/>
        </w:rPr>
      </w:pPr>
      <w:r w:rsidRPr="00D5555C">
        <w:rPr>
          <w:rFonts w:ascii="Arial" w:eastAsia="Times New Roman" w:hAnsi="Arial" w:cs="Arial"/>
          <w:sz w:val="24"/>
          <w:szCs w:val="24"/>
          <w:lang w:eastAsia="pl-PL"/>
        </w:rPr>
        <w:t>4. Oświadczam, że:</w:t>
      </w:r>
    </w:p>
    <w:p w:rsidR="0096132C" w:rsidRPr="00C55BF9" w:rsidRDefault="0096132C" w:rsidP="00EF61B7">
      <w:pPr>
        <w:numPr>
          <w:ilvl w:val="0"/>
          <w:numId w:val="77"/>
        </w:numPr>
        <w:spacing w:after="0" w:line="360" w:lineRule="auto"/>
        <w:jc w:val="both"/>
        <w:rPr>
          <w:rFonts w:ascii="Arial" w:eastAsia="Times New Roman" w:hAnsi="Arial" w:cs="Arial"/>
          <w:sz w:val="24"/>
          <w:szCs w:val="24"/>
          <w:lang w:eastAsia="pl-PL"/>
        </w:rPr>
      </w:pPr>
      <w:r w:rsidRPr="00C55BF9">
        <w:rPr>
          <w:rFonts w:ascii="Arial" w:eastAsia="Times New Roman" w:hAnsi="Arial" w:cs="Arial"/>
          <w:sz w:val="24"/>
          <w:szCs w:val="24"/>
          <w:lang w:eastAsia="pl-PL"/>
        </w:rPr>
        <w:t xml:space="preserve">oferuję wykonanie zamówienia w terminie: </w:t>
      </w:r>
      <w:r w:rsidR="009246C9" w:rsidRPr="00C55BF9">
        <w:rPr>
          <w:rFonts w:ascii="Arial" w:eastAsia="Times New Roman" w:hAnsi="Arial" w:cs="Arial"/>
          <w:sz w:val="24"/>
          <w:szCs w:val="24"/>
          <w:lang w:eastAsia="pl-PL"/>
        </w:rPr>
        <w:t>…….</w:t>
      </w:r>
      <w:r w:rsidRPr="00C55BF9">
        <w:rPr>
          <w:rFonts w:ascii="Arial" w:eastAsia="Times New Roman" w:hAnsi="Arial" w:cs="Arial"/>
          <w:b/>
          <w:sz w:val="24"/>
          <w:szCs w:val="24"/>
          <w:lang w:eastAsia="pl-PL"/>
        </w:rPr>
        <w:t xml:space="preserve"> dni </w:t>
      </w:r>
      <w:r w:rsidR="009246C9" w:rsidRPr="00C55BF9">
        <w:rPr>
          <w:rFonts w:ascii="Arial" w:eastAsia="Times New Roman" w:hAnsi="Arial" w:cs="Arial"/>
          <w:b/>
          <w:sz w:val="24"/>
          <w:szCs w:val="24"/>
          <w:lang w:eastAsia="pl-PL"/>
        </w:rPr>
        <w:t xml:space="preserve">(wpisać liczbę dni) </w:t>
      </w:r>
      <w:r w:rsidRPr="00C55BF9">
        <w:rPr>
          <w:rFonts w:ascii="Arial" w:eastAsia="Times New Roman" w:hAnsi="Arial" w:cs="Arial"/>
          <w:b/>
          <w:sz w:val="24"/>
          <w:szCs w:val="24"/>
          <w:lang w:eastAsia="pl-PL"/>
        </w:rPr>
        <w:t>od dnia zawarcia umowy</w:t>
      </w:r>
      <w:r w:rsidRPr="00C55BF9">
        <w:rPr>
          <w:rFonts w:ascii="Arial" w:eastAsia="Times New Roman" w:hAnsi="Arial" w:cs="Arial"/>
          <w:sz w:val="24"/>
          <w:szCs w:val="24"/>
          <w:lang w:eastAsia="pl-PL"/>
        </w:rPr>
        <w:t>,</w:t>
      </w:r>
    </w:p>
    <w:p w:rsidR="001325BD" w:rsidRDefault="0096132C" w:rsidP="001325BD">
      <w:pPr>
        <w:widowControl w:val="0"/>
        <w:numPr>
          <w:ilvl w:val="0"/>
          <w:numId w:val="77"/>
        </w:numPr>
        <w:spacing w:after="0" w:line="360" w:lineRule="auto"/>
        <w:ind w:right="51"/>
        <w:jc w:val="both"/>
        <w:rPr>
          <w:rFonts w:ascii="Arial" w:eastAsia="Times New Roman" w:hAnsi="Arial" w:cs="Arial"/>
          <w:sz w:val="24"/>
          <w:szCs w:val="24"/>
          <w:lang w:eastAsia="pl-PL"/>
        </w:rPr>
      </w:pPr>
      <w:r w:rsidRPr="00C55BF9">
        <w:rPr>
          <w:rFonts w:ascii="Arial" w:eastAsia="Times New Roman" w:hAnsi="Arial" w:cs="Arial"/>
          <w:sz w:val="24"/>
          <w:szCs w:val="24"/>
          <w:lang w:eastAsia="pl-PL"/>
        </w:rPr>
        <w:t xml:space="preserve">zapoznałem z SIWZ i nie </w:t>
      </w:r>
      <w:r w:rsidRPr="00D5555C">
        <w:rPr>
          <w:rFonts w:ascii="Arial" w:eastAsia="Times New Roman" w:hAnsi="Arial" w:cs="Arial"/>
          <w:sz w:val="24"/>
          <w:szCs w:val="24"/>
          <w:lang w:eastAsia="pl-PL"/>
        </w:rPr>
        <w:t>wnoszę zastrzeżeń,</w:t>
      </w:r>
      <w:r w:rsidR="001325BD">
        <w:rPr>
          <w:rFonts w:ascii="Arial" w:eastAsia="Times New Roman" w:hAnsi="Arial" w:cs="Arial"/>
          <w:sz w:val="24"/>
          <w:szCs w:val="24"/>
          <w:lang w:eastAsia="pl-PL"/>
        </w:rPr>
        <w:t xml:space="preserve"> </w:t>
      </w:r>
    </w:p>
    <w:p w:rsidR="001325BD" w:rsidRPr="00A533F8" w:rsidRDefault="001325BD" w:rsidP="001325BD">
      <w:pPr>
        <w:widowControl w:val="0"/>
        <w:numPr>
          <w:ilvl w:val="0"/>
          <w:numId w:val="77"/>
        </w:numPr>
        <w:spacing w:after="0" w:line="360" w:lineRule="auto"/>
        <w:ind w:right="51"/>
        <w:jc w:val="both"/>
        <w:rPr>
          <w:rFonts w:ascii="Arial" w:eastAsia="Times New Roman" w:hAnsi="Arial" w:cs="Arial"/>
          <w:sz w:val="24"/>
          <w:szCs w:val="24"/>
          <w:lang w:eastAsia="pl-PL"/>
        </w:rPr>
      </w:pPr>
      <w:r w:rsidRPr="00A533F8">
        <w:rPr>
          <w:rFonts w:ascii="Arial" w:eastAsia="Times New Roman" w:hAnsi="Arial" w:cs="Arial"/>
          <w:iCs/>
          <w:sz w:val="24"/>
          <w:szCs w:val="24"/>
          <w:lang w:eastAsia="pl-PL"/>
        </w:rPr>
        <w:t xml:space="preserve">udzielam, licząc od dnia odbioru końcowego </w:t>
      </w:r>
      <w:r w:rsidRPr="00A533F8">
        <w:rPr>
          <w:rFonts w:ascii="Arial" w:eastAsia="Times New Roman" w:hAnsi="Arial" w:cs="Arial"/>
          <w:b/>
          <w:iCs/>
          <w:sz w:val="24"/>
          <w:szCs w:val="24"/>
          <w:lang w:eastAsia="pl-PL"/>
        </w:rPr>
        <w:t xml:space="preserve">12 – miesięcznej </w:t>
      </w:r>
      <w:r w:rsidRPr="00A533F8">
        <w:rPr>
          <w:rFonts w:ascii="Arial" w:eastAsia="Times New Roman" w:hAnsi="Arial" w:cs="Arial"/>
          <w:iCs/>
          <w:sz w:val="24"/>
          <w:szCs w:val="24"/>
          <w:lang w:eastAsia="pl-PL"/>
        </w:rPr>
        <w:t xml:space="preserve">(wpisać liczbę miesięcy) gwarancji na </w:t>
      </w:r>
      <w:r w:rsidR="005740CF" w:rsidRPr="00A533F8">
        <w:rPr>
          <w:rFonts w:ascii="Arial" w:eastAsia="Times New Roman" w:hAnsi="Arial" w:cs="Arial"/>
          <w:iCs/>
          <w:sz w:val="24"/>
          <w:szCs w:val="24"/>
          <w:lang w:eastAsia="pl-PL"/>
        </w:rPr>
        <w:t xml:space="preserve">wykonane </w:t>
      </w:r>
      <w:r w:rsidRPr="00A533F8">
        <w:rPr>
          <w:rFonts w:ascii="Arial" w:eastAsia="Times New Roman" w:hAnsi="Arial" w:cs="Arial"/>
          <w:iCs/>
          <w:sz w:val="24"/>
          <w:szCs w:val="24"/>
          <w:lang w:eastAsia="pl-PL"/>
        </w:rPr>
        <w:t>roboty budowlane</w:t>
      </w:r>
      <w:r w:rsidR="00A533F8" w:rsidRPr="00A533F8">
        <w:rPr>
          <w:rFonts w:ascii="Arial" w:eastAsia="Times New Roman" w:hAnsi="Arial" w:cs="Arial"/>
          <w:iCs/>
          <w:sz w:val="24"/>
          <w:szCs w:val="24"/>
          <w:lang w:eastAsia="pl-PL"/>
        </w:rPr>
        <w:t xml:space="preserve"> i instalacyjne</w:t>
      </w:r>
      <w:r w:rsidRPr="00A533F8">
        <w:rPr>
          <w:rFonts w:ascii="Arial" w:eastAsia="Times New Roman" w:hAnsi="Arial" w:cs="Arial"/>
          <w:iCs/>
          <w:sz w:val="24"/>
          <w:szCs w:val="24"/>
          <w:lang w:eastAsia="pl-PL"/>
        </w:rPr>
        <w:t>,</w:t>
      </w:r>
    </w:p>
    <w:p w:rsidR="0096132C" w:rsidRPr="00963A4F" w:rsidRDefault="0096132C" w:rsidP="00EF61B7">
      <w:pPr>
        <w:widowControl w:val="0"/>
        <w:numPr>
          <w:ilvl w:val="0"/>
          <w:numId w:val="77"/>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iCs/>
          <w:sz w:val="24"/>
          <w:szCs w:val="24"/>
          <w:lang w:eastAsia="pl-PL"/>
        </w:rPr>
        <w:t xml:space="preserve">udzielam, licząc od dnia odbioru końcowego </w:t>
      </w:r>
      <w:r w:rsidRPr="00D5555C">
        <w:rPr>
          <w:rFonts w:ascii="Arial" w:eastAsia="Times New Roman" w:hAnsi="Arial" w:cs="Arial"/>
          <w:b/>
          <w:iCs/>
          <w:sz w:val="24"/>
          <w:szCs w:val="24"/>
          <w:lang w:eastAsia="pl-PL"/>
        </w:rPr>
        <w:t>………-miesięcznej</w:t>
      </w:r>
      <w:r w:rsidRPr="00D5555C">
        <w:rPr>
          <w:rFonts w:ascii="Arial" w:eastAsia="Times New Roman" w:hAnsi="Arial" w:cs="Arial"/>
          <w:iCs/>
          <w:sz w:val="24"/>
          <w:szCs w:val="24"/>
          <w:lang w:eastAsia="pl-PL"/>
        </w:rPr>
        <w:t xml:space="preserve"> </w:t>
      </w:r>
      <w:r w:rsidRPr="00963A4F">
        <w:rPr>
          <w:rFonts w:ascii="Arial" w:eastAsia="Times New Roman" w:hAnsi="Arial" w:cs="Arial"/>
          <w:iCs/>
          <w:sz w:val="24"/>
          <w:szCs w:val="24"/>
          <w:lang w:eastAsia="pl-PL"/>
        </w:rPr>
        <w:t xml:space="preserve">(wpisać liczbę miesięcy) gwarancji na </w:t>
      </w:r>
      <w:r>
        <w:rPr>
          <w:rFonts w:ascii="Arial" w:eastAsia="Times New Roman" w:hAnsi="Arial" w:cs="Arial"/>
          <w:iCs/>
          <w:sz w:val="24"/>
          <w:szCs w:val="24"/>
          <w:lang w:eastAsia="pl-PL"/>
        </w:rPr>
        <w:t>urządzenia i przybory</w:t>
      </w:r>
      <w:r w:rsidRPr="00963A4F">
        <w:rPr>
          <w:rFonts w:ascii="Arial" w:eastAsia="Times New Roman" w:hAnsi="Arial" w:cs="Arial"/>
          <w:iCs/>
          <w:sz w:val="24"/>
          <w:szCs w:val="24"/>
          <w:lang w:eastAsia="pl-PL"/>
        </w:rPr>
        <w:t>,</w:t>
      </w:r>
    </w:p>
    <w:p w:rsidR="0096132C" w:rsidRPr="00D5555C" w:rsidRDefault="0096132C" w:rsidP="00EF61B7">
      <w:pPr>
        <w:widowControl w:val="0"/>
        <w:numPr>
          <w:ilvl w:val="0"/>
          <w:numId w:val="77"/>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 okresie gwarancji zobowiązuję się do bezpłatnego usunięcia wad w terminie </w:t>
      </w:r>
      <w:r w:rsidRPr="00D5555C">
        <w:rPr>
          <w:rFonts w:ascii="Arial" w:eastAsia="Times New Roman" w:hAnsi="Arial" w:cs="Arial"/>
          <w:b/>
          <w:sz w:val="24"/>
          <w:szCs w:val="24"/>
          <w:lang w:eastAsia="pl-PL"/>
        </w:rPr>
        <w:t>do 7 dni</w:t>
      </w:r>
      <w:r w:rsidRPr="00D5555C">
        <w:rPr>
          <w:rFonts w:ascii="Arial" w:eastAsia="Times New Roman" w:hAnsi="Arial" w:cs="Arial"/>
          <w:sz w:val="24"/>
          <w:szCs w:val="24"/>
          <w:lang w:eastAsia="pl-PL"/>
        </w:rPr>
        <w:t xml:space="preserve"> od powiadomienia przez Zamawiającego o wadzie;</w:t>
      </w:r>
    </w:p>
    <w:p w:rsidR="0096132C" w:rsidRPr="00963A4F" w:rsidRDefault="0096132C" w:rsidP="00EF61B7">
      <w:pPr>
        <w:widowControl w:val="0"/>
        <w:numPr>
          <w:ilvl w:val="0"/>
          <w:numId w:val="77"/>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przedmiot zamówienia </w:t>
      </w:r>
      <w:r w:rsidRPr="00963A4F">
        <w:rPr>
          <w:rFonts w:ascii="Arial" w:eastAsia="Times New Roman" w:hAnsi="Arial" w:cs="Arial"/>
          <w:sz w:val="24"/>
          <w:szCs w:val="24"/>
          <w:lang w:eastAsia="pl-PL"/>
        </w:rPr>
        <w:t xml:space="preserve">wykonam (zaznaczyć właściwe </w:t>
      </w:r>
      <w:r w:rsidRPr="00963A4F">
        <w:rPr>
          <w:rFonts w:ascii="Arial" w:eastAsia="Times New Roman" w:hAnsi="Arial" w:cs="Arial"/>
          <w:b/>
          <w:sz w:val="24"/>
          <w:szCs w:val="24"/>
          <w:lang w:eastAsia="pl-PL"/>
        </w:rPr>
        <w:t>X</w:t>
      </w:r>
      <w:r w:rsidRPr="00963A4F">
        <w:rPr>
          <w:rFonts w:ascii="Arial" w:eastAsia="Times New Roman" w:hAnsi="Arial" w:cs="Arial"/>
          <w:sz w:val="24"/>
          <w:szCs w:val="24"/>
          <w:lang w:eastAsia="pl-PL"/>
        </w:rPr>
        <w:t>):</w:t>
      </w:r>
    </w:p>
    <w:p w:rsidR="0096132C" w:rsidRPr="00D5555C" w:rsidRDefault="0096132C" w:rsidP="0096132C">
      <w:pPr>
        <w:widowControl w:val="0"/>
        <w:spacing w:after="0" w:line="360" w:lineRule="auto"/>
        <w:ind w:left="567" w:right="51"/>
        <w:rPr>
          <w:rFonts w:ascii="Arial" w:eastAsia="Times New Roman" w:hAnsi="Arial" w:cs="Arial"/>
          <w:b/>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Pr="00D5555C">
        <w:rPr>
          <w:rFonts w:ascii="Arial" w:eastAsia="Times New Roman" w:hAnsi="Arial" w:cs="Arial"/>
          <w:b/>
          <w:sz w:val="24"/>
          <w:szCs w:val="24"/>
          <w:lang w:eastAsia="pl-PL"/>
        </w:rPr>
        <w:t>sam</w:t>
      </w:r>
    </w:p>
    <w:p w:rsidR="0096132C" w:rsidRPr="00D5555C" w:rsidRDefault="0096132C" w:rsidP="0096132C">
      <w:pPr>
        <w:widowControl w:val="0"/>
        <w:spacing w:after="0" w:line="360" w:lineRule="auto"/>
        <w:ind w:left="567" w:right="51"/>
        <w:rPr>
          <w:rFonts w:ascii="Arial" w:eastAsia="Times New Roman" w:hAnsi="Arial" w:cs="Arial"/>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Pr="00D5555C">
        <w:rPr>
          <w:rFonts w:ascii="Arial" w:eastAsia="Times New Roman" w:hAnsi="Arial" w:cs="Arial"/>
          <w:b/>
          <w:sz w:val="24"/>
          <w:szCs w:val="24"/>
          <w:lang w:eastAsia="pl-PL"/>
        </w:rPr>
        <w:t>z udziałem podwykonawców</w:t>
      </w:r>
    </w:p>
    <w:p w:rsidR="0096132C" w:rsidRPr="00D5555C" w:rsidRDefault="0096132C" w:rsidP="00EF61B7">
      <w:pPr>
        <w:widowControl w:val="0"/>
        <w:numPr>
          <w:ilvl w:val="0"/>
          <w:numId w:val="77"/>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podwykonawcom zamierzam powierzyć następujące części zamówienia:</w:t>
      </w:r>
    </w:p>
    <w:p w:rsidR="006200D7" w:rsidRDefault="006200D7">
      <w:r>
        <w:br w:type="page"/>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064"/>
        <w:gridCol w:w="4063"/>
      </w:tblGrid>
      <w:tr w:rsidR="0096132C" w:rsidRPr="00D5555C" w:rsidTr="006200D7">
        <w:tc>
          <w:tcPr>
            <w:tcW w:w="393" w:type="pct"/>
            <w:shd w:val="clear" w:color="auto" w:fill="D9D9D9"/>
            <w:vAlign w:val="center"/>
          </w:tcPr>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lastRenderedPageBreak/>
              <w:t>L.p.</w:t>
            </w:r>
          </w:p>
        </w:tc>
        <w:tc>
          <w:tcPr>
            <w:tcW w:w="2303" w:type="pct"/>
            <w:shd w:val="clear" w:color="auto" w:fill="D9D9D9"/>
            <w:vAlign w:val="center"/>
          </w:tcPr>
          <w:p w:rsidR="0096132C" w:rsidRPr="00D5555C" w:rsidRDefault="0096132C" w:rsidP="0096132C">
            <w:pPr>
              <w:widowControl w:val="0"/>
              <w:spacing w:after="0" w:line="360" w:lineRule="auto"/>
              <w:ind w:right="51"/>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części zamówienia</w:t>
            </w:r>
          </w:p>
        </w:tc>
        <w:tc>
          <w:tcPr>
            <w:tcW w:w="2303" w:type="pct"/>
            <w:shd w:val="clear" w:color="auto" w:fill="D9D9D9"/>
            <w:vAlign w:val="center"/>
          </w:tcPr>
          <w:p w:rsidR="0096132C" w:rsidRPr="00D5555C" w:rsidRDefault="0096132C" w:rsidP="0096132C">
            <w:pPr>
              <w:widowControl w:val="0"/>
              <w:spacing w:after="0" w:line="360" w:lineRule="auto"/>
              <w:ind w:right="51"/>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podwykonawcy</w:t>
            </w:r>
          </w:p>
        </w:tc>
      </w:tr>
      <w:tr w:rsidR="0096132C" w:rsidRPr="00D5555C" w:rsidTr="006200D7">
        <w:trPr>
          <w:trHeight w:val="294"/>
        </w:trPr>
        <w:tc>
          <w:tcPr>
            <w:tcW w:w="393" w:type="pct"/>
            <w:vAlign w:val="center"/>
          </w:tcPr>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p>
        </w:tc>
        <w:tc>
          <w:tcPr>
            <w:tcW w:w="2303" w:type="pct"/>
            <w:vAlign w:val="center"/>
          </w:tcPr>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p>
        </w:tc>
        <w:tc>
          <w:tcPr>
            <w:tcW w:w="2303" w:type="pct"/>
            <w:vAlign w:val="center"/>
          </w:tcPr>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p>
        </w:tc>
      </w:tr>
      <w:tr w:rsidR="0096132C" w:rsidRPr="00D5555C" w:rsidTr="006200D7">
        <w:trPr>
          <w:trHeight w:val="258"/>
        </w:trPr>
        <w:tc>
          <w:tcPr>
            <w:tcW w:w="393" w:type="pct"/>
            <w:vAlign w:val="center"/>
          </w:tcPr>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p>
        </w:tc>
        <w:tc>
          <w:tcPr>
            <w:tcW w:w="2303" w:type="pct"/>
            <w:vAlign w:val="center"/>
          </w:tcPr>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p>
        </w:tc>
        <w:tc>
          <w:tcPr>
            <w:tcW w:w="2303" w:type="pct"/>
            <w:vAlign w:val="center"/>
          </w:tcPr>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p>
        </w:tc>
      </w:tr>
    </w:tbl>
    <w:p w:rsidR="0096132C" w:rsidRPr="00D5555C" w:rsidRDefault="0096132C" w:rsidP="00EF61B7">
      <w:pPr>
        <w:widowControl w:val="0"/>
        <w:numPr>
          <w:ilvl w:val="0"/>
          <w:numId w:val="77"/>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akceptuję przekazany wzór umowy stanowiący </w:t>
      </w:r>
      <w:r w:rsidRPr="00D5555C">
        <w:rPr>
          <w:rFonts w:ascii="Arial" w:eastAsia="Times New Roman" w:hAnsi="Arial" w:cs="Arial"/>
          <w:b/>
          <w:sz w:val="24"/>
          <w:szCs w:val="24"/>
          <w:lang w:eastAsia="pl-PL"/>
        </w:rPr>
        <w:t xml:space="preserve">załącznik nr </w:t>
      </w:r>
      <w:r w:rsidR="009246C9">
        <w:rPr>
          <w:rFonts w:ascii="Arial" w:eastAsia="Times New Roman" w:hAnsi="Arial" w:cs="Arial"/>
          <w:b/>
          <w:sz w:val="24"/>
          <w:szCs w:val="24"/>
          <w:lang w:eastAsia="pl-PL"/>
        </w:rPr>
        <w:t>4</w:t>
      </w:r>
      <w:r w:rsidRPr="00D5555C">
        <w:rPr>
          <w:rFonts w:ascii="Arial" w:eastAsia="Times New Roman" w:hAnsi="Arial" w:cs="Arial"/>
          <w:sz w:val="24"/>
          <w:szCs w:val="24"/>
          <w:lang w:eastAsia="pl-PL"/>
        </w:rPr>
        <w:t xml:space="preserve"> do SIWZ,</w:t>
      </w:r>
    </w:p>
    <w:p w:rsidR="0096132C" w:rsidRPr="00D5555C" w:rsidRDefault="0096132C" w:rsidP="00EF61B7">
      <w:pPr>
        <w:widowControl w:val="0"/>
        <w:numPr>
          <w:ilvl w:val="0"/>
          <w:numId w:val="77"/>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akceptuję warunki płatności określone przez Zamawiającego,</w:t>
      </w:r>
    </w:p>
    <w:p w:rsidR="0096132C" w:rsidRPr="00D5555C" w:rsidRDefault="0096132C" w:rsidP="00EF61B7">
      <w:pPr>
        <w:widowControl w:val="0"/>
        <w:numPr>
          <w:ilvl w:val="0"/>
          <w:numId w:val="77"/>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jestem podatnikiem podatku VAT </w:t>
      </w:r>
      <w:r w:rsidRPr="00963A4F">
        <w:rPr>
          <w:rFonts w:ascii="Arial" w:eastAsia="Times New Roman" w:hAnsi="Arial" w:cs="Arial"/>
          <w:sz w:val="24"/>
          <w:szCs w:val="24"/>
          <w:lang w:eastAsia="pl-PL"/>
        </w:rPr>
        <w:t xml:space="preserve">(zaznaczyć właściwe </w:t>
      </w:r>
      <w:r w:rsidRPr="00963A4F">
        <w:rPr>
          <w:rFonts w:ascii="Arial" w:eastAsia="Times New Roman" w:hAnsi="Arial" w:cs="Arial"/>
          <w:b/>
          <w:sz w:val="24"/>
          <w:szCs w:val="24"/>
          <w:lang w:eastAsia="pl-PL"/>
        </w:rPr>
        <w:t>X</w:t>
      </w:r>
      <w:r w:rsidRPr="00963A4F">
        <w:rPr>
          <w:rFonts w:ascii="Arial" w:eastAsia="Times New Roman" w:hAnsi="Arial" w:cs="Arial"/>
          <w:sz w:val="24"/>
          <w:szCs w:val="24"/>
          <w:lang w:eastAsia="pl-PL"/>
        </w:rPr>
        <w:t>):</w:t>
      </w:r>
    </w:p>
    <w:p w:rsidR="0096132C" w:rsidRPr="00A305D2" w:rsidRDefault="0096132C" w:rsidP="0096132C">
      <w:pPr>
        <w:widowControl w:val="0"/>
        <w:spacing w:after="0" w:line="360" w:lineRule="auto"/>
        <w:ind w:left="720" w:right="51"/>
        <w:rPr>
          <w:rFonts w:ascii="Arial" w:eastAsia="Times New Roman" w:hAnsi="Arial" w:cs="Arial"/>
          <w:b/>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Pr="00A305D2">
        <w:rPr>
          <w:rFonts w:ascii="Arial" w:eastAsia="Times New Roman" w:hAnsi="Arial" w:cs="Arial"/>
          <w:b/>
          <w:sz w:val="24"/>
          <w:szCs w:val="24"/>
          <w:lang w:eastAsia="pl-PL"/>
        </w:rPr>
        <w:t>tak</w:t>
      </w:r>
    </w:p>
    <w:p w:rsidR="0096132C" w:rsidRPr="00D5555C" w:rsidRDefault="0096132C" w:rsidP="0096132C">
      <w:pPr>
        <w:widowControl w:val="0"/>
        <w:spacing w:after="0" w:line="360" w:lineRule="auto"/>
        <w:ind w:left="720" w:right="51"/>
        <w:rPr>
          <w:rFonts w:ascii="Arial" w:eastAsia="Times New Roman" w:hAnsi="Arial" w:cs="Arial"/>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Pr>
          <w:rFonts w:ascii="Arial" w:eastAsia="Times New Roman" w:hAnsi="Arial" w:cs="Arial"/>
          <w:b/>
          <w:sz w:val="24"/>
          <w:szCs w:val="24"/>
          <w:lang w:eastAsia="pl-PL"/>
        </w:rPr>
        <w:t>nie</w:t>
      </w:r>
      <w:r w:rsidRPr="00D5555C">
        <w:rPr>
          <w:rFonts w:ascii="Arial" w:eastAsia="Times New Roman" w:hAnsi="Arial" w:cs="Arial"/>
          <w:sz w:val="24"/>
          <w:szCs w:val="24"/>
          <w:lang w:eastAsia="pl-PL"/>
        </w:rPr>
        <w:t xml:space="preserve"> </w:t>
      </w:r>
    </w:p>
    <w:p w:rsidR="0096132C" w:rsidRPr="00D5555C" w:rsidRDefault="0096132C" w:rsidP="0096132C">
      <w:pPr>
        <w:widowControl w:val="0"/>
        <w:tabs>
          <w:tab w:val="left" w:pos="851"/>
        </w:tabs>
        <w:spacing w:after="0" w:line="360" w:lineRule="auto"/>
        <w:ind w:left="720"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mój numer NIP: . . . . . . . . . . . . . . . . . . . </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5. Potwierdzam, iż nie uczestniczę w innej ofercie dotyczącej tego samego postępowania.</w:t>
      </w:r>
    </w:p>
    <w:p w:rsidR="0096132C" w:rsidRPr="00D5555C" w:rsidRDefault="0096132C" w:rsidP="0096132C">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6. W przypadku wybrania mojej oferty zobowiązuję się do:</w:t>
      </w:r>
    </w:p>
    <w:p w:rsidR="0096132C" w:rsidRPr="00D5555C" w:rsidRDefault="0096132C" w:rsidP="009613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w:t>
      </w:r>
      <w:r w:rsidRPr="00D5555C">
        <w:rPr>
          <w:rFonts w:ascii="Arial" w:eastAsia="Times New Roman" w:hAnsi="Arial" w:cs="Arial"/>
          <w:sz w:val="24"/>
          <w:szCs w:val="24"/>
          <w:lang w:eastAsia="pl-PL"/>
        </w:rPr>
        <w:tab/>
        <w:t>podpisania umowy na warunkach zawartych w SIWZ, w miejscu i terminie wskazanym przez Zamawiającego,</w:t>
      </w:r>
    </w:p>
    <w:p w:rsidR="0096132C" w:rsidRPr="00D5555C" w:rsidRDefault="0096132C" w:rsidP="009613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2) wniesienia zabezpieczenia należytego wykonania umowy w wysokości </w:t>
      </w:r>
      <w:r>
        <w:rPr>
          <w:rFonts w:ascii="Arial" w:eastAsia="Times New Roman" w:hAnsi="Arial" w:cs="Arial"/>
          <w:sz w:val="24"/>
          <w:szCs w:val="24"/>
          <w:lang w:eastAsia="pl-PL"/>
        </w:rPr>
        <w:t xml:space="preserve">5 </w:t>
      </w:r>
      <w:r w:rsidRPr="00D5555C">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w</w:t>
      </w:r>
      <w:r>
        <w:rPr>
          <w:rFonts w:ascii="Arial" w:eastAsia="Times New Roman" w:hAnsi="Arial" w:cs="Arial"/>
          <w:sz w:val="24"/>
          <w:szCs w:val="24"/>
          <w:lang w:eastAsia="pl-PL"/>
        </w:rPr>
        <w:t> </w:t>
      </w:r>
      <w:r w:rsidRPr="00D5555C">
        <w:rPr>
          <w:rFonts w:ascii="Arial" w:eastAsia="Times New Roman" w:hAnsi="Arial" w:cs="Arial"/>
          <w:sz w:val="24"/>
          <w:szCs w:val="24"/>
          <w:lang w:eastAsia="pl-PL"/>
        </w:rPr>
        <w:t>terminie wskazanym przez Zamawiającego w formie: …................................</w:t>
      </w:r>
    </w:p>
    <w:p w:rsidR="0096132C" w:rsidRPr="006200D7" w:rsidRDefault="0096132C" w:rsidP="009613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3)</w:t>
      </w:r>
      <w:r w:rsidRPr="00D5555C">
        <w:rPr>
          <w:rFonts w:ascii="Arial" w:eastAsia="Times New Roman" w:hAnsi="Arial" w:cs="Arial"/>
          <w:sz w:val="24"/>
          <w:szCs w:val="24"/>
          <w:lang w:eastAsia="pl-PL"/>
        </w:rPr>
        <w:tab/>
        <w:t xml:space="preserve">wyznaczenia kierownika </w:t>
      </w:r>
      <w:r w:rsidR="005740CF" w:rsidRPr="006200D7">
        <w:rPr>
          <w:rFonts w:ascii="Arial" w:eastAsia="Times New Roman" w:hAnsi="Arial" w:cs="Arial"/>
          <w:sz w:val="24"/>
          <w:szCs w:val="24"/>
          <w:lang w:eastAsia="pl-PL"/>
        </w:rPr>
        <w:t>budowy</w:t>
      </w:r>
      <w:r w:rsidRPr="006200D7">
        <w:rPr>
          <w:rFonts w:ascii="Arial" w:eastAsia="Times New Roman" w:hAnsi="Arial" w:cs="Arial"/>
          <w:sz w:val="24"/>
          <w:szCs w:val="24"/>
          <w:lang w:eastAsia="pl-PL"/>
        </w:rPr>
        <w:t>.</w:t>
      </w:r>
    </w:p>
    <w:p w:rsidR="0096132C" w:rsidRPr="00D5555C" w:rsidRDefault="0096132C" w:rsidP="0096132C">
      <w:pPr>
        <w:widowControl w:val="0"/>
        <w:tabs>
          <w:tab w:val="left" w:pos="426"/>
        </w:tabs>
        <w:spacing w:after="240" w:line="360" w:lineRule="auto"/>
        <w:ind w:left="284" w:right="51"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w:t>
      </w:r>
      <w:r>
        <w:rPr>
          <w:rFonts w:ascii="Arial" w:eastAsia="Times New Roman" w:hAnsi="Arial" w:cs="Arial"/>
          <w:sz w:val="24"/>
          <w:szCs w:val="24"/>
          <w:lang w:eastAsia="pl-PL"/>
        </w:rPr>
        <w:t> </w:t>
      </w:r>
      <w:r w:rsidRPr="00D5555C">
        <w:rPr>
          <w:rFonts w:ascii="Arial" w:eastAsia="Times New Roman" w:hAnsi="Arial" w:cs="Arial"/>
          <w:sz w:val="24"/>
          <w:szCs w:val="24"/>
          <w:lang w:eastAsia="pl-PL"/>
        </w:rPr>
        <w:t>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3"/>
        <w:gridCol w:w="4704"/>
        <w:gridCol w:w="1821"/>
        <w:gridCol w:w="1539"/>
      </w:tblGrid>
      <w:tr w:rsidR="0096132C" w:rsidRPr="00D5555C" w:rsidTr="0096132C">
        <w:tc>
          <w:tcPr>
            <w:tcW w:w="313" w:type="pct"/>
            <w:vMerge w:val="restart"/>
            <w:tcBorders>
              <w:top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Strony w ofercie wyrażone cyfrą</w:t>
            </w:r>
          </w:p>
        </w:tc>
      </w:tr>
      <w:tr w:rsidR="0096132C" w:rsidRPr="00D5555C" w:rsidTr="0096132C">
        <w:trPr>
          <w:trHeight w:val="177"/>
        </w:trPr>
        <w:tc>
          <w:tcPr>
            <w:tcW w:w="313" w:type="pct"/>
            <w:vMerge/>
            <w:tcBorders>
              <w:bottom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do</w:t>
            </w:r>
          </w:p>
        </w:tc>
      </w:tr>
      <w:tr w:rsidR="0096132C" w:rsidRPr="00D5555C" w:rsidTr="0096132C">
        <w:trPr>
          <w:trHeight w:val="322"/>
        </w:trPr>
        <w:tc>
          <w:tcPr>
            <w:tcW w:w="313" w:type="pct"/>
            <w:tcBorders>
              <w:top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2728" w:type="pct"/>
            <w:tcBorders>
              <w:top w:val="single" w:sz="4" w:space="0" w:color="auto"/>
              <w:left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1061" w:type="pct"/>
            <w:tcBorders>
              <w:top w:val="single" w:sz="4" w:space="0" w:color="auto"/>
              <w:left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898" w:type="pct"/>
            <w:tcBorders>
              <w:top w:val="single" w:sz="4" w:space="0" w:color="auto"/>
              <w:left w:val="single" w:sz="4" w:space="0" w:color="auto"/>
              <w:bottom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r>
      <w:tr w:rsidR="0096132C" w:rsidRPr="00D5555C" w:rsidTr="0096132C">
        <w:trPr>
          <w:trHeight w:val="284"/>
        </w:trPr>
        <w:tc>
          <w:tcPr>
            <w:tcW w:w="313" w:type="pct"/>
            <w:tcBorders>
              <w:top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2728" w:type="pct"/>
            <w:tcBorders>
              <w:top w:val="single" w:sz="4" w:space="0" w:color="auto"/>
              <w:left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1061" w:type="pct"/>
            <w:tcBorders>
              <w:top w:val="single" w:sz="4" w:space="0" w:color="auto"/>
              <w:left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898" w:type="pct"/>
            <w:tcBorders>
              <w:top w:val="single" w:sz="4" w:space="0" w:color="auto"/>
              <w:left w:val="single" w:sz="4" w:space="0" w:color="auto"/>
              <w:bottom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r>
    </w:tbl>
    <w:p w:rsidR="0096132C" w:rsidRPr="00D5555C" w:rsidRDefault="0096132C" w:rsidP="0096132C">
      <w:pPr>
        <w:widowControl w:val="0"/>
        <w:tabs>
          <w:tab w:val="left" w:pos="426"/>
        </w:tabs>
        <w:spacing w:after="0" w:line="360" w:lineRule="auto"/>
        <w:ind w:right="51"/>
        <w:rPr>
          <w:rFonts w:ascii="Arial" w:eastAsia="Times New Roman" w:hAnsi="Arial" w:cs="Arial"/>
          <w:sz w:val="24"/>
          <w:szCs w:val="24"/>
          <w:lang w:eastAsia="pl-PL"/>
        </w:rPr>
      </w:pPr>
      <w:r w:rsidRPr="00D5555C">
        <w:rPr>
          <w:rFonts w:ascii="Arial" w:eastAsia="Times New Roman" w:hAnsi="Arial" w:cs="Arial"/>
          <w:sz w:val="24"/>
          <w:szCs w:val="24"/>
          <w:lang w:eastAsia="pl-PL"/>
        </w:rPr>
        <w:t>Wykazanie, iż zastrzeżone informacje stanowią tajemnicę przedsiębiorstwa:    ………………………</w:t>
      </w:r>
      <w:r>
        <w:rPr>
          <w:rFonts w:ascii="Arial" w:eastAsia="Times New Roman" w:hAnsi="Arial" w:cs="Arial"/>
          <w:sz w:val="24"/>
          <w:szCs w:val="24"/>
          <w:lang w:eastAsia="pl-PL"/>
        </w:rPr>
        <w:t>…………………………………………………………………………</w:t>
      </w:r>
    </w:p>
    <w:p w:rsidR="0096132C" w:rsidRPr="00D5555C" w:rsidRDefault="0096132C" w:rsidP="0096132C">
      <w:pPr>
        <w:widowControl w:val="0"/>
        <w:tabs>
          <w:tab w:val="left" w:pos="426"/>
        </w:tabs>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Pr>
          <w:rFonts w:ascii="Arial" w:eastAsia="Times New Roman" w:hAnsi="Arial" w:cs="Arial"/>
          <w:sz w:val="24"/>
          <w:szCs w:val="24"/>
          <w:lang w:eastAsia="pl-PL"/>
        </w:rPr>
        <w:t>…………………………………………………………………………</w:t>
      </w:r>
    </w:p>
    <w:p w:rsidR="0096132C" w:rsidRPr="00963A4F" w:rsidRDefault="0096132C" w:rsidP="0096132C">
      <w:pPr>
        <w:widowControl w:val="0"/>
        <w:tabs>
          <w:tab w:val="left" w:pos="426"/>
        </w:tabs>
        <w:spacing w:after="0" w:line="360" w:lineRule="auto"/>
        <w:ind w:right="51"/>
        <w:jc w:val="both"/>
        <w:rPr>
          <w:rFonts w:ascii="Arial" w:eastAsia="Times New Roman" w:hAnsi="Arial" w:cs="Arial"/>
          <w:sz w:val="24"/>
          <w:szCs w:val="24"/>
          <w:lang w:eastAsia="pl-PL"/>
        </w:rPr>
      </w:pPr>
      <w:r w:rsidRPr="00963A4F">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963A4F">
        <w:rPr>
          <w:rFonts w:ascii="Arial" w:eastAsia="Times New Roman" w:hAnsi="Arial" w:cs="Arial"/>
          <w:b/>
          <w:sz w:val="24"/>
          <w:szCs w:val="24"/>
          <w:lang w:eastAsia="pl-PL"/>
        </w:rPr>
        <w:t>Wykonawca nie wypełnia</w:t>
      </w:r>
      <w:r w:rsidRPr="00963A4F">
        <w:rPr>
          <w:rFonts w:ascii="Arial" w:eastAsia="Times New Roman" w:hAnsi="Arial" w:cs="Arial"/>
          <w:sz w:val="24"/>
          <w:szCs w:val="24"/>
          <w:lang w:eastAsia="pl-PL"/>
        </w:rPr>
        <w:t xml:space="preserve"> pkt 7.</w:t>
      </w:r>
    </w:p>
    <w:p w:rsidR="006200D7" w:rsidRDefault="0096132C" w:rsidP="001325BD">
      <w:pPr>
        <w:pStyle w:val="Akapitzlist"/>
        <w:widowControl w:val="0"/>
        <w:numPr>
          <w:ilvl w:val="0"/>
          <w:numId w:val="85"/>
        </w:numPr>
        <w:tabs>
          <w:tab w:val="clear" w:pos="644"/>
          <w:tab w:val="num" w:pos="284"/>
        </w:tabs>
        <w:spacing w:after="0" w:afterAutospacing="0" w:line="360" w:lineRule="auto"/>
        <w:ind w:left="284" w:right="51" w:hanging="284"/>
        <w:jc w:val="both"/>
        <w:rPr>
          <w:rFonts w:ascii="Arial" w:hAnsi="Arial" w:cs="Arial"/>
          <w:sz w:val="24"/>
          <w:szCs w:val="24"/>
          <w:lang w:eastAsia="pl-PL"/>
        </w:rPr>
      </w:pPr>
      <w:r w:rsidRPr="00963A4F">
        <w:rPr>
          <w:rFonts w:ascii="Arial" w:eastAsia="Times New Roman" w:hAnsi="Arial" w:cs="Arial"/>
          <w:sz w:val="24"/>
          <w:szCs w:val="24"/>
          <w:lang w:eastAsia="pl-PL"/>
        </w:rPr>
        <w:t xml:space="preserve">Oświadczam, że wypełniłem obowiązki informacyjne przewidziane </w:t>
      </w:r>
      <w:r w:rsidRPr="00963A4F">
        <w:rPr>
          <w:rFonts w:ascii="Arial" w:hAnsi="Arial" w:cs="Arial"/>
          <w:sz w:val="24"/>
          <w:szCs w:val="24"/>
          <w:lang w:eastAsia="pl-PL"/>
        </w:rPr>
        <w:t xml:space="preserve">w art. 13 lub art. 14 RODO wobec osób fizycznych, od których dane osobowe bezpośrednio lub </w:t>
      </w:r>
    </w:p>
    <w:p w:rsidR="006200D7" w:rsidRDefault="006200D7">
      <w:pPr>
        <w:rPr>
          <w:rFonts w:ascii="Arial" w:eastAsia="Calibri" w:hAnsi="Arial" w:cs="Arial"/>
          <w:sz w:val="24"/>
          <w:szCs w:val="24"/>
          <w:lang w:val="x-none" w:eastAsia="pl-PL"/>
        </w:rPr>
      </w:pPr>
      <w:r>
        <w:rPr>
          <w:rFonts w:ascii="Arial" w:hAnsi="Arial" w:cs="Arial"/>
          <w:sz w:val="24"/>
          <w:szCs w:val="24"/>
          <w:lang w:eastAsia="pl-PL"/>
        </w:rPr>
        <w:br w:type="page"/>
      </w:r>
    </w:p>
    <w:p w:rsidR="0096132C" w:rsidRPr="00963A4F" w:rsidRDefault="0096132C" w:rsidP="006200D7">
      <w:pPr>
        <w:pStyle w:val="Akapitzlist"/>
        <w:widowControl w:val="0"/>
        <w:spacing w:after="0" w:afterAutospacing="0" w:line="360" w:lineRule="auto"/>
        <w:ind w:left="284" w:right="51"/>
        <w:jc w:val="both"/>
        <w:rPr>
          <w:rFonts w:ascii="Arial" w:eastAsia="Times New Roman" w:hAnsi="Arial" w:cs="Arial"/>
          <w:sz w:val="24"/>
          <w:szCs w:val="24"/>
          <w:lang w:eastAsia="pl-PL"/>
        </w:rPr>
      </w:pPr>
      <w:r w:rsidRPr="00963A4F">
        <w:rPr>
          <w:rFonts w:ascii="Arial" w:hAnsi="Arial" w:cs="Arial"/>
          <w:sz w:val="24"/>
          <w:szCs w:val="24"/>
          <w:lang w:eastAsia="pl-PL"/>
        </w:rPr>
        <w:lastRenderedPageBreak/>
        <w:t>pośrednio pozyskałem w celu ubiegania się o udzielenie zamówienia publicznego w</w:t>
      </w:r>
      <w:r>
        <w:rPr>
          <w:rFonts w:ascii="Arial" w:hAnsi="Arial" w:cs="Arial"/>
          <w:sz w:val="24"/>
          <w:szCs w:val="24"/>
          <w:lang w:val="pl-PL" w:eastAsia="pl-PL"/>
        </w:rPr>
        <w:t> </w:t>
      </w:r>
      <w:r w:rsidRPr="00963A4F">
        <w:rPr>
          <w:rFonts w:ascii="Arial" w:hAnsi="Arial" w:cs="Arial"/>
          <w:sz w:val="24"/>
          <w:szCs w:val="24"/>
          <w:lang w:eastAsia="pl-PL"/>
        </w:rPr>
        <w:t>niniejszym postępowaniu.*</w:t>
      </w:r>
    </w:p>
    <w:p w:rsidR="0096132C" w:rsidRPr="00D5555C" w:rsidRDefault="0096132C" w:rsidP="0096132C">
      <w:pPr>
        <w:spacing w:before="240" w:after="0" w:line="360" w:lineRule="auto"/>
        <w:ind w:left="714" w:hanging="357"/>
        <w:jc w:val="both"/>
        <w:rPr>
          <w:rFonts w:ascii="Arial" w:eastAsia="Times New Roman" w:hAnsi="Arial" w:cs="Arial"/>
          <w:sz w:val="24"/>
          <w:szCs w:val="24"/>
          <w:lang w:eastAsia="pl-PL"/>
        </w:rPr>
      </w:pPr>
      <w:r w:rsidRPr="00963A4F">
        <w:rPr>
          <w:rFonts w:ascii="Arial" w:eastAsia="Times New Roman" w:hAnsi="Arial" w:cs="Arial"/>
          <w:sz w:val="24"/>
          <w:szCs w:val="24"/>
          <w:lang w:eastAsia="pl-PL"/>
        </w:rPr>
        <w:t xml:space="preserve">* </w:t>
      </w:r>
      <w:r w:rsidRPr="00963A4F">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w:t>
      </w:r>
      <w:r w:rsidRPr="00D5555C">
        <w:rPr>
          <w:rFonts w:ascii="Arial" w:eastAsia="Times New Roman" w:hAnsi="Arial" w:cs="Arial"/>
          <w:sz w:val="24"/>
          <w:szCs w:val="24"/>
          <w:lang w:eastAsia="pl-PL"/>
        </w:rPr>
        <w:t xml:space="preserve"> oświadczenia Wykonawca nie składa (usunięcie treści oświadczenia np. przez jego wykreślenie).</w:t>
      </w:r>
    </w:p>
    <w:p w:rsidR="0096132C" w:rsidRPr="00D5555C" w:rsidRDefault="0096132C" w:rsidP="0096132C">
      <w:pPr>
        <w:spacing w:before="240"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Upełnomocniony przedstawiciel</w:t>
      </w:r>
    </w:p>
    <w:p w:rsidR="0096132C" w:rsidRPr="00D5555C" w:rsidRDefault="0096132C" w:rsidP="0096132C">
      <w:pPr>
        <w:spacing w:before="240"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w:t>
      </w:r>
    </w:p>
    <w:p w:rsidR="0096132C" w:rsidRPr="00D5555C" w:rsidRDefault="0096132C" w:rsidP="0096132C">
      <w:pPr>
        <w:spacing w:after="0" w:line="360" w:lineRule="auto"/>
        <w:ind w:left="5671" w:firstLine="701"/>
        <w:rPr>
          <w:rFonts w:ascii="Arial" w:eastAsia="Times New Roman" w:hAnsi="Arial" w:cs="Arial"/>
          <w:i/>
          <w:sz w:val="24"/>
          <w:szCs w:val="24"/>
          <w:lang w:eastAsia="pl-PL"/>
        </w:rPr>
      </w:pPr>
      <w:r w:rsidRPr="00D5555C">
        <w:rPr>
          <w:rFonts w:ascii="Arial" w:eastAsia="Times New Roman" w:hAnsi="Arial" w:cs="Arial"/>
          <w:i/>
          <w:sz w:val="24"/>
          <w:szCs w:val="24"/>
          <w:lang w:eastAsia="pl-PL"/>
        </w:rPr>
        <w:t>( podpis i pieczęć )</w:t>
      </w:r>
    </w:p>
    <w:p w:rsidR="0096132C" w:rsidRPr="00D5555C" w:rsidRDefault="0096132C" w:rsidP="0096132C">
      <w:pPr>
        <w:spacing w:before="240"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Data : ..........................................</w:t>
      </w:r>
    </w:p>
    <w:p w:rsidR="0096132C" w:rsidRDefault="0096132C" w:rsidP="0096132C">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6132C" w:rsidRPr="003E4D7C" w:rsidTr="0096132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rPr>
                <w:rFonts w:ascii="Arial" w:eastAsia="Times New Roman" w:hAnsi="Arial" w:cs="Arial"/>
                <w:lang w:eastAsia="pl-PL"/>
              </w:rPr>
            </w:pPr>
          </w:p>
          <w:p w:rsidR="0096132C" w:rsidRPr="003E4D7C" w:rsidRDefault="0096132C" w:rsidP="0096132C">
            <w:pPr>
              <w:spacing w:after="0" w:line="36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b/>
                <w:lang w:eastAsia="pl-PL"/>
              </w:rPr>
            </w:pPr>
          </w:p>
        </w:tc>
      </w:tr>
      <w:tr w:rsidR="0096132C" w:rsidRPr="003E4D7C" w:rsidTr="0096132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6132C" w:rsidRPr="003E4D7C" w:rsidRDefault="0096132C" w:rsidP="0096132C">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lang w:eastAsia="pl-PL"/>
              </w:rPr>
            </w:pPr>
            <w:r w:rsidRPr="003E4D7C">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lang w:eastAsia="pl-PL"/>
              </w:rPr>
            </w:pPr>
          </w:p>
        </w:tc>
      </w:tr>
      <w:tr w:rsidR="0096132C" w:rsidRPr="003E4D7C" w:rsidTr="0096132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6132C" w:rsidRPr="003E4D7C" w:rsidRDefault="0096132C" w:rsidP="0096132C">
            <w:pPr>
              <w:spacing w:after="0" w:line="36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lang w:eastAsia="pl-PL"/>
              </w:rPr>
            </w:pPr>
            <w:r w:rsidRPr="003E4D7C">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6132C" w:rsidRPr="003E4D7C" w:rsidRDefault="0096132C" w:rsidP="0096132C">
            <w:pPr>
              <w:spacing w:after="0" w:line="360" w:lineRule="auto"/>
              <w:jc w:val="center"/>
              <w:rPr>
                <w:rFonts w:ascii="Arial" w:eastAsia="Times New Roman" w:hAnsi="Arial" w:cs="Arial"/>
                <w:lang w:eastAsia="pl-PL"/>
              </w:rPr>
            </w:pPr>
          </w:p>
        </w:tc>
      </w:tr>
    </w:tbl>
    <w:p w:rsidR="0096132C" w:rsidRPr="003E4D7C" w:rsidRDefault="0096132C" w:rsidP="0096132C">
      <w:pPr>
        <w:widowControl w:val="0"/>
        <w:spacing w:after="0" w:line="360" w:lineRule="auto"/>
        <w:ind w:left="708" w:right="51" w:firstLine="708"/>
        <w:jc w:val="both"/>
        <w:rPr>
          <w:rFonts w:ascii="Arial" w:eastAsia="Times New Roman" w:hAnsi="Arial" w:cs="Arial"/>
          <w:sz w:val="24"/>
          <w:szCs w:val="24"/>
          <w:lang w:eastAsia="pl-PL"/>
        </w:rPr>
      </w:pPr>
      <w:r w:rsidRPr="003E4D7C">
        <w:rPr>
          <w:rFonts w:ascii="Arial" w:eastAsia="Times New Roman" w:hAnsi="Arial" w:cs="Arial"/>
          <w:sz w:val="24"/>
          <w:szCs w:val="24"/>
          <w:lang w:eastAsia="pl-PL"/>
        </w:rPr>
        <w:t>(pieczęć Wykonawcy)</w:t>
      </w:r>
    </w:p>
    <w:p w:rsidR="0096132C" w:rsidRPr="00673EB6" w:rsidRDefault="0096132C" w:rsidP="0096132C">
      <w:pPr>
        <w:spacing w:before="240" w:after="0" w:line="360" w:lineRule="auto"/>
        <w:rPr>
          <w:rFonts w:ascii="Arial" w:eastAsia="Times New Roman" w:hAnsi="Arial" w:cs="Arial"/>
          <w:b/>
          <w:sz w:val="24"/>
          <w:szCs w:val="24"/>
          <w:lang w:eastAsia="pl-PL"/>
        </w:rPr>
      </w:pPr>
      <w:r w:rsidRPr="00673EB6">
        <w:rPr>
          <w:rFonts w:ascii="Arial" w:eastAsia="Times New Roman" w:hAnsi="Arial" w:cs="Arial"/>
          <w:b/>
          <w:bCs/>
          <w:sz w:val="24"/>
          <w:szCs w:val="24"/>
          <w:lang w:eastAsia="pl-PL"/>
        </w:rPr>
        <w:t xml:space="preserve">ZAŁĄCZNIK Nr 1 - </w:t>
      </w:r>
      <w:r w:rsidRPr="00673EB6">
        <w:rPr>
          <w:rFonts w:ascii="Arial" w:eastAsia="Times New Roman" w:hAnsi="Arial" w:cs="Arial"/>
          <w:b/>
          <w:sz w:val="24"/>
          <w:szCs w:val="24"/>
          <w:lang w:eastAsia="pl-PL"/>
        </w:rPr>
        <w:t>Formularz oferty dla zadania nr 3</w:t>
      </w:r>
    </w:p>
    <w:p w:rsidR="0096132C" w:rsidRPr="00D5555C" w:rsidRDefault="0096132C" w:rsidP="0096132C">
      <w:pPr>
        <w:spacing w:before="240"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przetarg nieograniczony: </w:t>
      </w:r>
    </w:p>
    <w:p w:rsidR="0096132C" w:rsidRPr="003E4D7C" w:rsidRDefault="0096132C" w:rsidP="0096132C">
      <w:pPr>
        <w:spacing w:after="0" w:line="360" w:lineRule="auto"/>
        <w:rPr>
          <w:rFonts w:ascii="Arial" w:eastAsia="Times New Roman" w:hAnsi="Arial" w:cs="Arial"/>
          <w:b/>
          <w:bCs/>
          <w:sz w:val="24"/>
          <w:szCs w:val="24"/>
          <w:lang w:eastAsia="pl-PL"/>
        </w:rPr>
      </w:pPr>
      <w:r w:rsidRPr="003E4D7C">
        <w:rPr>
          <w:rFonts w:ascii="Arial" w:eastAsia="Times New Roman" w:hAnsi="Arial" w:cs="Arial"/>
          <w:b/>
          <w:bCs/>
          <w:sz w:val="24"/>
          <w:szCs w:val="24"/>
          <w:lang w:eastAsia="pl-PL"/>
        </w:rPr>
        <w:t>„Termomodernizacja budynków mieszkalnych w Rybniku Boguszowicach oraz Niedobczycach wraz z wymianą źródeł ciepła – Zmiana sposobu ogrzewania lokalu mieszkalnego będących w zasobach Zakładu Gospodarki Mieszkaniowej w Rybniku z podziałem na zadania</w:t>
      </w:r>
    </w:p>
    <w:p w:rsidR="0096132C" w:rsidRPr="00D5555C" w:rsidRDefault="0096132C" w:rsidP="0096132C">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 nr 3: ul. Patriotów 8a/4”</w:t>
      </w:r>
    </w:p>
    <w:p w:rsidR="0096132C" w:rsidRPr="00D5555C" w:rsidRDefault="0096132C" w:rsidP="0096132C">
      <w:pPr>
        <w:spacing w:before="240" w:after="0" w:line="360" w:lineRule="auto"/>
        <w:rPr>
          <w:rFonts w:ascii="Arial" w:eastAsia="Times New Roman" w:hAnsi="Arial" w:cs="Arial"/>
          <w:b/>
          <w:sz w:val="24"/>
          <w:szCs w:val="24"/>
          <w:lang w:eastAsia="pl-PL"/>
        </w:rPr>
      </w:pPr>
      <w:r w:rsidRPr="00D5555C">
        <w:rPr>
          <w:rFonts w:ascii="Arial" w:eastAsia="Times New Roman" w:hAnsi="Arial" w:cs="Arial"/>
          <w:b/>
          <w:sz w:val="24"/>
          <w:szCs w:val="24"/>
          <w:lang w:eastAsia="pl-PL"/>
        </w:rPr>
        <w:t>Wykonawca :</w:t>
      </w:r>
    </w:p>
    <w:p w:rsidR="0096132C" w:rsidRPr="00D5555C" w:rsidRDefault="0096132C" w:rsidP="0096132C">
      <w:pPr>
        <w:tabs>
          <w:tab w:val="num" w:pos="360"/>
        </w:tabs>
        <w:spacing w:after="0" w:line="360" w:lineRule="auto"/>
        <w:ind w:left="360" w:hanging="360"/>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firmy :   . . . . . . . . . . . . . . . . . . . . . . . . . . . . . . . . . . . . . . . . . . . . . . . . . . . . . . . .</w:t>
      </w:r>
    </w:p>
    <w:p w:rsidR="0096132C" w:rsidRPr="00D5555C" w:rsidRDefault="0096132C" w:rsidP="0096132C">
      <w:pPr>
        <w:spacing w:before="240" w:after="0" w:line="360" w:lineRule="auto"/>
        <w:rPr>
          <w:rFonts w:ascii="Arial" w:eastAsia="Times New Roman" w:hAnsi="Arial" w:cs="Arial"/>
          <w:b/>
          <w:sz w:val="24"/>
          <w:szCs w:val="24"/>
          <w:lang w:eastAsia="pl-PL"/>
        </w:rPr>
      </w:pPr>
      <w:r w:rsidRPr="00D5555C">
        <w:rPr>
          <w:rFonts w:ascii="Arial" w:eastAsia="Times New Roman" w:hAnsi="Arial" w:cs="Arial"/>
          <w:b/>
          <w:sz w:val="24"/>
          <w:szCs w:val="24"/>
          <w:lang w:eastAsia="pl-PL"/>
        </w:rPr>
        <w:t xml:space="preserve">adres firmy : . . . . . . . . . . . . . . . . . . . . . . . . . . . . . . . . . . . . . . . . . . . . . . . . . . . . . . . . . . </w:t>
      </w:r>
    </w:p>
    <w:p w:rsidR="0096132C" w:rsidRPr="00D5555C" w:rsidRDefault="0096132C" w:rsidP="0096132C">
      <w:pPr>
        <w:widowControl w:val="0"/>
        <w:spacing w:after="0" w:line="360" w:lineRule="auto"/>
        <w:ind w:left="2880" w:right="51" w:firstLine="720"/>
        <w:jc w:val="both"/>
        <w:rPr>
          <w:rFonts w:ascii="Arial" w:eastAsia="Times New Roman" w:hAnsi="Arial" w:cs="Arial"/>
          <w:i/>
          <w:sz w:val="24"/>
          <w:szCs w:val="24"/>
          <w:lang w:eastAsia="pl-PL"/>
        </w:rPr>
      </w:pPr>
      <w:r w:rsidRPr="00D5555C">
        <w:rPr>
          <w:rFonts w:ascii="Arial" w:eastAsia="Times New Roman" w:hAnsi="Arial" w:cs="Arial"/>
          <w:i/>
          <w:sz w:val="24"/>
          <w:szCs w:val="24"/>
          <w:lang w:eastAsia="pl-PL"/>
        </w:rPr>
        <w:t>kod, miejscowość, ulica, województwo</w:t>
      </w:r>
    </w:p>
    <w:p w:rsidR="0096132C" w:rsidRPr="00D5555C" w:rsidRDefault="0096132C" w:rsidP="0096132C">
      <w:pPr>
        <w:spacing w:after="0" w:line="360" w:lineRule="auto"/>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Numer telefonu : . . . . . . . . . . . . . . . . . . .        Numer Fax : . . . . . . . . . </w:t>
      </w:r>
      <w:r w:rsidRPr="00D5555C">
        <w:rPr>
          <w:rFonts w:ascii="Arial" w:eastAsia="Times New Roman" w:hAnsi="Arial" w:cs="Arial"/>
          <w:sz w:val="24"/>
          <w:szCs w:val="24"/>
          <w:lang w:eastAsia="pl-PL"/>
        </w:rPr>
        <w:t>. . . . . .</w:t>
      </w:r>
      <w:r w:rsidRPr="00D5555C">
        <w:rPr>
          <w:rFonts w:ascii="Arial" w:eastAsia="Times New Roman" w:hAnsi="Arial" w:cs="Arial"/>
          <w:bCs/>
          <w:sz w:val="24"/>
          <w:szCs w:val="24"/>
          <w:lang w:eastAsia="pl-PL"/>
        </w:rPr>
        <w:t>. . . . . . . . . . . . . . . .</w:t>
      </w:r>
    </w:p>
    <w:p w:rsidR="0096132C" w:rsidRPr="00D5555C" w:rsidRDefault="0096132C" w:rsidP="0096132C">
      <w:pPr>
        <w:spacing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e-mail : . . . . . . . . . . . . . . . . . . . . . . . . . . . . . . . . . . . . . . . . . . . . . . . . . . .. . . . . . . . . . . . . . . . . . . . . . . .</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Wykonawca jest mikro, małym lub średnim przedsiębiorcą </w:t>
      </w:r>
      <w:r w:rsidRPr="00D5555C">
        <w:rPr>
          <w:rFonts w:ascii="Arial" w:eastAsia="Times New Roman" w:hAnsi="Arial" w:cs="Arial"/>
          <w:i/>
          <w:sz w:val="24"/>
          <w:szCs w:val="24"/>
          <w:lang w:eastAsia="pl-PL"/>
        </w:rPr>
        <w:t xml:space="preserve">(zaznaczyć właściwe </w:t>
      </w:r>
      <w:r w:rsidRPr="00D5555C">
        <w:rPr>
          <w:rFonts w:ascii="Arial" w:eastAsia="Times New Roman" w:hAnsi="Arial" w:cs="Arial"/>
          <w:b/>
          <w:i/>
          <w:sz w:val="24"/>
          <w:szCs w:val="24"/>
          <w:lang w:eastAsia="pl-PL"/>
        </w:rPr>
        <w:t>X</w:t>
      </w:r>
      <w:r w:rsidRPr="00D5555C">
        <w:rPr>
          <w:rFonts w:ascii="Arial" w:eastAsia="Times New Roman" w:hAnsi="Arial" w:cs="Arial"/>
          <w:i/>
          <w:sz w:val="24"/>
          <w:szCs w:val="24"/>
          <w:lang w:eastAsia="pl-PL"/>
        </w:rPr>
        <w:t>)</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val="en-GB" w:eastAsia="pl-PL"/>
        </w:rPr>
      </w:r>
      <w:r w:rsidR="0035530D">
        <w:rPr>
          <w:rFonts w:ascii="Arial" w:eastAsia="Times New Roman" w:hAnsi="Arial" w:cs="Arial"/>
          <w:b/>
          <w:sz w:val="24"/>
          <w:szCs w:val="24"/>
          <w:lang w:val="en-GB"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T</w:t>
      </w:r>
      <w:r>
        <w:rPr>
          <w:rFonts w:ascii="Arial" w:eastAsia="Times New Roman" w:hAnsi="Arial" w:cs="Arial"/>
          <w:sz w:val="24"/>
          <w:szCs w:val="24"/>
          <w:lang w:eastAsia="pl-PL"/>
        </w:rPr>
        <w:t>ak</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val="en-GB" w:eastAsia="pl-PL"/>
        </w:rPr>
      </w:r>
      <w:r w:rsidR="0035530D">
        <w:rPr>
          <w:rFonts w:ascii="Arial" w:eastAsia="Times New Roman" w:hAnsi="Arial" w:cs="Arial"/>
          <w:b/>
          <w:sz w:val="24"/>
          <w:szCs w:val="24"/>
          <w:lang w:val="en-GB"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N</w:t>
      </w:r>
      <w:r>
        <w:rPr>
          <w:rFonts w:ascii="Arial" w:eastAsia="Times New Roman" w:hAnsi="Arial" w:cs="Arial"/>
          <w:sz w:val="24"/>
          <w:szCs w:val="24"/>
          <w:lang w:eastAsia="pl-PL"/>
        </w:rPr>
        <w:t>ie</w:t>
      </w:r>
    </w:p>
    <w:p w:rsidR="0096132C" w:rsidRPr="003E4D7C" w:rsidRDefault="0096132C" w:rsidP="0096132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96132C" w:rsidRPr="003E4D7C" w:rsidRDefault="0096132C" w:rsidP="0096132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t>Mikroprzedsiębiorstwo</w:t>
      </w:r>
      <w:r w:rsidRPr="003E4D7C">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Pr>
          <w:rFonts w:ascii="Arial" w:eastAsia="Times New Roman" w:hAnsi="Arial" w:cs="Arial"/>
          <w:sz w:val="24"/>
          <w:szCs w:val="24"/>
          <w:shd w:val="clear" w:color="auto" w:fill="FFFFFF"/>
          <w:lang w:eastAsia="pl-PL"/>
        </w:rPr>
        <w:t>i pasywów firmy) poniżej 2 mln euro</w:t>
      </w:r>
      <w:r w:rsidRPr="003E4D7C">
        <w:rPr>
          <w:rFonts w:ascii="Arial" w:eastAsia="Times New Roman" w:hAnsi="Arial" w:cs="Arial"/>
          <w:sz w:val="24"/>
          <w:szCs w:val="24"/>
          <w:shd w:val="clear" w:color="auto" w:fill="FFFFFF"/>
          <w:lang w:eastAsia="pl-PL"/>
        </w:rPr>
        <w:t>.</w:t>
      </w:r>
    </w:p>
    <w:p w:rsidR="0096132C" w:rsidRPr="003E4D7C" w:rsidRDefault="0096132C" w:rsidP="0096132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t>Małe przedsiębiorstwo</w:t>
      </w:r>
      <w:r w:rsidRPr="003E4D7C">
        <w:rPr>
          <w:rFonts w:ascii="Arial" w:eastAsia="Times New Roman" w:hAnsi="Arial" w:cs="Arial"/>
          <w:sz w:val="24"/>
          <w:szCs w:val="24"/>
          <w:shd w:val="clear" w:color="auto" w:fill="FFFFFF"/>
          <w:lang w:eastAsia="pl-PL"/>
        </w:rPr>
        <w:t>: mniej niż 50 pracowników, obrót roczny lub bilans poniżej 10</w:t>
      </w:r>
      <w:r>
        <w:rPr>
          <w:rFonts w:ascii="Arial" w:eastAsia="Times New Roman" w:hAnsi="Arial" w:cs="Arial"/>
          <w:sz w:val="24"/>
          <w:szCs w:val="24"/>
          <w:shd w:val="clear" w:color="auto" w:fill="FFFFFF"/>
          <w:lang w:eastAsia="pl-PL"/>
        </w:rPr>
        <w:t> mln euro</w:t>
      </w:r>
      <w:r w:rsidRPr="003E4D7C">
        <w:rPr>
          <w:rFonts w:ascii="Arial" w:eastAsia="Times New Roman" w:hAnsi="Arial" w:cs="Arial"/>
          <w:sz w:val="24"/>
          <w:szCs w:val="24"/>
          <w:shd w:val="clear" w:color="auto" w:fill="FFFFFF"/>
          <w:lang w:eastAsia="pl-PL"/>
        </w:rPr>
        <w:t>.</w:t>
      </w:r>
    </w:p>
    <w:p w:rsidR="006200D7" w:rsidRDefault="006200D7">
      <w:pPr>
        <w:rPr>
          <w:rFonts w:ascii="Arial" w:eastAsia="Times New Roman" w:hAnsi="Arial" w:cs="Arial"/>
          <w:b/>
          <w:bCs/>
          <w:sz w:val="24"/>
          <w:szCs w:val="24"/>
          <w:shd w:val="clear" w:color="auto" w:fill="FFFFFF"/>
          <w:lang w:eastAsia="pl-PL"/>
        </w:rPr>
      </w:pPr>
      <w:r>
        <w:rPr>
          <w:rFonts w:ascii="Arial" w:eastAsia="Times New Roman" w:hAnsi="Arial" w:cs="Arial"/>
          <w:b/>
          <w:bCs/>
          <w:sz w:val="24"/>
          <w:szCs w:val="24"/>
          <w:shd w:val="clear" w:color="auto" w:fill="FFFFFF"/>
          <w:lang w:eastAsia="pl-PL"/>
        </w:rPr>
        <w:br w:type="page"/>
      </w:r>
    </w:p>
    <w:p w:rsidR="0096132C" w:rsidRPr="003E4D7C" w:rsidRDefault="0096132C" w:rsidP="0096132C">
      <w:pPr>
        <w:widowControl w:val="0"/>
        <w:spacing w:after="0" w:line="360" w:lineRule="auto"/>
        <w:ind w:right="51"/>
        <w:jc w:val="both"/>
        <w:rPr>
          <w:rFonts w:ascii="Arial" w:eastAsia="Times New Roman" w:hAnsi="Arial" w:cs="Arial"/>
          <w:sz w:val="24"/>
          <w:szCs w:val="24"/>
          <w:lang w:eastAsia="pl-PL"/>
        </w:rPr>
      </w:pPr>
      <w:r w:rsidRPr="003E4D7C">
        <w:rPr>
          <w:rFonts w:ascii="Arial" w:eastAsia="Times New Roman" w:hAnsi="Arial" w:cs="Arial"/>
          <w:b/>
          <w:bCs/>
          <w:sz w:val="24"/>
          <w:szCs w:val="24"/>
          <w:shd w:val="clear" w:color="auto" w:fill="FFFFFF"/>
          <w:lang w:eastAsia="pl-PL"/>
        </w:rPr>
        <w:lastRenderedPageBreak/>
        <w:t>Średnie przedsiębiorstwo</w:t>
      </w:r>
      <w:r w:rsidRPr="003E4D7C">
        <w:rPr>
          <w:rFonts w:ascii="Arial" w:eastAsia="Times New Roman" w:hAnsi="Arial" w:cs="Arial"/>
          <w:sz w:val="24"/>
          <w:szCs w:val="24"/>
          <w:shd w:val="clear" w:color="auto" w:fill="FFFFFF"/>
          <w:lang w:eastAsia="pl-PL"/>
        </w:rPr>
        <w:t xml:space="preserve">: mniej niż 250 pracowników, obrót roczny poniżej 50 mln </w:t>
      </w:r>
      <w:r>
        <w:rPr>
          <w:rFonts w:ascii="Arial" w:eastAsia="Times New Roman" w:hAnsi="Arial" w:cs="Arial"/>
          <w:sz w:val="24"/>
          <w:szCs w:val="24"/>
          <w:shd w:val="clear" w:color="auto" w:fill="FFFFFF"/>
          <w:lang w:eastAsia="pl-PL"/>
        </w:rPr>
        <w:t>euro</w:t>
      </w:r>
      <w:r w:rsidRPr="003E4D7C">
        <w:rPr>
          <w:rFonts w:ascii="Arial" w:eastAsia="Times New Roman" w:hAnsi="Arial" w:cs="Arial"/>
          <w:sz w:val="24"/>
          <w:szCs w:val="24"/>
          <w:shd w:val="clear" w:color="auto" w:fill="FFFFFF"/>
          <w:lang w:eastAsia="pl-PL"/>
        </w:rPr>
        <w:t xml:space="preserve"> lub bilans poniżej 43 mln </w:t>
      </w:r>
      <w:r>
        <w:rPr>
          <w:rFonts w:ascii="Arial" w:eastAsia="Times New Roman" w:hAnsi="Arial" w:cs="Arial"/>
          <w:sz w:val="24"/>
          <w:szCs w:val="24"/>
          <w:shd w:val="clear" w:color="auto" w:fill="FFFFFF"/>
          <w:lang w:eastAsia="pl-PL"/>
        </w:rPr>
        <w:t>euro</w:t>
      </w:r>
      <w:r w:rsidRPr="003E4D7C">
        <w:rPr>
          <w:rFonts w:ascii="Arial" w:eastAsia="Times New Roman" w:hAnsi="Arial" w:cs="Arial"/>
          <w:sz w:val="24"/>
          <w:szCs w:val="24"/>
          <w:shd w:val="clear" w:color="auto" w:fill="FFFFFF"/>
          <w:lang w:eastAsia="pl-PL"/>
        </w:rPr>
        <w:t>.</w:t>
      </w:r>
      <w:r w:rsidRPr="003E4D7C">
        <w:rPr>
          <w:rFonts w:ascii="Arial" w:eastAsia="Calibri" w:hAnsi="Arial" w:cs="Arial"/>
          <w:sz w:val="24"/>
          <w:szCs w:val="24"/>
          <w:shd w:val="clear" w:color="auto" w:fill="FFFFFF"/>
          <w:lang w:eastAsia="pl-PL"/>
        </w:rPr>
        <w:t> </w:t>
      </w:r>
    </w:p>
    <w:p w:rsidR="0096132C" w:rsidRPr="00D5555C" w:rsidRDefault="0096132C" w:rsidP="0096132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1. Oferuję wykonanie przedmiotu zamówienia zgodnie z wymaganiami specyfikacji istotnych warunków zamówienia, </w:t>
      </w:r>
    </w:p>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za cenę brutto .................................................................... zł</w:t>
      </w:r>
    </w:p>
    <w:p w:rsidR="0096132C" w:rsidRPr="003E4D7C" w:rsidRDefault="0096132C" w:rsidP="0096132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Cs/>
          <w:sz w:val="24"/>
          <w:szCs w:val="24"/>
          <w:lang w:eastAsia="pl-PL"/>
        </w:rPr>
        <w:t>w tym uwzględniono należny podatek VAT.</w:t>
      </w:r>
    </w:p>
    <w:p w:rsidR="0096132C" w:rsidRPr="00D5555C" w:rsidRDefault="0096132C" w:rsidP="0096132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Powyższa cena obejmuje pełny zakres zamówienia określony w warunkach przedstawionych w specyfikacji istotnych warunków zamówienia.</w:t>
      </w:r>
    </w:p>
    <w:p w:rsidR="0096132C" w:rsidRPr="00D5555C" w:rsidRDefault="0096132C" w:rsidP="0096132C">
      <w:pPr>
        <w:widowControl w:val="0"/>
        <w:spacing w:before="240"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Niniejsza oferta jest ważna przez 30 dni.</w:t>
      </w:r>
    </w:p>
    <w:p w:rsidR="0096132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Na potwierdzenie powyższego wniosłem wadium w wysokości </w:t>
      </w:r>
      <w:r>
        <w:rPr>
          <w:rFonts w:ascii="Arial" w:eastAsia="Times New Roman" w:hAnsi="Arial" w:cs="Arial"/>
          <w:b/>
          <w:sz w:val="24"/>
          <w:szCs w:val="24"/>
          <w:lang w:eastAsia="pl-PL"/>
        </w:rPr>
        <w:t>4</w:t>
      </w:r>
      <w:r w:rsidRPr="00D5555C">
        <w:rPr>
          <w:rFonts w:ascii="Arial" w:eastAsia="Times New Roman" w:hAnsi="Arial" w:cs="Arial"/>
          <w:b/>
          <w:sz w:val="24"/>
          <w:szCs w:val="24"/>
          <w:lang w:eastAsia="pl-PL"/>
        </w:rPr>
        <w:t>00,00 zł</w:t>
      </w:r>
      <w:r>
        <w:rPr>
          <w:rFonts w:ascii="Arial" w:eastAsia="Times New Roman" w:hAnsi="Arial" w:cs="Arial"/>
          <w:sz w:val="24"/>
          <w:szCs w:val="24"/>
          <w:lang w:eastAsia="pl-PL"/>
        </w:rPr>
        <w:t xml:space="preserve"> w formie ………….</w:t>
      </w:r>
      <w:r w:rsidRPr="00D5555C">
        <w:rPr>
          <w:rFonts w:ascii="Arial" w:eastAsia="Times New Roman" w:hAnsi="Arial" w:cs="Arial"/>
          <w:sz w:val="24"/>
          <w:szCs w:val="24"/>
          <w:lang w:eastAsia="pl-PL"/>
        </w:rPr>
        <w:t>………………</w:t>
      </w:r>
      <w:r>
        <w:rPr>
          <w:rFonts w:ascii="Arial" w:eastAsia="Times New Roman" w:hAnsi="Arial" w:cs="Arial"/>
          <w:sz w:val="24"/>
          <w:szCs w:val="24"/>
          <w:lang w:eastAsia="pl-PL"/>
        </w:rPr>
        <w:t>……………………………………………………………………</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Wadium należy zwrócić na rachunek bankowy nr ………………………………………..</w:t>
      </w:r>
    </w:p>
    <w:p w:rsidR="0096132C" w:rsidRPr="007E651D" w:rsidRDefault="0096132C" w:rsidP="0096132C">
      <w:pPr>
        <w:widowControl w:val="0"/>
        <w:spacing w:after="0" w:line="360" w:lineRule="auto"/>
        <w:ind w:left="3600" w:right="51" w:firstLine="720"/>
        <w:jc w:val="both"/>
        <w:rPr>
          <w:rFonts w:ascii="Arial" w:eastAsia="Times New Roman" w:hAnsi="Arial" w:cs="Arial"/>
          <w:i/>
          <w:sz w:val="24"/>
          <w:szCs w:val="24"/>
          <w:lang w:eastAsia="pl-PL"/>
        </w:rPr>
      </w:pPr>
      <w:r w:rsidRPr="00D5555C">
        <w:rPr>
          <w:rFonts w:ascii="Arial" w:eastAsia="Times New Roman" w:hAnsi="Arial" w:cs="Arial"/>
          <w:i/>
          <w:sz w:val="24"/>
          <w:szCs w:val="24"/>
          <w:lang w:eastAsia="pl-PL"/>
        </w:rPr>
        <w:t xml:space="preserve">(dotyczy </w:t>
      </w:r>
      <w:r>
        <w:rPr>
          <w:rFonts w:ascii="Arial" w:eastAsia="Times New Roman" w:hAnsi="Arial" w:cs="Arial"/>
          <w:i/>
          <w:sz w:val="24"/>
          <w:szCs w:val="24"/>
          <w:lang w:eastAsia="pl-PL"/>
        </w:rPr>
        <w:t>wadium wniesionego w pieniądzu)</w:t>
      </w:r>
    </w:p>
    <w:p w:rsidR="0096132C" w:rsidRPr="00D5555C" w:rsidRDefault="0096132C" w:rsidP="0096132C">
      <w:pPr>
        <w:widowControl w:val="0"/>
        <w:tabs>
          <w:tab w:val="left" w:pos="426"/>
        </w:tabs>
        <w:spacing w:before="240" w:after="0" w:line="360" w:lineRule="auto"/>
        <w:ind w:right="51"/>
        <w:jc w:val="both"/>
        <w:rPr>
          <w:rFonts w:ascii="Arial" w:eastAsia="Times New Roman" w:hAnsi="Arial" w:cs="Arial"/>
          <w:i/>
          <w:iCs/>
          <w:sz w:val="24"/>
          <w:szCs w:val="24"/>
          <w:lang w:eastAsia="pl-PL"/>
        </w:rPr>
      </w:pPr>
      <w:r w:rsidRPr="00D5555C">
        <w:rPr>
          <w:rFonts w:ascii="Arial" w:eastAsia="Times New Roman" w:hAnsi="Arial" w:cs="Arial"/>
          <w:sz w:val="24"/>
          <w:szCs w:val="24"/>
          <w:lang w:eastAsia="pl-PL"/>
        </w:rPr>
        <w:t xml:space="preserve">3. </w:t>
      </w:r>
      <w:r w:rsidRPr="00D5555C">
        <w:rPr>
          <w:rFonts w:ascii="Arial" w:eastAsia="Times New Roman" w:hAnsi="Arial" w:cs="Arial"/>
          <w:sz w:val="24"/>
          <w:szCs w:val="24"/>
          <w:lang w:eastAsia="pl-PL"/>
        </w:rPr>
        <w:tab/>
        <w:t xml:space="preserve">Składam niniejszą ofertę przetargową </w:t>
      </w:r>
      <w:r w:rsidRPr="00D5555C">
        <w:rPr>
          <w:rFonts w:ascii="Arial" w:eastAsia="Times New Roman" w:hAnsi="Arial" w:cs="Arial"/>
          <w:i/>
          <w:sz w:val="24"/>
          <w:szCs w:val="24"/>
          <w:lang w:eastAsia="pl-PL"/>
        </w:rPr>
        <w:t xml:space="preserve">(zaznaczyć właściwe </w:t>
      </w:r>
      <w:r w:rsidRPr="00D5555C">
        <w:rPr>
          <w:rFonts w:ascii="Arial" w:eastAsia="Times New Roman" w:hAnsi="Arial" w:cs="Arial"/>
          <w:b/>
          <w:i/>
          <w:sz w:val="24"/>
          <w:szCs w:val="24"/>
          <w:lang w:eastAsia="pl-PL"/>
        </w:rPr>
        <w:t>X</w:t>
      </w:r>
      <w:r w:rsidRPr="00D5555C">
        <w:rPr>
          <w:rFonts w:ascii="Arial" w:eastAsia="Times New Roman" w:hAnsi="Arial" w:cs="Arial"/>
          <w:i/>
          <w:sz w:val="24"/>
          <w:szCs w:val="24"/>
          <w:lang w:eastAsia="pl-PL"/>
        </w:rPr>
        <w:t>)</w:t>
      </w:r>
      <w:r w:rsidRPr="00D5555C">
        <w:rPr>
          <w:rFonts w:ascii="Arial" w:eastAsia="Times New Roman" w:hAnsi="Arial" w:cs="Arial"/>
          <w:sz w:val="24"/>
          <w:szCs w:val="24"/>
          <w:lang w:eastAsia="pl-PL"/>
        </w:rPr>
        <w:t>:</w:t>
      </w:r>
    </w:p>
    <w:p w:rsidR="0096132C" w:rsidRPr="00D5555C" w:rsidRDefault="0096132C" w:rsidP="0096132C">
      <w:pPr>
        <w:widowControl w:val="0"/>
        <w:tabs>
          <w:tab w:val="left" w:pos="426"/>
        </w:tabs>
        <w:spacing w:after="0" w:line="360" w:lineRule="auto"/>
        <w:ind w:right="51"/>
        <w:rPr>
          <w:rFonts w:ascii="Arial" w:eastAsia="Times New Roman" w:hAnsi="Arial" w:cs="Arial"/>
          <w:sz w:val="24"/>
          <w:szCs w:val="24"/>
          <w:lang w:eastAsia="pl-PL"/>
        </w:rPr>
      </w:pPr>
      <w:r w:rsidRPr="00D5555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sz w:val="24"/>
          <w:szCs w:val="24"/>
          <w:lang w:eastAsia="pl-PL"/>
        </w:rPr>
        <w:instrText xml:space="preserve"> FORMCHECKBOX </w:instrText>
      </w:r>
      <w:r w:rsidR="0035530D">
        <w:rPr>
          <w:rFonts w:ascii="Arial" w:eastAsia="Times New Roman" w:hAnsi="Arial" w:cs="Arial"/>
          <w:sz w:val="24"/>
          <w:szCs w:val="24"/>
          <w:lang w:eastAsia="pl-PL"/>
        </w:rPr>
      </w:r>
      <w:r w:rsidR="0035530D">
        <w:rPr>
          <w:rFonts w:ascii="Arial" w:eastAsia="Times New Roman" w:hAnsi="Arial" w:cs="Arial"/>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we własnym imieniu</w:t>
      </w:r>
    </w:p>
    <w:p w:rsidR="0096132C" w:rsidRPr="00D5555C" w:rsidRDefault="0096132C" w:rsidP="0096132C">
      <w:pPr>
        <w:widowControl w:val="0"/>
        <w:tabs>
          <w:tab w:val="left" w:pos="426"/>
        </w:tabs>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sz w:val="24"/>
          <w:szCs w:val="24"/>
          <w:lang w:eastAsia="pl-PL"/>
        </w:rPr>
        <w:instrText xml:space="preserve"> FORMCHECKBOX </w:instrText>
      </w:r>
      <w:r w:rsidR="0035530D">
        <w:rPr>
          <w:rFonts w:ascii="Arial" w:eastAsia="Times New Roman" w:hAnsi="Arial" w:cs="Arial"/>
          <w:sz w:val="24"/>
          <w:szCs w:val="24"/>
          <w:lang w:eastAsia="pl-PL"/>
        </w:rPr>
      </w:r>
      <w:r w:rsidR="0035530D">
        <w:rPr>
          <w:rFonts w:ascii="Arial" w:eastAsia="Times New Roman" w:hAnsi="Arial" w:cs="Arial"/>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t xml:space="preserve">w imieniu Wykonawców wspólnie ubiegających się o udzielenie zamówienia reprezentowanych przez </w:t>
      </w:r>
      <w:r>
        <w:rPr>
          <w:rFonts w:ascii="Arial" w:eastAsia="Times New Roman" w:hAnsi="Arial" w:cs="Arial"/>
          <w:sz w:val="24"/>
          <w:szCs w:val="24"/>
          <w:lang w:eastAsia="pl-PL"/>
        </w:rPr>
        <w:t>…..</w:t>
      </w:r>
      <w:r w:rsidRPr="00D5555C">
        <w:rPr>
          <w:rFonts w:ascii="Arial" w:eastAsia="Times New Roman" w:hAnsi="Arial" w:cs="Arial"/>
          <w:sz w:val="24"/>
          <w:szCs w:val="24"/>
          <w:lang w:eastAsia="pl-PL"/>
        </w:rPr>
        <w:t>………………………………………………………………….</w:t>
      </w:r>
    </w:p>
    <w:p w:rsidR="0096132C" w:rsidRPr="00D5555C" w:rsidRDefault="0096132C" w:rsidP="0096132C">
      <w:pPr>
        <w:widowControl w:val="0"/>
        <w:tabs>
          <w:tab w:val="left" w:pos="426"/>
        </w:tabs>
        <w:spacing w:after="0" w:line="360" w:lineRule="auto"/>
        <w:ind w:left="425" w:right="51" w:hanging="425"/>
        <w:jc w:val="both"/>
        <w:rPr>
          <w:rFonts w:ascii="Arial" w:eastAsia="Times New Roman" w:hAnsi="Arial" w:cs="Arial"/>
          <w:i/>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sidRPr="00D5555C">
        <w:rPr>
          <w:rFonts w:ascii="Arial" w:eastAsia="Times New Roman" w:hAnsi="Arial" w:cs="Arial"/>
          <w:bCs/>
          <w:sz w:val="24"/>
          <w:szCs w:val="24"/>
          <w:lang w:eastAsia="pl-PL"/>
        </w:rPr>
        <w:t>(nazwa pełnomocnika)</w:t>
      </w:r>
    </w:p>
    <w:p w:rsidR="0096132C" w:rsidRPr="00D5555C" w:rsidRDefault="0096132C" w:rsidP="0096132C">
      <w:pPr>
        <w:widowControl w:val="0"/>
        <w:spacing w:after="0" w:line="360" w:lineRule="auto"/>
        <w:ind w:right="51"/>
        <w:jc w:val="both"/>
        <w:rPr>
          <w:rFonts w:ascii="Arial" w:eastAsia="Times New Roman" w:hAnsi="Arial" w:cs="Arial"/>
          <w:b/>
          <w:bCs/>
          <w:sz w:val="24"/>
          <w:szCs w:val="24"/>
          <w:lang w:eastAsia="pl-PL"/>
        </w:rPr>
      </w:pPr>
      <w:r w:rsidRPr="00D5555C">
        <w:rPr>
          <w:rFonts w:ascii="Arial" w:eastAsia="Times New Roman" w:hAnsi="Arial" w:cs="Arial"/>
          <w:sz w:val="24"/>
          <w:szCs w:val="24"/>
          <w:lang w:eastAsia="pl-PL"/>
        </w:rPr>
        <w:t>4. Oświadczam, że:</w:t>
      </w:r>
    </w:p>
    <w:p w:rsidR="0096132C" w:rsidRPr="00C55BF9" w:rsidRDefault="0096132C" w:rsidP="00EF61B7">
      <w:pPr>
        <w:numPr>
          <w:ilvl w:val="0"/>
          <w:numId w:val="78"/>
        </w:numPr>
        <w:spacing w:after="0" w:line="360" w:lineRule="auto"/>
        <w:jc w:val="both"/>
        <w:rPr>
          <w:rFonts w:ascii="Arial" w:eastAsia="Times New Roman" w:hAnsi="Arial" w:cs="Arial"/>
          <w:sz w:val="24"/>
          <w:szCs w:val="24"/>
          <w:lang w:eastAsia="pl-PL"/>
        </w:rPr>
      </w:pPr>
      <w:r w:rsidRPr="00C55BF9">
        <w:rPr>
          <w:rFonts w:ascii="Arial" w:eastAsia="Times New Roman" w:hAnsi="Arial" w:cs="Arial"/>
          <w:sz w:val="24"/>
          <w:szCs w:val="24"/>
          <w:lang w:eastAsia="pl-PL"/>
        </w:rPr>
        <w:t xml:space="preserve">oferuję wykonanie zamówienia w terminie: </w:t>
      </w:r>
      <w:r w:rsidR="009246C9" w:rsidRPr="00C55BF9">
        <w:rPr>
          <w:rFonts w:ascii="Arial" w:eastAsia="Times New Roman" w:hAnsi="Arial" w:cs="Arial"/>
          <w:sz w:val="24"/>
          <w:szCs w:val="24"/>
          <w:lang w:eastAsia="pl-PL"/>
        </w:rPr>
        <w:t>……</w:t>
      </w:r>
      <w:r w:rsidRPr="00C55BF9">
        <w:rPr>
          <w:rFonts w:ascii="Arial" w:eastAsia="Times New Roman" w:hAnsi="Arial" w:cs="Arial"/>
          <w:b/>
          <w:sz w:val="24"/>
          <w:szCs w:val="24"/>
          <w:lang w:eastAsia="pl-PL"/>
        </w:rPr>
        <w:t xml:space="preserve"> dni </w:t>
      </w:r>
      <w:r w:rsidR="009246C9" w:rsidRPr="00C55BF9">
        <w:rPr>
          <w:rFonts w:ascii="Arial" w:eastAsia="Times New Roman" w:hAnsi="Arial" w:cs="Arial"/>
          <w:b/>
          <w:sz w:val="24"/>
          <w:szCs w:val="24"/>
          <w:lang w:eastAsia="pl-PL"/>
        </w:rPr>
        <w:t xml:space="preserve">(wpisać liczbę dni) </w:t>
      </w:r>
      <w:r w:rsidRPr="00C55BF9">
        <w:rPr>
          <w:rFonts w:ascii="Arial" w:eastAsia="Times New Roman" w:hAnsi="Arial" w:cs="Arial"/>
          <w:b/>
          <w:sz w:val="24"/>
          <w:szCs w:val="24"/>
          <w:lang w:eastAsia="pl-PL"/>
        </w:rPr>
        <w:t>od dnia zawarcia umowy</w:t>
      </w:r>
      <w:r w:rsidRPr="00C55BF9">
        <w:rPr>
          <w:rFonts w:ascii="Arial" w:eastAsia="Times New Roman" w:hAnsi="Arial" w:cs="Arial"/>
          <w:sz w:val="24"/>
          <w:szCs w:val="24"/>
          <w:lang w:eastAsia="pl-PL"/>
        </w:rPr>
        <w:t>,</w:t>
      </w:r>
    </w:p>
    <w:p w:rsidR="001325BD" w:rsidRDefault="0096132C" w:rsidP="001325BD">
      <w:pPr>
        <w:widowControl w:val="0"/>
        <w:numPr>
          <w:ilvl w:val="0"/>
          <w:numId w:val="78"/>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zapoznałem z SIWZ i nie wnoszę zastrzeżeń,</w:t>
      </w:r>
      <w:r w:rsidR="001325BD">
        <w:rPr>
          <w:rFonts w:ascii="Arial" w:eastAsia="Times New Roman" w:hAnsi="Arial" w:cs="Arial"/>
          <w:sz w:val="24"/>
          <w:szCs w:val="24"/>
          <w:lang w:eastAsia="pl-PL"/>
        </w:rPr>
        <w:t xml:space="preserve"> </w:t>
      </w:r>
    </w:p>
    <w:p w:rsidR="001325BD" w:rsidRPr="006200D7" w:rsidRDefault="001325BD" w:rsidP="001325BD">
      <w:pPr>
        <w:widowControl w:val="0"/>
        <w:numPr>
          <w:ilvl w:val="0"/>
          <w:numId w:val="78"/>
        </w:numPr>
        <w:spacing w:after="0" w:line="360" w:lineRule="auto"/>
        <w:ind w:right="51"/>
        <w:jc w:val="both"/>
        <w:rPr>
          <w:rFonts w:ascii="Arial" w:eastAsia="Times New Roman" w:hAnsi="Arial" w:cs="Arial"/>
          <w:sz w:val="24"/>
          <w:szCs w:val="24"/>
          <w:lang w:eastAsia="pl-PL"/>
        </w:rPr>
      </w:pPr>
      <w:r w:rsidRPr="006200D7">
        <w:rPr>
          <w:rFonts w:ascii="Arial" w:eastAsia="Times New Roman" w:hAnsi="Arial" w:cs="Arial"/>
          <w:iCs/>
          <w:sz w:val="24"/>
          <w:szCs w:val="24"/>
          <w:lang w:eastAsia="pl-PL"/>
        </w:rPr>
        <w:t xml:space="preserve">udzielam, licząc od dnia odbioru końcowego </w:t>
      </w:r>
      <w:r w:rsidRPr="006200D7">
        <w:rPr>
          <w:rFonts w:ascii="Arial" w:eastAsia="Times New Roman" w:hAnsi="Arial" w:cs="Arial"/>
          <w:b/>
          <w:iCs/>
          <w:sz w:val="24"/>
          <w:szCs w:val="24"/>
          <w:lang w:eastAsia="pl-PL"/>
        </w:rPr>
        <w:t xml:space="preserve">12 – miesięcznej </w:t>
      </w:r>
      <w:r w:rsidRPr="006200D7">
        <w:rPr>
          <w:rFonts w:ascii="Arial" w:eastAsia="Times New Roman" w:hAnsi="Arial" w:cs="Arial"/>
          <w:iCs/>
          <w:sz w:val="24"/>
          <w:szCs w:val="24"/>
          <w:lang w:eastAsia="pl-PL"/>
        </w:rPr>
        <w:t xml:space="preserve">(wpisać liczbę miesięcy) gwarancji na </w:t>
      </w:r>
      <w:r w:rsidR="005740CF" w:rsidRPr="006200D7">
        <w:rPr>
          <w:rFonts w:ascii="Arial" w:eastAsia="Times New Roman" w:hAnsi="Arial" w:cs="Arial"/>
          <w:iCs/>
          <w:sz w:val="24"/>
          <w:szCs w:val="24"/>
          <w:lang w:eastAsia="pl-PL"/>
        </w:rPr>
        <w:t xml:space="preserve">wykonane </w:t>
      </w:r>
      <w:r w:rsidRPr="006200D7">
        <w:rPr>
          <w:rFonts w:ascii="Arial" w:eastAsia="Times New Roman" w:hAnsi="Arial" w:cs="Arial"/>
          <w:iCs/>
          <w:sz w:val="24"/>
          <w:szCs w:val="24"/>
          <w:lang w:eastAsia="pl-PL"/>
        </w:rPr>
        <w:t>roboty budowlane</w:t>
      </w:r>
      <w:r w:rsidR="006200D7" w:rsidRPr="006200D7">
        <w:rPr>
          <w:rFonts w:ascii="Arial" w:eastAsia="Times New Roman" w:hAnsi="Arial" w:cs="Arial"/>
          <w:iCs/>
          <w:sz w:val="24"/>
          <w:szCs w:val="24"/>
          <w:lang w:eastAsia="pl-PL"/>
        </w:rPr>
        <w:t xml:space="preserve"> i instalacyjne</w:t>
      </w:r>
      <w:r w:rsidRPr="006200D7">
        <w:rPr>
          <w:rFonts w:ascii="Arial" w:eastAsia="Times New Roman" w:hAnsi="Arial" w:cs="Arial"/>
          <w:iCs/>
          <w:sz w:val="24"/>
          <w:szCs w:val="24"/>
          <w:lang w:eastAsia="pl-PL"/>
        </w:rPr>
        <w:t>,</w:t>
      </w:r>
    </w:p>
    <w:p w:rsidR="0096132C" w:rsidRPr="00963A4F" w:rsidRDefault="0096132C" w:rsidP="00EF61B7">
      <w:pPr>
        <w:widowControl w:val="0"/>
        <w:numPr>
          <w:ilvl w:val="0"/>
          <w:numId w:val="78"/>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iCs/>
          <w:sz w:val="24"/>
          <w:szCs w:val="24"/>
          <w:lang w:eastAsia="pl-PL"/>
        </w:rPr>
        <w:t xml:space="preserve">udzielam, licząc od dnia odbioru końcowego </w:t>
      </w:r>
      <w:r w:rsidRPr="00D5555C">
        <w:rPr>
          <w:rFonts w:ascii="Arial" w:eastAsia="Times New Roman" w:hAnsi="Arial" w:cs="Arial"/>
          <w:b/>
          <w:iCs/>
          <w:sz w:val="24"/>
          <w:szCs w:val="24"/>
          <w:lang w:eastAsia="pl-PL"/>
        </w:rPr>
        <w:t>………-miesięcznej</w:t>
      </w:r>
      <w:r w:rsidRPr="00D5555C">
        <w:rPr>
          <w:rFonts w:ascii="Arial" w:eastAsia="Times New Roman" w:hAnsi="Arial" w:cs="Arial"/>
          <w:iCs/>
          <w:sz w:val="24"/>
          <w:szCs w:val="24"/>
          <w:lang w:eastAsia="pl-PL"/>
        </w:rPr>
        <w:t xml:space="preserve"> </w:t>
      </w:r>
      <w:r w:rsidRPr="00963A4F">
        <w:rPr>
          <w:rFonts w:ascii="Arial" w:eastAsia="Times New Roman" w:hAnsi="Arial" w:cs="Arial"/>
          <w:iCs/>
          <w:sz w:val="24"/>
          <w:szCs w:val="24"/>
          <w:lang w:eastAsia="pl-PL"/>
        </w:rPr>
        <w:t xml:space="preserve">(wpisać liczbę miesięcy) gwarancji na </w:t>
      </w:r>
      <w:r>
        <w:rPr>
          <w:rFonts w:ascii="Arial" w:eastAsia="Times New Roman" w:hAnsi="Arial" w:cs="Arial"/>
          <w:iCs/>
          <w:sz w:val="24"/>
          <w:szCs w:val="24"/>
          <w:lang w:eastAsia="pl-PL"/>
        </w:rPr>
        <w:t>urządzenia i przybory</w:t>
      </w:r>
      <w:r w:rsidRPr="00963A4F">
        <w:rPr>
          <w:rFonts w:ascii="Arial" w:eastAsia="Times New Roman" w:hAnsi="Arial" w:cs="Arial"/>
          <w:iCs/>
          <w:sz w:val="24"/>
          <w:szCs w:val="24"/>
          <w:lang w:eastAsia="pl-PL"/>
        </w:rPr>
        <w:t>,</w:t>
      </w:r>
    </w:p>
    <w:p w:rsidR="0096132C" w:rsidRPr="00D5555C" w:rsidRDefault="0096132C" w:rsidP="00EF61B7">
      <w:pPr>
        <w:widowControl w:val="0"/>
        <w:numPr>
          <w:ilvl w:val="0"/>
          <w:numId w:val="78"/>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 okresie gwarancji zobowiązuję się do bezpłatnego usunięcia wad w terminie </w:t>
      </w:r>
      <w:r w:rsidRPr="00D5555C">
        <w:rPr>
          <w:rFonts w:ascii="Arial" w:eastAsia="Times New Roman" w:hAnsi="Arial" w:cs="Arial"/>
          <w:b/>
          <w:sz w:val="24"/>
          <w:szCs w:val="24"/>
          <w:lang w:eastAsia="pl-PL"/>
        </w:rPr>
        <w:t>do 7 dni</w:t>
      </w:r>
      <w:r w:rsidRPr="00D5555C">
        <w:rPr>
          <w:rFonts w:ascii="Arial" w:eastAsia="Times New Roman" w:hAnsi="Arial" w:cs="Arial"/>
          <w:sz w:val="24"/>
          <w:szCs w:val="24"/>
          <w:lang w:eastAsia="pl-PL"/>
        </w:rPr>
        <w:t xml:space="preserve"> od powiadomienia przez Zamawiającego o wadzie;</w:t>
      </w:r>
    </w:p>
    <w:p w:rsidR="0096132C" w:rsidRPr="00963A4F" w:rsidRDefault="0096132C" w:rsidP="00EF61B7">
      <w:pPr>
        <w:widowControl w:val="0"/>
        <w:numPr>
          <w:ilvl w:val="0"/>
          <w:numId w:val="78"/>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przedmiot zamówienia </w:t>
      </w:r>
      <w:r w:rsidRPr="00963A4F">
        <w:rPr>
          <w:rFonts w:ascii="Arial" w:eastAsia="Times New Roman" w:hAnsi="Arial" w:cs="Arial"/>
          <w:sz w:val="24"/>
          <w:szCs w:val="24"/>
          <w:lang w:eastAsia="pl-PL"/>
        </w:rPr>
        <w:t xml:space="preserve">wykonam (zaznaczyć właściwe </w:t>
      </w:r>
      <w:r w:rsidRPr="00963A4F">
        <w:rPr>
          <w:rFonts w:ascii="Arial" w:eastAsia="Times New Roman" w:hAnsi="Arial" w:cs="Arial"/>
          <w:b/>
          <w:sz w:val="24"/>
          <w:szCs w:val="24"/>
          <w:lang w:eastAsia="pl-PL"/>
        </w:rPr>
        <w:t>X</w:t>
      </w:r>
      <w:r w:rsidRPr="00963A4F">
        <w:rPr>
          <w:rFonts w:ascii="Arial" w:eastAsia="Times New Roman" w:hAnsi="Arial" w:cs="Arial"/>
          <w:sz w:val="24"/>
          <w:szCs w:val="24"/>
          <w:lang w:eastAsia="pl-PL"/>
        </w:rPr>
        <w:t>):</w:t>
      </w:r>
    </w:p>
    <w:p w:rsidR="0096132C" w:rsidRPr="00D5555C" w:rsidRDefault="0096132C" w:rsidP="0096132C">
      <w:pPr>
        <w:widowControl w:val="0"/>
        <w:spacing w:after="0" w:line="360" w:lineRule="auto"/>
        <w:ind w:left="567" w:right="51"/>
        <w:rPr>
          <w:rFonts w:ascii="Arial" w:eastAsia="Times New Roman" w:hAnsi="Arial" w:cs="Arial"/>
          <w:b/>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Pr="00D5555C">
        <w:rPr>
          <w:rFonts w:ascii="Arial" w:eastAsia="Times New Roman" w:hAnsi="Arial" w:cs="Arial"/>
          <w:b/>
          <w:sz w:val="24"/>
          <w:szCs w:val="24"/>
          <w:lang w:eastAsia="pl-PL"/>
        </w:rPr>
        <w:t>sam</w:t>
      </w:r>
    </w:p>
    <w:p w:rsidR="0096132C" w:rsidRPr="00D5555C" w:rsidRDefault="0096132C" w:rsidP="0096132C">
      <w:pPr>
        <w:widowControl w:val="0"/>
        <w:spacing w:after="0" w:line="360" w:lineRule="auto"/>
        <w:ind w:left="567" w:right="51"/>
        <w:rPr>
          <w:rFonts w:ascii="Arial" w:eastAsia="Times New Roman" w:hAnsi="Arial" w:cs="Arial"/>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Pr="00D5555C">
        <w:rPr>
          <w:rFonts w:ascii="Arial" w:eastAsia="Times New Roman" w:hAnsi="Arial" w:cs="Arial"/>
          <w:b/>
          <w:sz w:val="24"/>
          <w:szCs w:val="24"/>
          <w:lang w:eastAsia="pl-PL"/>
        </w:rPr>
        <w:t>z udziałem podwykonawców</w:t>
      </w:r>
    </w:p>
    <w:p w:rsidR="0096132C" w:rsidRPr="00D5555C" w:rsidRDefault="0096132C" w:rsidP="00EF61B7">
      <w:pPr>
        <w:widowControl w:val="0"/>
        <w:numPr>
          <w:ilvl w:val="0"/>
          <w:numId w:val="78"/>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podwykonawcom zamierzam powierzyć następujące części zamówienia:</w:t>
      </w:r>
    </w:p>
    <w:p w:rsidR="006200D7" w:rsidRDefault="006200D7">
      <w:r>
        <w:br w:type="page"/>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064"/>
        <w:gridCol w:w="4063"/>
      </w:tblGrid>
      <w:tr w:rsidR="0096132C" w:rsidRPr="00D5555C" w:rsidTr="006200D7">
        <w:tc>
          <w:tcPr>
            <w:tcW w:w="393" w:type="pct"/>
            <w:shd w:val="clear" w:color="auto" w:fill="D9D9D9"/>
            <w:vAlign w:val="center"/>
          </w:tcPr>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lastRenderedPageBreak/>
              <w:t>L.p.</w:t>
            </w:r>
          </w:p>
        </w:tc>
        <w:tc>
          <w:tcPr>
            <w:tcW w:w="2303" w:type="pct"/>
            <w:shd w:val="clear" w:color="auto" w:fill="D9D9D9"/>
            <w:vAlign w:val="center"/>
          </w:tcPr>
          <w:p w:rsidR="0096132C" w:rsidRPr="00D5555C" w:rsidRDefault="0096132C" w:rsidP="0096132C">
            <w:pPr>
              <w:widowControl w:val="0"/>
              <w:spacing w:after="0" w:line="360" w:lineRule="auto"/>
              <w:ind w:right="51"/>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części zamówienia</w:t>
            </w:r>
          </w:p>
        </w:tc>
        <w:tc>
          <w:tcPr>
            <w:tcW w:w="2303" w:type="pct"/>
            <w:shd w:val="clear" w:color="auto" w:fill="D9D9D9"/>
            <w:vAlign w:val="center"/>
          </w:tcPr>
          <w:p w:rsidR="0096132C" w:rsidRPr="00D5555C" w:rsidRDefault="0096132C" w:rsidP="0096132C">
            <w:pPr>
              <w:widowControl w:val="0"/>
              <w:spacing w:after="0" w:line="360" w:lineRule="auto"/>
              <w:ind w:right="51"/>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Nazwa podwykonawcy</w:t>
            </w:r>
          </w:p>
        </w:tc>
      </w:tr>
      <w:tr w:rsidR="0096132C" w:rsidRPr="00D5555C" w:rsidTr="006200D7">
        <w:trPr>
          <w:trHeight w:val="294"/>
        </w:trPr>
        <w:tc>
          <w:tcPr>
            <w:tcW w:w="393" w:type="pct"/>
            <w:vAlign w:val="center"/>
          </w:tcPr>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p>
        </w:tc>
        <w:tc>
          <w:tcPr>
            <w:tcW w:w="2303" w:type="pct"/>
            <w:vAlign w:val="center"/>
          </w:tcPr>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p>
        </w:tc>
        <w:tc>
          <w:tcPr>
            <w:tcW w:w="2303" w:type="pct"/>
            <w:vAlign w:val="center"/>
          </w:tcPr>
          <w:p w:rsidR="0096132C" w:rsidRPr="00D5555C" w:rsidRDefault="0096132C" w:rsidP="0096132C">
            <w:pPr>
              <w:widowControl w:val="0"/>
              <w:spacing w:after="0" w:line="360" w:lineRule="auto"/>
              <w:ind w:right="51"/>
              <w:jc w:val="both"/>
              <w:rPr>
                <w:rFonts w:ascii="Arial" w:eastAsia="Times New Roman" w:hAnsi="Arial" w:cs="Arial"/>
                <w:b/>
                <w:sz w:val="24"/>
                <w:szCs w:val="24"/>
                <w:lang w:eastAsia="pl-PL"/>
              </w:rPr>
            </w:pPr>
          </w:p>
        </w:tc>
      </w:tr>
      <w:tr w:rsidR="0096132C" w:rsidRPr="00D5555C" w:rsidTr="006200D7">
        <w:trPr>
          <w:trHeight w:val="258"/>
        </w:trPr>
        <w:tc>
          <w:tcPr>
            <w:tcW w:w="393" w:type="pct"/>
            <w:vAlign w:val="center"/>
          </w:tcPr>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p>
        </w:tc>
        <w:tc>
          <w:tcPr>
            <w:tcW w:w="2303" w:type="pct"/>
            <w:vAlign w:val="center"/>
          </w:tcPr>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p>
        </w:tc>
        <w:tc>
          <w:tcPr>
            <w:tcW w:w="2303" w:type="pct"/>
            <w:vAlign w:val="center"/>
          </w:tcPr>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p>
        </w:tc>
      </w:tr>
    </w:tbl>
    <w:p w:rsidR="0096132C" w:rsidRPr="00D5555C" w:rsidRDefault="0096132C" w:rsidP="00EF61B7">
      <w:pPr>
        <w:widowControl w:val="0"/>
        <w:numPr>
          <w:ilvl w:val="0"/>
          <w:numId w:val="78"/>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akceptuję przekazany wzór umowy stanowiący </w:t>
      </w:r>
      <w:r w:rsidRPr="00D5555C">
        <w:rPr>
          <w:rFonts w:ascii="Arial" w:eastAsia="Times New Roman" w:hAnsi="Arial" w:cs="Arial"/>
          <w:b/>
          <w:sz w:val="24"/>
          <w:szCs w:val="24"/>
          <w:lang w:eastAsia="pl-PL"/>
        </w:rPr>
        <w:t xml:space="preserve">załącznik nr </w:t>
      </w:r>
      <w:r w:rsidR="005740CF">
        <w:rPr>
          <w:rFonts w:ascii="Arial" w:eastAsia="Times New Roman" w:hAnsi="Arial" w:cs="Arial"/>
          <w:b/>
          <w:sz w:val="24"/>
          <w:szCs w:val="24"/>
          <w:lang w:eastAsia="pl-PL"/>
        </w:rPr>
        <w:t>4</w:t>
      </w:r>
      <w:r w:rsidRPr="00D5555C">
        <w:rPr>
          <w:rFonts w:ascii="Arial" w:eastAsia="Times New Roman" w:hAnsi="Arial" w:cs="Arial"/>
          <w:sz w:val="24"/>
          <w:szCs w:val="24"/>
          <w:lang w:eastAsia="pl-PL"/>
        </w:rPr>
        <w:t xml:space="preserve"> do SIWZ,</w:t>
      </w:r>
    </w:p>
    <w:p w:rsidR="0096132C" w:rsidRPr="00D5555C" w:rsidRDefault="0096132C" w:rsidP="00EF61B7">
      <w:pPr>
        <w:widowControl w:val="0"/>
        <w:numPr>
          <w:ilvl w:val="0"/>
          <w:numId w:val="78"/>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akceptuję warunki płatności określone przez Zamawiającego,</w:t>
      </w:r>
    </w:p>
    <w:p w:rsidR="0096132C" w:rsidRPr="00D5555C" w:rsidRDefault="0096132C" w:rsidP="00EF61B7">
      <w:pPr>
        <w:widowControl w:val="0"/>
        <w:numPr>
          <w:ilvl w:val="0"/>
          <w:numId w:val="78"/>
        </w:numPr>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jestem podatnikiem podatku VAT </w:t>
      </w:r>
      <w:r w:rsidRPr="00963A4F">
        <w:rPr>
          <w:rFonts w:ascii="Arial" w:eastAsia="Times New Roman" w:hAnsi="Arial" w:cs="Arial"/>
          <w:sz w:val="24"/>
          <w:szCs w:val="24"/>
          <w:lang w:eastAsia="pl-PL"/>
        </w:rPr>
        <w:t xml:space="preserve">(zaznaczyć właściwe </w:t>
      </w:r>
      <w:r w:rsidRPr="00963A4F">
        <w:rPr>
          <w:rFonts w:ascii="Arial" w:eastAsia="Times New Roman" w:hAnsi="Arial" w:cs="Arial"/>
          <w:b/>
          <w:sz w:val="24"/>
          <w:szCs w:val="24"/>
          <w:lang w:eastAsia="pl-PL"/>
        </w:rPr>
        <w:t>X</w:t>
      </w:r>
      <w:r w:rsidRPr="00963A4F">
        <w:rPr>
          <w:rFonts w:ascii="Arial" w:eastAsia="Times New Roman" w:hAnsi="Arial" w:cs="Arial"/>
          <w:sz w:val="24"/>
          <w:szCs w:val="24"/>
          <w:lang w:eastAsia="pl-PL"/>
        </w:rPr>
        <w:t>):</w:t>
      </w:r>
    </w:p>
    <w:p w:rsidR="0096132C" w:rsidRPr="00A305D2" w:rsidRDefault="0096132C" w:rsidP="0096132C">
      <w:pPr>
        <w:widowControl w:val="0"/>
        <w:spacing w:after="0" w:line="360" w:lineRule="auto"/>
        <w:ind w:left="720" w:right="51"/>
        <w:rPr>
          <w:rFonts w:ascii="Arial" w:eastAsia="Times New Roman" w:hAnsi="Arial" w:cs="Arial"/>
          <w:b/>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sidRPr="00A305D2">
        <w:rPr>
          <w:rFonts w:ascii="Arial" w:eastAsia="Times New Roman" w:hAnsi="Arial" w:cs="Arial"/>
          <w:b/>
          <w:sz w:val="24"/>
          <w:szCs w:val="24"/>
          <w:lang w:eastAsia="pl-PL"/>
        </w:rPr>
        <w:t>tak</w:t>
      </w:r>
    </w:p>
    <w:p w:rsidR="0096132C" w:rsidRPr="00D5555C" w:rsidRDefault="0096132C" w:rsidP="0096132C">
      <w:pPr>
        <w:widowControl w:val="0"/>
        <w:spacing w:after="0" w:line="360" w:lineRule="auto"/>
        <w:ind w:left="720" w:right="51"/>
        <w:rPr>
          <w:rFonts w:ascii="Arial" w:eastAsia="Times New Roman" w:hAnsi="Arial" w:cs="Arial"/>
          <w:sz w:val="24"/>
          <w:szCs w:val="24"/>
          <w:lang w:eastAsia="pl-PL"/>
        </w:rPr>
      </w:pPr>
      <w:r w:rsidRPr="00D5555C">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D5555C">
        <w:rPr>
          <w:rFonts w:ascii="Arial" w:eastAsia="Times New Roman" w:hAnsi="Arial" w:cs="Arial"/>
          <w:b/>
          <w:sz w:val="24"/>
          <w:szCs w:val="24"/>
          <w:lang w:eastAsia="pl-PL"/>
        </w:rPr>
        <w:instrText xml:space="preserve"> FORMCHECKBOX </w:instrText>
      </w:r>
      <w:r w:rsidR="0035530D">
        <w:rPr>
          <w:rFonts w:ascii="Arial" w:eastAsia="Times New Roman" w:hAnsi="Arial" w:cs="Arial"/>
          <w:b/>
          <w:sz w:val="24"/>
          <w:szCs w:val="24"/>
          <w:lang w:eastAsia="pl-PL"/>
        </w:rPr>
      </w:r>
      <w:r w:rsidR="0035530D">
        <w:rPr>
          <w:rFonts w:ascii="Arial" w:eastAsia="Times New Roman" w:hAnsi="Arial" w:cs="Arial"/>
          <w:b/>
          <w:sz w:val="24"/>
          <w:szCs w:val="24"/>
          <w:lang w:eastAsia="pl-PL"/>
        </w:rPr>
        <w:fldChar w:fldCharType="separate"/>
      </w:r>
      <w:r w:rsidRPr="00D5555C">
        <w:rPr>
          <w:rFonts w:ascii="Arial" w:eastAsia="Times New Roman" w:hAnsi="Arial" w:cs="Arial"/>
          <w:sz w:val="24"/>
          <w:szCs w:val="24"/>
          <w:lang w:eastAsia="pl-PL"/>
        </w:rPr>
        <w:fldChar w:fldCharType="end"/>
      </w:r>
      <w:r w:rsidRPr="00D5555C">
        <w:rPr>
          <w:rFonts w:ascii="Arial" w:eastAsia="Times New Roman" w:hAnsi="Arial" w:cs="Arial"/>
          <w:sz w:val="24"/>
          <w:szCs w:val="24"/>
          <w:lang w:eastAsia="pl-PL"/>
        </w:rPr>
        <w:tab/>
      </w:r>
      <w:r>
        <w:rPr>
          <w:rFonts w:ascii="Arial" w:eastAsia="Times New Roman" w:hAnsi="Arial" w:cs="Arial"/>
          <w:b/>
          <w:sz w:val="24"/>
          <w:szCs w:val="24"/>
          <w:lang w:eastAsia="pl-PL"/>
        </w:rPr>
        <w:t>nie</w:t>
      </w:r>
      <w:r w:rsidRPr="00D5555C">
        <w:rPr>
          <w:rFonts w:ascii="Arial" w:eastAsia="Times New Roman" w:hAnsi="Arial" w:cs="Arial"/>
          <w:sz w:val="24"/>
          <w:szCs w:val="24"/>
          <w:lang w:eastAsia="pl-PL"/>
        </w:rPr>
        <w:t xml:space="preserve"> </w:t>
      </w:r>
    </w:p>
    <w:p w:rsidR="0096132C" w:rsidRPr="00D5555C" w:rsidRDefault="0096132C" w:rsidP="0096132C">
      <w:pPr>
        <w:widowControl w:val="0"/>
        <w:tabs>
          <w:tab w:val="left" w:pos="851"/>
        </w:tabs>
        <w:spacing w:after="0" w:line="360" w:lineRule="auto"/>
        <w:ind w:left="720"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mój numer NIP: . . . . . . . . . . . . . . . . . . . </w:t>
      </w:r>
    </w:p>
    <w:p w:rsidR="0096132C" w:rsidRPr="00D5555C" w:rsidRDefault="0096132C" w:rsidP="0096132C">
      <w:pPr>
        <w:widowControl w:val="0"/>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5. Potwierdzam, iż nie uczestniczę w innej ofercie dotyczącej tego samego postępowania.</w:t>
      </w:r>
    </w:p>
    <w:p w:rsidR="0096132C" w:rsidRPr="00D5555C" w:rsidRDefault="0096132C" w:rsidP="0096132C">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6. W przypadku wybrania mojej oferty zobowiązuję się do:</w:t>
      </w:r>
    </w:p>
    <w:p w:rsidR="0096132C" w:rsidRPr="00D5555C" w:rsidRDefault="0096132C" w:rsidP="009613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w:t>
      </w:r>
      <w:r w:rsidRPr="00D5555C">
        <w:rPr>
          <w:rFonts w:ascii="Arial" w:eastAsia="Times New Roman" w:hAnsi="Arial" w:cs="Arial"/>
          <w:sz w:val="24"/>
          <w:szCs w:val="24"/>
          <w:lang w:eastAsia="pl-PL"/>
        </w:rPr>
        <w:tab/>
        <w:t>podpisania umowy na warunkach zawartych w SIWZ, w miejscu i terminie wskazanym przez Zamawiającego,</w:t>
      </w:r>
    </w:p>
    <w:p w:rsidR="0096132C" w:rsidRPr="00D5555C" w:rsidRDefault="0096132C" w:rsidP="009613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wniesienia zabezpieczenia należyte</w:t>
      </w:r>
      <w:r>
        <w:rPr>
          <w:rFonts w:ascii="Arial" w:eastAsia="Times New Roman" w:hAnsi="Arial" w:cs="Arial"/>
          <w:sz w:val="24"/>
          <w:szCs w:val="24"/>
          <w:lang w:eastAsia="pl-PL"/>
        </w:rPr>
        <w:t xml:space="preserve">go wykonania umowy w wysokości 5 </w:t>
      </w:r>
      <w:r w:rsidRPr="00D5555C">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w</w:t>
      </w:r>
      <w:r>
        <w:rPr>
          <w:rFonts w:ascii="Arial" w:eastAsia="Times New Roman" w:hAnsi="Arial" w:cs="Arial"/>
          <w:sz w:val="24"/>
          <w:szCs w:val="24"/>
          <w:lang w:eastAsia="pl-PL"/>
        </w:rPr>
        <w:t> </w:t>
      </w:r>
      <w:r w:rsidRPr="00D5555C">
        <w:rPr>
          <w:rFonts w:ascii="Arial" w:eastAsia="Times New Roman" w:hAnsi="Arial" w:cs="Arial"/>
          <w:sz w:val="24"/>
          <w:szCs w:val="24"/>
          <w:lang w:eastAsia="pl-PL"/>
        </w:rPr>
        <w:t>terminie wskazanym przez Zamawiającego w formie: …................................</w:t>
      </w:r>
    </w:p>
    <w:p w:rsidR="0096132C" w:rsidRPr="006200D7" w:rsidRDefault="0096132C" w:rsidP="009613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3)</w:t>
      </w:r>
      <w:r w:rsidRPr="00D5555C">
        <w:rPr>
          <w:rFonts w:ascii="Arial" w:eastAsia="Times New Roman" w:hAnsi="Arial" w:cs="Arial"/>
          <w:sz w:val="24"/>
          <w:szCs w:val="24"/>
          <w:lang w:eastAsia="pl-PL"/>
        </w:rPr>
        <w:tab/>
        <w:t xml:space="preserve">wyznaczenia kierownika </w:t>
      </w:r>
      <w:r w:rsidRPr="006200D7">
        <w:rPr>
          <w:rFonts w:ascii="Arial" w:eastAsia="Times New Roman" w:hAnsi="Arial" w:cs="Arial"/>
          <w:sz w:val="24"/>
          <w:szCs w:val="24"/>
          <w:lang w:eastAsia="pl-PL"/>
        </w:rPr>
        <w:t>b</w:t>
      </w:r>
      <w:r w:rsidR="005740CF" w:rsidRPr="006200D7">
        <w:rPr>
          <w:rFonts w:ascii="Arial" w:eastAsia="Times New Roman" w:hAnsi="Arial" w:cs="Arial"/>
          <w:sz w:val="24"/>
          <w:szCs w:val="24"/>
          <w:lang w:eastAsia="pl-PL"/>
        </w:rPr>
        <w:t>udowy</w:t>
      </w:r>
      <w:r w:rsidRPr="006200D7">
        <w:rPr>
          <w:rFonts w:ascii="Arial" w:eastAsia="Times New Roman" w:hAnsi="Arial" w:cs="Arial"/>
          <w:sz w:val="24"/>
          <w:szCs w:val="24"/>
          <w:lang w:eastAsia="pl-PL"/>
        </w:rPr>
        <w:t>.</w:t>
      </w:r>
    </w:p>
    <w:p w:rsidR="0096132C" w:rsidRPr="00D5555C" w:rsidRDefault="0096132C" w:rsidP="0096132C">
      <w:pPr>
        <w:widowControl w:val="0"/>
        <w:tabs>
          <w:tab w:val="left" w:pos="426"/>
        </w:tabs>
        <w:spacing w:after="240" w:line="360" w:lineRule="auto"/>
        <w:ind w:left="284" w:right="51"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w:t>
      </w:r>
      <w:r>
        <w:rPr>
          <w:rFonts w:ascii="Arial" w:eastAsia="Times New Roman" w:hAnsi="Arial" w:cs="Arial"/>
          <w:sz w:val="24"/>
          <w:szCs w:val="24"/>
          <w:lang w:eastAsia="pl-PL"/>
        </w:rPr>
        <w:t> </w:t>
      </w:r>
      <w:r w:rsidRPr="00D5555C">
        <w:rPr>
          <w:rFonts w:ascii="Arial" w:eastAsia="Times New Roman" w:hAnsi="Arial" w:cs="Arial"/>
          <w:sz w:val="24"/>
          <w:szCs w:val="24"/>
          <w:lang w:eastAsia="pl-PL"/>
        </w:rPr>
        <w:t>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3"/>
        <w:gridCol w:w="4704"/>
        <w:gridCol w:w="1821"/>
        <w:gridCol w:w="1539"/>
      </w:tblGrid>
      <w:tr w:rsidR="0096132C" w:rsidRPr="00D5555C" w:rsidTr="0096132C">
        <w:tc>
          <w:tcPr>
            <w:tcW w:w="313" w:type="pct"/>
            <w:vMerge w:val="restart"/>
            <w:tcBorders>
              <w:top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Strony w ofercie wyrażone cyfrą</w:t>
            </w:r>
          </w:p>
        </w:tc>
      </w:tr>
      <w:tr w:rsidR="0096132C" w:rsidRPr="00D5555C" w:rsidTr="0096132C">
        <w:trPr>
          <w:trHeight w:val="177"/>
        </w:trPr>
        <w:tc>
          <w:tcPr>
            <w:tcW w:w="313" w:type="pct"/>
            <w:vMerge/>
            <w:tcBorders>
              <w:bottom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96132C" w:rsidRPr="00963A4F" w:rsidRDefault="0096132C" w:rsidP="0096132C">
            <w:pPr>
              <w:widowControl w:val="0"/>
              <w:spacing w:after="0" w:line="360" w:lineRule="auto"/>
              <w:ind w:right="51"/>
              <w:jc w:val="center"/>
              <w:rPr>
                <w:rFonts w:ascii="Arial" w:eastAsia="Times New Roman" w:hAnsi="Arial" w:cs="Arial"/>
                <w:b/>
                <w:lang w:eastAsia="pl-PL"/>
              </w:rPr>
            </w:pPr>
            <w:r w:rsidRPr="00963A4F">
              <w:rPr>
                <w:rFonts w:ascii="Arial" w:eastAsia="Times New Roman" w:hAnsi="Arial" w:cs="Arial"/>
                <w:b/>
                <w:lang w:eastAsia="pl-PL"/>
              </w:rPr>
              <w:t>do</w:t>
            </w:r>
          </w:p>
        </w:tc>
      </w:tr>
      <w:tr w:rsidR="0096132C" w:rsidRPr="00D5555C" w:rsidTr="0096132C">
        <w:trPr>
          <w:trHeight w:val="322"/>
        </w:trPr>
        <w:tc>
          <w:tcPr>
            <w:tcW w:w="313" w:type="pct"/>
            <w:tcBorders>
              <w:top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2728" w:type="pct"/>
            <w:tcBorders>
              <w:top w:val="single" w:sz="4" w:space="0" w:color="auto"/>
              <w:left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1061" w:type="pct"/>
            <w:tcBorders>
              <w:top w:val="single" w:sz="4" w:space="0" w:color="auto"/>
              <w:left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898" w:type="pct"/>
            <w:tcBorders>
              <w:top w:val="single" w:sz="4" w:space="0" w:color="auto"/>
              <w:left w:val="single" w:sz="4" w:space="0" w:color="auto"/>
              <w:bottom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r>
      <w:tr w:rsidR="0096132C" w:rsidRPr="00D5555C" w:rsidTr="0096132C">
        <w:trPr>
          <w:trHeight w:val="284"/>
        </w:trPr>
        <w:tc>
          <w:tcPr>
            <w:tcW w:w="313" w:type="pct"/>
            <w:tcBorders>
              <w:top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2728" w:type="pct"/>
            <w:tcBorders>
              <w:top w:val="single" w:sz="4" w:space="0" w:color="auto"/>
              <w:left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1061" w:type="pct"/>
            <w:tcBorders>
              <w:top w:val="single" w:sz="4" w:space="0" w:color="auto"/>
              <w:left w:val="single" w:sz="4" w:space="0" w:color="auto"/>
              <w:bottom w:val="single" w:sz="4" w:space="0" w:color="auto"/>
              <w:right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c>
          <w:tcPr>
            <w:tcW w:w="898" w:type="pct"/>
            <w:tcBorders>
              <w:top w:val="single" w:sz="4" w:space="0" w:color="auto"/>
              <w:left w:val="single" w:sz="4" w:space="0" w:color="auto"/>
              <w:bottom w:val="single" w:sz="4" w:space="0" w:color="auto"/>
            </w:tcBorders>
          </w:tcPr>
          <w:p w:rsidR="0096132C" w:rsidRPr="00963A4F" w:rsidRDefault="0096132C" w:rsidP="0096132C">
            <w:pPr>
              <w:widowControl w:val="0"/>
              <w:spacing w:after="0" w:line="360" w:lineRule="auto"/>
              <w:ind w:right="51"/>
              <w:jc w:val="both"/>
              <w:rPr>
                <w:rFonts w:ascii="Arial" w:eastAsia="Times New Roman" w:hAnsi="Arial" w:cs="Arial"/>
                <w:lang w:eastAsia="pl-PL"/>
              </w:rPr>
            </w:pPr>
          </w:p>
        </w:tc>
      </w:tr>
    </w:tbl>
    <w:p w:rsidR="0096132C" w:rsidRPr="00D5555C" w:rsidRDefault="0096132C" w:rsidP="0096132C">
      <w:pPr>
        <w:widowControl w:val="0"/>
        <w:tabs>
          <w:tab w:val="left" w:pos="426"/>
        </w:tabs>
        <w:spacing w:after="0" w:line="360" w:lineRule="auto"/>
        <w:ind w:right="51"/>
        <w:rPr>
          <w:rFonts w:ascii="Arial" w:eastAsia="Times New Roman" w:hAnsi="Arial" w:cs="Arial"/>
          <w:sz w:val="24"/>
          <w:szCs w:val="24"/>
          <w:lang w:eastAsia="pl-PL"/>
        </w:rPr>
      </w:pPr>
      <w:r w:rsidRPr="00D5555C">
        <w:rPr>
          <w:rFonts w:ascii="Arial" w:eastAsia="Times New Roman" w:hAnsi="Arial" w:cs="Arial"/>
          <w:sz w:val="24"/>
          <w:szCs w:val="24"/>
          <w:lang w:eastAsia="pl-PL"/>
        </w:rPr>
        <w:t>Wykazanie, iż zastrzeżone informacje stanowią tajemnicę przedsiębiorstwa:    ………………………</w:t>
      </w:r>
      <w:r>
        <w:rPr>
          <w:rFonts w:ascii="Arial" w:eastAsia="Times New Roman" w:hAnsi="Arial" w:cs="Arial"/>
          <w:sz w:val="24"/>
          <w:szCs w:val="24"/>
          <w:lang w:eastAsia="pl-PL"/>
        </w:rPr>
        <w:t>…………………………………………………………………………</w:t>
      </w:r>
    </w:p>
    <w:p w:rsidR="0096132C" w:rsidRPr="00D5555C" w:rsidRDefault="0096132C" w:rsidP="0096132C">
      <w:pPr>
        <w:widowControl w:val="0"/>
        <w:tabs>
          <w:tab w:val="left" w:pos="426"/>
        </w:tabs>
        <w:spacing w:after="0" w:line="360" w:lineRule="auto"/>
        <w:ind w:right="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r>
        <w:rPr>
          <w:rFonts w:ascii="Arial" w:eastAsia="Times New Roman" w:hAnsi="Arial" w:cs="Arial"/>
          <w:sz w:val="24"/>
          <w:szCs w:val="24"/>
          <w:lang w:eastAsia="pl-PL"/>
        </w:rPr>
        <w:t>…………………………………………………………………………</w:t>
      </w:r>
    </w:p>
    <w:p w:rsidR="0096132C" w:rsidRPr="00963A4F" w:rsidRDefault="0096132C" w:rsidP="0096132C">
      <w:pPr>
        <w:widowControl w:val="0"/>
        <w:tabs>
          <w:tab w:val="left" w:pos="426"/>
        </w:tabs>
        <w:spacing w:after="0" w:line="360" w:lineRule="auto"/>
        <w:ind w:right="51"/>
        <w:jc w:val="both"/>
        <w:rPr>
          <w:rFonts w:ascii="Arial" w:eastAsia="Times New Roman" w:hAnsi="Arial" w:cs="Arial"/>
          <w:sz w:val="24"/>
          <w:szCs w:val="24"/>
          <w:lang w:eastAsia="pl-PL"/>
        </w:rPr>
      </w:pPr>
      <w:r w:rsidRPr="00963A4F">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963A4F">
        <w:rPr>
          <w:rFonts w:ascii="Arial" w:eastAsia="Times New Roman" w:hAnsi="Arial" w:cs="Arial"/>
          <w:b/>
          <w:sz w:val="24"/>
          <w:szCs w:val="24"/>
          <w:lang w:eastAsia="pl-PL"/>
        </w:rPr>
        <w:t>Wykonawca nie wypełnia</w:t>
      </w:r>
      <w:r w:rsidRPr="00963A4F">
        <w:rPr>
          <w:rFonts w:ascii="Arial" w:eastAsia="Times New Roman" w:hAnsi="Arial" w:cs="Arial"/>
          <w:sz w:val="24"/>
          <w:szCs w:val="24"/>
          <w:lang w:eastAsia="pl-PL"/>
        </w:rPr>
        <w:t xml:space="preserve"> pkt 7.</w:t>
      </w:r>
    </w:p>
    <w:p w:rsidR="006200D7" w:rsidRDefault="0096132C" w:rsidP="001325BD">
      <w:pPr>
        <w:pStyle w:val="Akapitzlist"/>
        <w:widowControl w:val="0"/>
        <w:numPr>
          <w:ilvl w:val="0"/>
          <w:numId w:val="84"/>
        </w:numPr>
        <w:tabs>
          <w:tab w:val="clear" w:pos="644"/>
          <w:tab w:val="num" w:pos="284"/>
        </w:tabs>
        <w:spacing w:after="0" w:afterAutospacing="0" w:line="360" w:lineRule="auto"/>
        <w:ind w:left="284" w:right="51" w:hanging="284"/>
        <w:jc w:val="both"/>
        <w:rPr>
          <w:rFonts w:ascii="Arial" w:hAnsi="Arial" w:cs="Arial"/>
          <w:sz w:val="24"/>
          <w:szCs w:val="24"/>
          <w:lang w:eastAsia="pl-PL"/>
        </w:rPr>
      </w:pPr>
      <w:r w:rsidRPr="00963A4F">
        <w:rPr>
          <w:rFonts w:ascii="Arial" w:eastAsia="Times New Roman" w:hAnsi="Arial" w:cs="Arial"/>
          <w:sz w:val="24"/>
          <w:szCs w:val="24"/>
          <w:lang w:eastAsia="pl-PL"/>
        </w:rPr>
        <w:t xml:space="preserve">Oświadczam, że wypełniłem obowiązki informacyjne przewidziane </w:t>
      </w:r>
      <w:r w:rsidRPr="00963A4F">
        <w:rPr>
          <w:rFonts w:ascii="Arial" w:hAnsi="Arial" w:cs="Arial"/>
          <w:sz w:val="24"/>
          <w:szCs w:val="24"/>
          <w:lang w:eastAsia="pl-PL"/>
        </w:rPr>
        <w:t xml:space="preserve">w art. 13 lub art. 14 RODO wobec osób fizycznych, od których dane osobowe bezpośrednio lub </w:t>
      </w:r>
    </w:p>
    <w:p w:rsidR="006200D7" w:rsidRDefault="006200D7">
      <w:pPr>
        <w:rPr>
          <w:rFonts w:ascii="Arial" w:eastAsia="Calibri" w:hAnsi="Arial" w:cs="Arial"/>
          <w:sz w:val="24"/>
          <w:szCs w:val="24"/>
          <w:lang w:val="x-none" w:eastAsia="pl-PL"/>
        </w:rPr>
      </w:pPr>
      <w:r>
        <w:rPr>
          <w:rFonts w:ascii="Arial" w:hAnsi="Arial" w:cs="Arial"/>
          <w:sz w:val="24"/>
          <w:szCs w:val="24"/>
          <w:lang w:eastAsia="pl-PL"/>
        </w:rPr>
        <w:br w:type="page"/>
      </w:r>
    </w:p>
    <w:p w:rsidR="0096132C" w:rsidRPr="00963A4F" w:rsidRDefault="0096132C" w:rsidP="006200D7">
      <w:pPr>
        <w:pStyle w:val="Akapitzlist"/>
        <w:widowControl w:val="0"/>
        <w:spacing w:after="0" w:afterAutospacing="0" w:line="360" w:lineRule="auto"/>
        <w:ind w:left="284" w:right="51"/>
        <w:jc w:val="both"/>
        <w:rPr>
          <w:rFonts w:ascii="Arial" w:eastAsia="Times New Roman" w:hAnsi="Arial" w:cs="Arial"/>
          <w:sz w:val="24"/>
          <w:szCs w:val="24"/>
          <w:lang w:eastAsia="pl-PL"/>
        </w:rPr>
      </w:pPr>
      <w:r w:rsidRPr="00963A4F">
        <w:rPr>
          <w:rFonts w:ascii="Arial" w:hAnsi="Arial" w:cs="Arial"/>
          <w:sz w:val="24"/>
          <w:szCs w:val="24"/>
          <w:lang w:eastAsia="pl-PL"/>
        </w:rPr>
        <w:lastRenderedPageBreak/>
        <w:t>pośrednio pozyskałem w celu ubiegania się o udzielenie zamówienia publicznego w</w:t>
      </w:r>
      <w:r>
        <w:rPr>
          <w:rFonts w:ascii="Arial" w:hAnsi="Arial" w:cs="Arial"/>
          <w:sz w:val="24"/>
          <w:szCs w:val="24"/>
          <w:lang w:val="pl-PL" w:eastAsia="pl-PL"/>
        </w:rPr>
        <w:t> </w:t>
      </w:r>
      <w:r w:rsidRPr="00963A4F">
        <w:rPr>
          <w:rFonts w:ascii="Arial" w:hAnsi="Arial" w:cs="Arial"/>
          <w:sz w:val="24"/>
          <w:szCs w:val="24"/>
          <w:lang w:eastAsia="pl-PL"/>
        </w:rPr>
        <w:t>niniejszym postępowaniu.*</w:t>
      </w:r>
    </w:p>
    <w:p w:rsidR="0096132C" w:rsidRPr="00D5555C" w:rsidRDefault="0096132C" w:rsidP="0096132C">
      <w:pPr>
        <w:spacing w:before="240" w:after="0" w:line="360" w:lineRule="auto"/>
        <w:ind w:left="714" w:hanging="357"/>
        <w:jc w:val="both"/>
        <w:rPr>
          <w:rFonts w:ascii="Arial" w:eastAsia="Times New Roman" w:hAnsi="Arial" w:cs="Arial"/>
          <w:sz w:val="24"/>
          <w:szCs w:val="24"/>
          <w:lang w:eastAsia="pl-PL"/>
        </w:rPr>
      </w:pPr>
      <w:r w:rsidRPr="00963A4F">
        <w:rPr>
          <w:rFonts w:ascii="Arial" w:eastAsia="Times New Roman" w:hAnsi="Arial" w:cs="Arial"/>
          <w:sz w:val="24"/>
          <w:szCs w:val="24"/>
          <w:lang w:eastAsia="pl-PL"/>
        </w:rPr>
        <w:t xml:space="preserve">* </w:t>
      </w:r>
      <w:r w:rsidRPr="00963A4F">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w:t>
      </w:r>
      <w:r w:rsidRPr="00D5555C">
        <w:rPr>
          <w:rFonts w:ascii="Arial" w:eastAsia="Times New Roman" w:hAnsi="Arial" w:cs="Arial"/>
          <w:sz w:val="24"/>
          <w:szCs w:val="24"/>
          <w:lang w:eastAsia="pl-PL"/>
        </w:rPr>
        <w:t xml:space="preserve"> oświadczenia Wykonawca nie składa (usunięcie treści oświadczenia np. przez jego wykreślenie).</w:t>
      </w:r>
    </w:p>
    <w:p w:rsidR="0096132C" w:rsidRPr="00D5555C" w:rsidRDefault="0096132C" w:rsidP="0096132C">
      <w:pPr>
        <w:spacing w:before="240"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Upełnomocniony przedstawiciel</w:t>
      </w:r>
    </w:p>
    <w:p w:rsidR="0096132C" w:rsidRPr="00D5555C" w:rsidRDefault="0096132C" w:rsidP="0096132C">
      <w:pPr>
        <w:spacing w:before="240"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w:t>
      </w:r>
    </w:p>
    <w:p w:rsidR="0096132C" w:rsidRPr="00D5555C" w:rsidRDefault="0096132C" w:rsidP="0096132C">
      <w:pPr>
        <w:spacing w:after="0" w:line="360" w:lineRule="auto"/>
        <w:ind w:left="5671" w:firstLine="701"/>
        <w:rPr>
          <w:rFonts w:ascii="Arial" w:eastAsia="Times New Roman" w:hAnsi="Arial" w:cs="Arial"/>
          <w:i/>
          <w:sz w:val="24"/>
          <w:szCs w:val="24"/>
          <w:lang w:eastAsia="pl-PL"/>
        </w:rPr>
      </w:pPr>
      <w:r w:rsidRPr="00D5555C">
        <w:rPr>
          <w:rFonts w:ascii="Arial" w:eastAsia="Times New Roman" w:hAnsi="Arial" w:cs="Arial"/>
          <w:i/>
          <w:sz w:val="24"/>
          <w:szCs w:val="24"/>
          <w:lang w:eastAsia="pl-PL"/>
        </w:rPr>
        <w:t>( podpis i pieczęć )</w:t>
      </w:r>
    </w:p>
    <w:p w:rsidR="0096132C" w:rsidRPr="00D5555C" w:rsidRDefault="0096132C" w:rsidP="0096132C">
      <w:pPr>
        <w:spacing w:before="240"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Data : ..........................................</w:t>
      </w:r>
    </w:p>
    <w:p w:rsidR="0096132C" w:rsidRDefault="0096132C">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D5555C" w:rsidTr="00754C16">
        <w:trPr>
          <w:cantSplit/>
        </w:trPr>
        <w:tc>
          <w:tcPr>
            <w:tcW w:w="5457" w:type="dxa"/>
            <w:vMerge w:val="restart"/>
            <w:tcBorders>
              <w:top w:val="single" w:sz="4" w:space="0" w:color="auto"/>
              <w:bottom w:val="single" w:sz="4" w:space="0" w:color="auto"/>
              <w:right w:val="single" w:sz="4" w:space="0" w:color="auto"/>
            </w:tcBorders>
          </w:tcPr>
          <w:p w:rsidR="00716EAE" w:rsidRPr="009D4632" w:rsidRDefault="009D4632" w:rsidP="00D5555C">
            <w:pPr>
              <w:spacing w:after="0" w:line="360" w:lineRule="auto"/>
              <w:rPr>
                <w:rFonts w:ascii="Arial" w:eastAsia="Times New Roman" w:hAnsi="Arial" w:cs="Arial"/>
                <w:lang w:eastAsia="pl-PL"/>
              </w:rPr>
            </w:pPr>
            <w:r>
              <w:rPr>
                <w:rFonts w:ascii="Arial" w:eastAsia="Times New Roman" w:hAnsi="Arial" w:cs="Arial"/>
                <w:lang w:eastAsia="pl-PL"/>
              </w:rPr>
              <w:lastRenderedPageBreak/>
              <w:br w:type="page"/>
            </w:r>
          </w:p>
        </w:tc>
        <w:tc>
          <w:tcPr>
            <w:tcW w:w="3751" w:type="dxa"/>
            <w:gridSpan w:val="2"/>
            <w:tcBorders>
              <w:top w:val="single" w:sz="4" w:space="0" w:color="auto"/>
              <w:left w:val="single" w:sz="4" w:space="0" w:color="auto"/>
              <w:bottom w:val="single" w:sz="4" w:space="0" w:color="auto"/>
            </w:tcBorders>
          </w:tcPr>
          <w:p w:rsidR="00716EAE" w:rsidRPr="009D4632" w:rsidRDefault="00716EAE" w:rsidP="00D5555C">
            <w:pPr>
              <w:spacing w:after="0" w:line="360" w:lineRule="auto"/>
              <w:jc w:val="center"/>
              <w:rPr>
                <w:rFonts w:ascii="Arial" w:eastAsia="Times New Roman" w:hAnsi="Arial" w:cs="Arial"/>
                <w:b/>
                <w:lang w:eastAsia="pl-PL"/>
              </w:rPr>
            </w:pPr>
          </w:p>
        </w:tc>
      </w:tr>
      <w:tr w:rsidR="00716EAE" w:rsidRPr="00D5555C" w:rsidTr="00754C16">
        <w:trPr>
          <w:cantSplit/>
        </w:trPr>
        <w:tc>
          <w:tcPr>
            <w:tcW w:w="5457" w:type="dxa"/>
            <w:vMerge/>
            <w:tcBorders>
              <w:top w:val="single" w:sz="4" w:space="0" w:color="auto"/>
              <w:bottom w:val="single" w:sz="4" w:space="0" w:color="auto"/>
              <w:right w:val="single" w:sz="4" w:space="0" w:color="auto"/>
            </w:tcBorders>
            <w:vAlign w:val="center"/>
          </w:tcPr>
          <w:p w:rsidR="00716EAE" w:rsidRPr="009D4632" w:rsidRDefault="00716EAE" w:rsidP="00D5555C">
            <w:pPr>
              <w:spacing w:after="0" w:line="360" w:lineRule="auto"/>
              <w:rPr>
                <w:rFonts w:ascii="Arial" w:eastAsia="Times New Roman" w:hAnsi="Arial" w:cs="Arial"/>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9D4632" w:rsidRDefault="00716EAE" w:rsidP="00D5555C">
            <w:pPr>
              <w:spacing w:after="0" w:line="360" w:lineRule="auto"/>
              <w:jc w:val="center"/>
              <w:rPr>
                <w:rFonts w:ascii="Arial" w:eastAsia="Times New Roman" w:hAnsi="Arial" w:cs="Arial"/>
                <w:lang w:eastAsia="pl-PL"/>
              </w:rPr>
            </w:pPr>
            <w:r w:rsidRPr="009D4632">
              <w:rPr>
                <w:rFonts w:ascii="Arial" w:eastAsia="Times New Roman" w:hAnsi="Arial" w:cs="Arial"/>
                <w:lang w:eastAsia="pl-PL"/>
              </w:rPr>
              <w:t>Strona</w:t>
            </w:r>
          </w:p>
        </w:tc>
        <w:tc>
          <w:tcPr>
            <w:tcW w:w="1625" w:type="dxa"/>
            <w:tcBorders>
              <w:top w:val="single" w:sz="4" w:space="0" w:color="auto"/>
              <w:left w:val="single" w:sz="4" w:space="0" w:color="auto"/>
              <w:bottom w:val="single" w:sz="4" w:space="0" w:color="auto"/>
            </w:tcBorders>
          </w:tcPr>
          <w:p w:rsidR="00716EAE" w:rsidRPr="009D4632" w:rsidRDefault="00716EAE" w:rsidP="00D5555C">
            <w:pPr>
              <w:spacing w:after="0" w:line="360" w:lineRule="auto"/>
              <w:jc w:val="center"/>
              <w:rPr>
                <w:rFonts w:ascii="Arial" w:eastAsia="Times New Roman" w:hAnsi="Arial" w:cs="Arial"/>
                <w:lang w:eastAsia="pl-PL"/>
              </w:rPr>
            </w:pPr>
          </w:p>
        </w:tc>
      </w:tr>
      <w:tr w:rsidR="00716EAE" w:rsidRPr="00D5555C" w:rsidTr="00754C16">
        <w:trPr>
          <w:cantSplit/>
        </w:trPr>
        <w:tc>
          <w:tcPr>
            <w:tcW w:w="5457" w:type="dxa"/>
            <w:vMerge/>
            <w:tcBorders>
              <w:top w:val="single" w:sz="4" w:space="0" w:color="auto"/>
              <w:bottom w:val="single" w:sz="4" w:space="0" w:color="auto"/>
              <w:right w:val="single" w:sz="4" w:space="0" w:color="auto"/>
            </w:tcBorders>
            <w:vAlign w:val="center"/>
          </w:tcPr>
          <w:p w:rsidR="00716EAE" w:rsidRPr="009D4632" w:rsidRDefault="00716EAE" w:rsidP="00D5555C">
            <w:pPr>
              <w:spacing w:after="0" w:line="360" w:lineRule="auto"/>
              <w:rPr>
                <w:rFonts w:ascii="Arial" w:eastAsia="Times New Roman" w:hAnsi="Arial" w:cs="Arial"/>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9D4632" w:rsidRDefault="00716EAE" w:rsidP="00D5555C">
            <w:pPr>
              <w:spacing w:after="0" w:line="360" w:lineRule="auto"/>
              <w:jc w:val="center"/>
              <w:rPr>
                <w:rFonts w:ascii="Arial" w:eastAsia="Times New Roman" w:hAnsi="Arial" w:cs="Arial"/>
                <w:lang w:eastAsia="pl-PL"/>
              </w:rPr>
            </w:pPr>
            <w:r w:rsidRPr="009D4632">
              <w:rPr>
                <w:rFonts w:ascii="Arial" w:eastAsia="Times New Roman" w:hAnsi="Arial" w:cs="Arial"/>
                <w:lang w:eastAsia="pl-PL"/>
              </w:rPr>
              <w:t>z ogólnej liczby</w:t>
            </w:r>
          </w:p>
        </w:tc>
        <w:tc>
          <w:tcPr>
            <w:tcW w:w="1625" w:type="dxa"/>
            <w:tcBorders>
              <w:top w:val="single" w:sz="4" w:space="0" w:color="auto"/>
              <w:left w:val="single" w:sz="4" w:space="0" w:color="auto"/>
              <w:bottom w:val="single" w:sz="4" w:space="0" w:color="auto"/>
            </w:tcBorders>
          </w:tcPr>
          <w:p w:rsidR="00716EAE" w:rsidRPr="009D4632" w:rsidRDefault="00716EAE" w:rsidP="00D5555C">
            <w:pPr>
              <w:spacing w:after="0" w:line="360" w:lineRule="auto"/>
              <w:jc w:val="center"/>
              <w:rPr>
                <w:rFonts w:ascii="Arial" w:eastAsia="Times New Roman" w:hAnsi="Arial" w:cs="Arial"/>
                <w:lang w:eastAsia="pl-PL"/>
              </w:rPr>
            </w:pPr>
          </w:p>
        </w:tc>
      </w:tr>
    </w:tbl>
    <w:p w:rsidR="007A4A75" w:rsidRPr="009D4632" w:rsidRDefault="009D4632" w:rsidP="006C7276">
      <w:pPr>
        <w:spacing w:after="0" w:line="360" w:lineRule="auto"/>
        <w:ind w:firstLine="1843"/>
        <w:rPr>
          <w:rFonts w:ascii="Arial" w:eastAsia="Times New Roman" w:hAnsi="Arial" w:cs="Arial"/>
          <w:i/>
          <w:sz w:val="24"/>
          <w:szCs w:val="24"/>
          <w:lang w:eastAsia="pl-PL"/>
        </w:rPr>
      </w:pPr>
      <w:r>
        <w:rPr>
          <w:rFonts w:ascii="Arial" w:eastAsia="Times New Roman" w:hAnsi="Arial" w:cs="Arial"/>
          <w:i/>
          <w:sz w:val="24"/>
          <w:szCs w:val="24"/>
          <w:lang w:eastAsia="pl-PL"/>
        </w:rPr>
        <w:t>(pieczęć Wykonawcy)</w:t>
      </w:r>
    </w:p>
    <w:p w:rsidR="00716EAE" w:rsidRPr="00D5555C" w:rsidRDefault="00716EAE" w:rsidP="006C7276">
      <w:pPr>
        <w:spacing w:after="0" w:line="360" w:lineRule="auto"/>
        <w:jc w:val="both"/>
        <w:rPr>
          <w:rFonts w:ascii="Arial" w:eastAsia="Times New Roman" w:hAnsi="Arial" w:cs="Arial"/>
          <w:b/>
          <w:sz w:val="24"/>
          <w:szCs w:val="24"/>
          <w:lang w:eastAsia="pl-PL"/>
        </w:rPr>
      </w:pPr>
      <w:r w:rsidRPr="00D5555C">
        <w:rPr>
          <w:rFonts w:ascii="Arial" w:eastAsia="Times New Roman" w:hAnsi="Arial" w:cs="Arial"/>
          <w:b/>
          <w:sz w:val="24"/>
          <w:szCs w:val="24"/>
          <w:lang w:eastAsia="pl-PL"/>
        </w:rPr>
        <w:t>ZAŁĄCZNIK Nr 2</w:t>
      </w:r>
    </w:p>
    <w:p w:rsidR="00716EAE" w:rsidRPr="00D5555C" w:rsidRDefault="00716EAE" w:rsidP="00D5555C">
      <w:pPr>
        <w:spacing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Oświadczenie Wykonawcy</w:t>
      </w:r>
    </w:p>
    <w:p w:rsidR="00716EAE" w:rsidRPr="00D5555C" w:rsidRDefault="00716EAE" w:rsidP="00D5555C">
      <w:pPr>
        <w:spacing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składane na podstawie art. 25a ust. 1 ustawy z dnia 29 stycznia 2004 r. Prawo zamówień publicznych (dalej jako: ustawa Pzp),</w:t>
      </w:r>
    </w:p>
    <w:p w:rsidR="00716EAE" w:rsidRPr="00D5555C" w:rsidRDefault="00716EAE" w:rsidP="00D5555C">
      <w:pPr>
        <w:spacing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DOTYCZĄCE PRZESŁANEK WYKLUCZENIA Z POSTĘPOWANIA</w:t>
      </w:r>
    </w:p>
    <w:p w:rsidR="009D4632" w:rsidRPr="008B7D3C" w:rsidRDefault="00716EAE" w:rsidP="008B7D3C">
      <w:pPr>
        <w:spacing w:after="0" w:line="360" w:lineRule="auto"/>
        <w:jc w:val="both"/>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 xml:space="preserve">Na potrzeby postępowania o udzielenie zamówienia publicznego pn. </w:t>
      </w:r>
      <w:r w:rsidR="009D4632" w:rsidRPr="009D4632">
        <w:rPr>
          <w:rFonts w:ascii="Arial" w:eastAsia="Times New Roman" w:hAnsi="Arial" w:cs="Arial"/>
          <w:b/>
          <w:bCs/>
          <w:sz w:val="24"/>
          <w:szCs w:val="24"/>
          <w:lang w:eastAsia="pl-PL"/>
        </w:rPr>
        <w:t xml:space="preserve">Termomodernizacja budynków mieszkalnych w Rybniku Boguszowicach oraz Niedobczycach wraz z wymianą źródeł ciepła – Zmiana sposobu ogrzewania lokalu mieszkalnego będących w zasobach Zakładu Gospodarki Mieszkaniowej w </w:t>
      </w:r>
      <w:r w:rsidR="009D4632" w:rsidRPr="008B7D3C">
        <w:rPr>
          <w:rFonts w:ascii="Arial" w:eastAsia="Times New Roman" w:hAnsi="Arial" w:cs="Arial"/>
          <w:b/>
          <w:bCs/>
          <w:sz w:val="24"/>
          <w:szCs w:val="24"/>
          <w:lang w:eastAsia="pl-PL"/>
        </w:rPr>
        <w:t>Rybniku z podziałem na zadania</w:t>
      </w:r>
    </w:p>
    <w:p w:rsidR="008B7D3C" w:rsidRPr="008B7D3C" w:rsidRDefault="008B7D3C" w:rsidP="008B7D3C">
      <w:pPr>
        <w:spacing w:after="0" w:line="360" w:lineRule="auto"/>
        <w:jc w:val="center"/>
        <w:rPr>
          <w:rFonts w:ascii="Arial" w:eastAsia="Times New Roman" w:hAnsi="Arial" w:cs="Arial"/>
          <w:b/>
          <w:bCs/>
          <w:i/>
          <w:sz w:val="24"/>
          <w:szCs w:val="24"/>
          <w:lang w:eastAsia="pl-PL"/>
        </w:rPr>
      </w:pPr>
      <w:r w:rsidRPr="008B7D3C">
        <w:rPr>
          <w:rFonts w:ascii="Arial" w:eastAsia="Times New Roman" w:hAnsi="Arial" w:cs="Arial"/>
          <w:b/>
          <w:bCs/>
          <w:i/>
          <w:sz w:val="24"/>
          <w:szCs w:val="24"/>
          <w:lang w:eastAsia="pl-PL"/>
        </w:rPr>
        <w:t>…………………………………………………</w:t>
      </w:r>
      <w:r>
        <w:rPr>
          <w:rFonts w:ascii="Arial" w:eastAsia="Times New Roman" w:hAnsi="Arial" w:cs="Arial"/>
          <w:b/>
          <w:bCs/>
          <w:i/>
          <w:sz w:val="24"/>
          <w:szCs w:val="24"/>
          <w:lang w:eastAsia="pl-PL"/>
        </w:rPr>
        <w:t>………………………………………………..</w:t>
      </w:r>
      <w:r w:rsidR="006C7276">
        <w:rPr>
          <w:rFonts w:ascii="Arial" w:eastAsia="Times New Roman" w:hAnsi="Arial" w:cs="Arial"/>
          <w:b/>
          <w:bCs/>
          <w:i/>
          <w:sz w:val="24"/>
          <w:szCs w:val="24"/>
          <w:lang w:eastAsia="pl-PL"/>
        </w:rPr>
        <w:t xml:space="preserve"> </w:t>
      </w:r>
      <w:r w:rsidRPr="008B7D3C">
        <w:rPr>
          <w:rFonts w:ascii="Arial" w:eastAsia="Times New Roman" w:hAnsi="Arial" w:cs="Arial"/>
          <w:b/>
          <w:bCs/>
          <w:i/>
          <w:sz w:val="24"/>
          <w:szCs w:val="24"/>
          <w:lang w:eastAsia="pl-PL"/>
        </w:rPr>
        <w:t>[wpisać numer i nazwę zadania]</w:t>
      </w:r>
    </w:p>
    <w:p w:rsidR="00716EAE" w:rsidRPr="00D5555C" w:rsidRDefault="00716EAE" w:rsidP="009D4632">
      <w:pPr>
        <w:widowControl w:val="0"/>
        <w:tabs>
          <w:tab w:val="left" w:pos="360"/>
          <w:tab w:val="left" w:pos="426"/>
          <w:tab w:val="left" w:pos="5670"/>
        </w:tabs>
        <w:suppressAutoHyphens/>
        <w:spacing w:before="240" w:after="0" w:line="360" w:lineRule="auto"/>
        <w:rPr>
          <w:rFonts w:ascii="Arial" w:eastAsia="Times New Roman" w:hAnsi="Arial" w:cs="Arial"/>
          <w:b/>
          <w:sz w:val="24"/>
          <w:szCs w:val="24"/>
          <w:lang w:eastAsia="pl-PL"/>
        </w:rPr>
      </w:pPr>
      <w:r w:rsidRPr="00D5555C">
        <w:rPr>
          <w:rFonts w:ascii="Arial" w:eastAsia="Times New Roman" w:hAnsi="Arial" w:cs="Arial"/>
          <w:b/>
          <w:bCs/>
          <w:sz w:val="24"/>
          <w:szCs w:val="24"/>
          <w:lang w:eastAsia="pl-PL"/>
        </w:rPr>
        <w:t>oświadczam co następuje:</w:t>
      </w:r>
    </w:p>
    <w:p w:rsidR="009D4632" w:rsidRPr="009D4632" w:rsidRDefault="00716EAE" w:rsidP="009D4632">
      <w:pPr>
        <w:shd w:val="clear" w:color="auto" w:fill="BFBFBF"/>
        <w:spacing w:before="240" w:after="24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OŚWIADCZENIA DOTYCZĄCE WYKONAWCY:</w:t>
      </w:r>
    </w:p>
    <w:p w:rsidR="00716EAE" w:rsidRPr="00D5555C" w:rsidRDefault="00716EAE" w:rsidP="009D4632">
      <w:pPr>
        <w:spacing w:before="240" w:after="0" w:line="360" w:lineRule="auto"/>
        <w:contextualSpacing/>
        <w:jc w:val="both"/>
        <w:rPr>
          <w:rFonts w:ascii="Arial" w:eastAsia="Calibri" w:hAnsi="Arial" w:cs="Arial"/>
          <w:sz w:val="24"/>
          <w:szCs w:val="24"/>
        </w:rPr>
      </w:pPr>
      <w:r w:rsidRPr="00D5555C">
        <w:rPr>
          <w:rFonts w:ascii="Arial" w:eastAsia="Calibri" w:hAnsi="Arial" w:cs="Arial"/>
          <w:sz w:val="24"/>
          <w:szCs w:val="24"/>
        </w:rPr>
        <w:t>Oświadczam, że nie podlegam wykluczeniu z postępowania na podstawie art. 24 ust 1 pkt 12-23 ustawy Pzp.</w:t>
      </w:r>
    </w:p>
    <w:p w:rsidR="00716EAE" w:rsidRPr="00D5555C" w:rsidRDefault="001325BD" w:rsidP="001325BD">
      <w:pPr>
        <w:spacing w:before="240"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716EAE" w:rsidRPr="00E512A8">
        <w:rPr>
          <w:rFonts w:ascii="Arial" w:eastAsia="Times New Roman" w:hAnsi="Arial" w:cs="Arial"/>
          <w:sz w:val="24"/>
          <w:szCs w:val="24"/>
          <w:lang w:eastAsia="pl-PL"/>
        </w:rPr>
        <w:t>(miejscowość), dnia</w:t>
      </w:r>
      <w:r w:rsidR="00716EAE" w:rsidRPr="00D5555C">
        <w:rPr>
          <w:rFonts w:ascii="Arial" w:eastAsia="Times New Roman" w:hAnsi="Arial" w:cs="Arial"/>
          <w:sz w:val="24"/>
          <w:szCs w:val="24"/>
          <w:lang w:eastAsia="pl-PL"/>
        </w:rPr>
        <w:t xml:space="preserve"> ………….……. r. </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t>…………………………………………</w:t>
      </w:r>
    </w:p>
    <w:p w:rsidR="00687F3E" w:rsidRPr="00D5555C" w:rsidRDefault="00716EAE" w:rsidP="00D5555C">
      <w:pPr>
        <w:spacing w:after="0" w:line="360" w:lineRule="auto"/>
        <w:ind w:left="5664" w:firstLine="708"/>
        <w:jc w:val="both"/>
        <w:rPr>
          <w:rFonts w:ascii="Arial" w:eastAsia="Times New Roman" w:hAnsi="Arial" w:cs="Arial"/>
          <w:i/>
          <w:sz w:val="24"/>
          <w:szCs w:val="24"/>
          <w:lang w:eastAsia="pl-PL"/>
        </w:rPr>
      </w:pPr>
      <w:r w:rsidRPr="00D5555C">
        <w:rPr>
          <w:rFonts w:ascii="Arial" w:eastAsia="Times New Roman" w:hAnsi="Arial" w:cs="Arial"/>
          <w:i/>
          <w:sz w:val="24"/>
          <w:szCs w:val="24"/>
          <w:lang w:eastAsia="pl-PL"/>
        </w:rPr>
        <w:t>(podpis)</w:t>
      </w:r>
    </w:p>
    <w:p w:rsidR="00716EAE" w:rsidRPr="00D5555C" w:rsidRDefault="00716EAE" w:rsidP="006C7276">
      <w:pPr>
        <w:spacing w:after="0" w:line="360" w:lineRule="auto"/>
        <w:jc w:val="both"/>
        <w:rPr>
          <w:rFonts w:ascii="Arial" w:eastAsia="Times New Roman" w:hAnsi="Arial" w:cs="Arial"/>
          <w:sz w:val="24"/>
          <w:szCs w:val="24"/>
          <w:lang w:eastAsia="pl-PL"/>
        </w:rPr>
      </w:pPr>
      <w:r w:rsidRPr="00E512A8">
        <w:rPr>
          <w:rFonts w:ascii="Arial" w:eastAsia="Times New Roman" w:hAnsi="Arial" w:cs="Arial"/>
          <w:sz w:val="24"/>
          <w:szCs w:val="24"/>
          <w:lang w:eastAsia="pl-PL"/>
        </w:rPr>
        <w:t>Oświadczam, że zachodzą w stosunku do mnie podstawy wykluczenia z postępowania na podstawie art. …………. ustawy Pzp (podać mającą zastosowanie podstawę wykluczenia spośród wymienionych w art. 24 ust. 1 pkt 13-14, 16-20). Jednocześnie oświadczam, że w związku z ww. okolicznością, na podstawie art. 24 ust. 8 ustawy Pzp podjąłem następujące środki naprawcze:</w:t>
      </w:r>
      <w:r w:rsidRPr="00D5555C">
        <w:rPr>
          <w:rFonts w:ascii="Arial" w:eastAsia="Times New Roman" w:hAnsi="Arial" w:cs="Arial"/>
          <w:sz w:val="24"/>
          <w:szCs w:val="24"/>
          <w:lang w:eastAsia="pl-PL"/>
        </w:rPr>
        <w:t xml:space="preserve"> ………………………………………………………………………………………………………………………………………………………………………………………………..………</w:t>
      </w:r>
    </w:p>
    <w:p w:rsidR="00716EAE" w:rsidRPr="00D5555C" w:rsidRDefault="001325BD" w:rsidP="001325BD">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716EAE" w:rsidRPr="00E512A8">
        <w:rPr>
          <w:rFonts w:ascii="Arial" w:eastAsia="Times New Roman" w:hAnsi="Arial" w:cs="Arial"/>
          <w:sz w:val="24"/>
          <w:szCs w:val="24"/>
          <w:lang w:eastAsia="pl-PL"/>
        </w:rPr>
        <w:t>(miejscowość), dnia</w:t>
      </w:r>
      <w:r w:rsidR="00716EAE" w:rsidRPr="00D5555C">
        <w:rPr>
          <w:rFonts w:ascii="Arial" w:eastAsia="Times New Roman" w:hAnsi="Arial" w:cs="Arial"/>
          <w:sz w:val="24"/>
          <w:szCs w:val="24"/>
          <w:lang w:eastAsia="pl-PL"/>
        </w:rPr>
        <w:t xml:space="preserve"> </w:t>
      </w:r>
      <w:r w:rsidR="00E512A8">
        <w:rPr>
          <w:rFonts w:ascii="Arial" w:eastAsia="Times New Roman" w:hAnsi="Arial" w:cs="Arial"/>
          <w:sz w:val="24"/>
          <w:szCs w:val="24"/>
          <w:lang w:eastAsia="pl-PL"/>
        </w:rPr>
        <w:t>……………………….</w:t>
      </w:r>
      <w:r w:rsidR="00716EAE" w:rsidRPr="00D5555C">
        <w:rPr>
          <w:rFonts w:ascii="Arial" w:eastAsia="Times New Roman" w:hAnsi="Arial" w:cs="Arial"/>
          <w:sz w:val="24"/>
          <w:szCs w:val="24"/>
          <w:lang w:eastAsia="pl-PL"/>
        </w:rPr>
        <w:t xml:space="preserve"> r. </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r>
      <w:r w:rsidRPr="00D5555C">
        <w:rPr>
          <w:rFonts w:ascii="Arial" w:eastAsia="Times New Roman" w:hAnsi="Arial" w:cs="Arial"/>
          <w:sz w:val="24"/>
          <w:szCs w:val="24"/>
          <w:lang w:eastAsia="pl-PL"/>
        </w:rPr>
        <w:tab/>
        <w:t>…………………………………………</w:t>
      </w:r>
    </w:p>
    <w:p w:rsidR="002D4C96" w:rsidRPr="001325BD" w:rsidRDefault="00716EAE" w:rsidP="00D5555C">
      <w:pPr>
        <w:spacing w:after="0" w:line="360" w:lineRule="auto"/>
        <w:ind w:left="5664" w:firstLine="708"/>
        <w:jc w:val="both"/>
        <w:rPr>
          <w:rFonts w:ascii="Arial" w:eastAsia="Times New Roman" w:hAnsi="Arial" w:cs="Arial"/>
          <w:sz w:val="24"/>
          <w:szCs w:val="24"/>
          <w:lang w:eastAsia="pl-PL"/>
        </w:rPr>
      </w:pPr>
      <w:r w:rsidRPr="001325BD">
        <w:rPr>
          <w:rFonts w:ascii="Arial" w:eastAsia="Times New Roman" w:hAnsi="Arial" w:cs="Arial"/>
          <w:sz w:val="24"/>
          <w:szCs w:val="24"/>
          <w:lang w:eastAsia="pl-PL"/>
        </w:rPr>
        <w:t>(podpis)</w:t>
      </w:r>
    </w:p>
    <w:p w:rsidR="00716EAE" w:rsidRPr="00D5555C" w:rsidRDefault="00716EAE" w:rsidP="00C92C0F">
      <w:pPr>
        <w:shd w:val="clear" w:color="auto" w:fill="BFBFBF"/>
        <w:spacing w:before="240"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lastRenderedPageBreak/>
        <w:t>OŚWIADCZENIE DOTYCZĄCE PODANYCH INFORMACJI:</w:t>
      </w:r>
    </w:p>
    <w:p w:rsidR="00716EAE" w:rsidRPr="00D5555C" w:rsidRDefault="00716EAE" w:rsidP="00C92C0F">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16EAE" w:rsidRPr="00D5555C" w:rsidRDefault="00716EAE" w:rsidP="00C92C0F">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w:t>
      </w:r>
      <w:r w:rsidRPr="00D5555C">
        <w:rPr>
          <w:rFonts w:ascii="Arial" w:eastAsia="Times New Roman" w:hAnsi="Arial" w:cs="Arial"/>
          <w:i/>
          <w:sz w:val="24"/>
          <w:szCs w:val="24"/>
          <w:lang w:eastAsia="pl-PL"/>
        </w:rPr>
        <w:t xml:space="preserve">(miejscowość), </w:t>
      </w:r>
      <w:r w:rsidRPr="00D5555C">
        <w:rPr>
          <w:rFonts w:ascii="Arial" w:eastAsia="Times New Roman" w:hAnsi="Arial" w:cs="Arial"/>
          <w:sz w:val="24"/>
          <w:szCs w:val="24"/>
          <w:lang w:eastAsia="pl-PL"/>
        </w:rPr>
        <w:t xml:space="preserve">dnia …………………. r. </w:t>
      </w:r>
    </w:p>
    <w:p w:rsidR="00C92C0F" w:rsidRDefault="00C92C0F" w:rsidP="00D5555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00236DDF">
        <w:rPr>
          <w:rFonts w:ascii="Arial" w:eastAsia="Times New Roman" w:hAnsi="Arial" w:cs="Arial"/>
          <w:sz w:val="24"/>
          <w:szCs w:val="24"/>
          <w:lang w:eastAsia="pl-PL"/>
        </w:rPr>
        <w:tab/>
      </w:r>
      <w:r w:rsidR="00236DDF">
        <w:rPr>
          <w:rFonts w:ascii="Arial" w:eastAsia="Times New Roman" w:hAnsi="Arial" w:cs="Arial"/>
          <w:sz w:val="24"/>
          <w:szCs w:val="24"/>
          <w:lang w:eastAsia="pl-PL"/>
        </w:rPr>
        <w:tab/>
      </w:r>
      <w:r>
        <w:rPr>
          <w:rFonts w:ascii="Arial" w:eastAsia="Times New Roman" w:hAnsi="Arial" w:cs="Arial"/>
          <w:sz w:val="24"/>
          <w:szCs w:val="24"/>
          <w:lang w:eastAsia="pl-PL"/>
        </w:rPr>
        <w:t>……………………………………………..</w:t>
      </w:r>
    </w:p>
    <w:p w:rsidR="00CD73B7" w:rsidRPr="00D5555C" w:rsidRDefault="00716EAE" w:rsidP="00C92C0F">
      <w:pPr>
        <w:spacing w:after="0" w:line="360" w:lineRule="auto"/>
        <w:ind w:left="4248" w:firstLine="708"/>
        <w:jc w:val="both"/>
        <w:rPr>
          <w:rFonts w:ascii="Arial" w:eastAsia="Times New Roman" w:hAnsi="Arial" w:cs="Arial"/>
          <w:sz w:val="24"/>
          <w:szCs w:val="24"/>
          <w:lang w:eastAsia="pl-PL"/>
        </w:rPr>
      </w:pPr>
      <w:r w:rsidRPr="00D5555C">
        <w:rPr>
          <w:rFonts w:ascii="Arial" w:eastAsia="Times New Roman" w:hAnsi="Arial" w:cs="Arial"/>
          <w:i/>
          <w:sz w:val="24"/>
          <w:szCs w:val="24"/>
          <w:lang w:eastAsia="pl-PL"/>
        </w:rPr>
        <w:t>(podpis)</w:t>
      </w:r>
    </w:p>
    <w:p w:rsidR="00716EAE" w:rsidRPr="00D5555C" w:rsidRDefault="00716EAE" w:rsidP="00C92C0F">
      <w:pPr>
        <w:spacing w:before="240"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 postępowania o udzielenie zamówienia wyklucza się :</w:t>
      </w:r>
    </w:p>
    <w:p w:rsidR="00716EAE" w:rsidRPr="00D5555C" w:rsidRDefault="00716EAE" w:rsidP="00D5555C">
      <w:pPr>
        <w:tabs>
          <w:tab w:val="left" w:pos="851"/>
        </w:tabs>
        <w:spacing w:after="0" w:line="360" w:lineRule="auto"/>
        <w:ind w:left="851"/>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t>
      </w:r>
    </w:p>
    <w:p w:rsidR="00716EAE" w:rsidRPr="00D5555C" w:rsidRDefault="00716EAE" w:rsidP="00EF61B7">
      <w:pPr>
        <w:numPr>
          <w:ilvl w:val="0"/>
          <w:numId w:val="79"/>
        </w:numPr>
        <w:autoSpaceDE w:val="0"/>
        <w:autoSpaceDN w:val="0"/>
        <w:adjustRightInd w:val="0"/>
        <w:spacing w:after="0" w:line="360" w:lineRule="auto"/>
        <w:ind w:left="426" w:hanging="284"/>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Wykonawcę, który nie wykazał spełniania warunków udziału w postępowaniu lub nie został zaproszony do negocjacji lub złożenia ofert wstępnych albo ofert, lub nie wykazał braku podstaw wykluczenia; </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Wykonawcę będącego osobą fizyczną, którego prawomocnie skazano za przestępstwo:</w:t>
      </w:r>
    </w:p>
    <w:p w:rsidR="00716EAE" w:rsidRPr="00D5555C" w:rsidRDefault="00716EAE" w:rsidP="00D5555C">
      <w:pPr>
        <w:numPr>
          <w:ilvl w:val="0"/>
          <w:numId w:val="15"/>
        </w:numPr>
        <w:spacing w:after="0" w:line="360" w:lineRule="auto"/>
        <w:ind w:left="113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 którym mowa w art. 165a, art. 181–188, art. 189a, art. 218–221, art. 228–230a, art. 250a, art. 258 lub art. 270–309 ustawy z dnia 6 czerwca 1997 r. – Kodeks karny (Dz. U. poz. 553, z późn. zm.[7])) lub art. 46 lub art. 48 ustawy z dnia 25 czerwca 2010 r. o sporcie (Dz. U. z 2016 r. poz. 176),</w:t>
      </w:r>
    </w:p>
    <w:p w:rsidR="00716EAE" w:rsidRPr="00D5555C" w:rsidRDefault="00716EAE" w:rsidP="00D5555C">
      <w:pPr>
        <w:numPr>
          <w:ilvl w:val="0"/>
          <w:numId w:val="15"/>
        </w:numPr>
        <w:spacing w:after="0" w:line="360" w:lineRule="auto"/>
        <w:ind w:left="113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 charakterze terrorystycznym, o którym mowa w art. 115 § 20 ustawy z dnia 6 czerwca 1997 r. – Kodeks karny,</w:t>
      </w:r>
    </w:p>
    <w:p w:rsidR="00716EAE" w:rsidRPr="00D5555C" w:rsidRDefault="00716EAE" w:rsidP="00D5555C">
      <w:pPr>
        <w:numPr>
          <w:ilvl w:val="0"/>
          <w:numId w:val="15"/>
        </w:numPr>
        <w:spacing w:after="0" w:line="360" w:lineRule="auto"/>
        <w:ind w:left="113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skarbowe,</w:t>
      </w:r>
    </w:p>
    <w:p w:rsidR="00716EAE" w:rsidRPr="00D5555C" w:rsidRDefault="00716EAE" w:rsidP="00D5555C">
      <w:pPr>
        <w:numPr>
          <w:ilvl w:val="0"/>
          <w:numId w:val="15"/>
        </w:numPr>
        <w:spacing w:after="0" w:line="360" w:lineRule="auto"/>
        <w:ind w:left="113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o którym mowa w art. 9 lub art. 10 ustawy z dnia 15 czerwca 2012 r. o</w:t>
      </w:r>
      <w:r w:rsidR="001325BD">
        <w:rPr>
          <w:rFonts w:ascii="Arial" w:eastAsia="Times New Roman" w:hAnsi="Arial" w:cs="Arial"/>
          <w:sz w:val="24"/>
          <w:szCs w:val="24"/>
          <w:lang w:eastAsia="pl-PL"/>
        </w:rPr>
        <w:t> </w:t>
      </w:r>
      <w:r w:rsidRPr="00D5555C">
        <w:rPr>
          <w:rFonts w:ascii="Arial" w:eastAsia="Times New Roman" w:hAnsi="Arial" w:cs="Arial"/>
          <w:sz w:val="24"/>
          <w:szCs w:val="24"/>
          <w:lang w:eastAsia="pl-PL"/>
        </w:rPr>
        <w:t>skutkach powierzania wykonywania pracy cudzoziemcom przebywającym wbrew przepisom na terytorium Rzeczypospolitej Polskiej (Dz. U. poz. 769);</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A503E7" w:rsidRPr="00D5555C">
        <w:rPr>
          <w:rFonts w:ascii="Arial" w:eastAsia="Times New Roman" w:hAnsi="Arial" w:cs="Arial"/>
          <w:sz w:val="24"/>
          <w:szCs w:val="24"/>
          <w:lang w:eastAsia="pl-PL"/>
        </w:rPr>
        <w:br/>
      </w:r>
      <w:r w:rsidRPr="00D5555C">
        <w:rPr>
          <w:rFonts w:ascii="Arial" w:eastAsia="Times New Roman" w:hAnsi="Arial" w:cs="Arial"/>
          <w:sz w:val="24"/>
          <w:szCs w:val="24"/>
          <w:lang w:eastAsia="pl-PL"/>
        </w:rPr>
        <w:t>w pkt 13;</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t>
      </w:r>
      <w:r w:rsidRPr="00D5555C">
        <w:rPr>
          <w:rFonts w:ascii="Arial" w:eastAsia="Times New Roman" w:hAnsi="Arial" w:cs="Arial"/>
          <w:sz w:val="24"/>
          <w:szCs w:val="24"/>
          <w:lang w:eastAsia="pl-PL"/>
        </w:rPr>
        <w:lastRenderedPageBreak/>
        <w:t>wraz z odsetkami lub grzywnami lub zawarł wiążące porozumienie w sprawie spłaty tych należności;</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w:t>
      </w:r>
      <w:r w:rsidR="001325BD">
        <w:rPr>
          <w:rFonts w:ascii="Arial" w:eastAsia="Times New Roman" w:hAnsi="Arial" w:cs="Arial"/>
          <w:sz w:val="24"/>
          <w:szCs w:val="24"/>
          <w:lang w:eastAsia="pl-PL"/>
        </w:rPr>
        <w:t> </w:t>
      </w:r>
      <w:r w:rsidRPr="00D5555C">
        <w:rPr>
          <w:rFonts w:ascii="Arial" w:eastAsia="Times New Roman" w:hAnsi="Arial" w:cs="Arial"/>
          <w:sz w:val="24"/>
          <w:szCs w:val="24"/>
          <w:lang w:eastAsia="pl-PL"/>
        </w:rPr>
        <w:t>niedyskryminacyjne kryteria, zwane dalej „kryteriami selekcji”, lub który zataił te informacje lub nie jest w stanie przedstawić wymaganych dokumentów;</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Wykonawcę, który bezprawnie wpływał lub próbował wpłynąć na czynności Zamawiającego lub pozyskać informacje poufne, mogące dać mu przewagę w</w:t>
      </w:r>
      <w:r w:rsidR="001325BD">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postępowaniu o udzielenie zamówienia; </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Wykonawcę będącego podmiotem zbiorowym, wobec którego sąd orzekł zakaz ubiegania się o zamówienia publiczne na podstawie ustawy </w:t>
      </w:r>
      <w:r w:rsidRPr="00D5555C">
        <w:rPr>
          <w:rFonts w:ascii="Arial" w:eastAsia="Times New Roman" w:hAnsi="Arial" w:cs="Arial"/>
          <w:sz w:val="24"/>
          <w:szCs w:val="24"/>
          <w:lang w:eastAsia="pl-PL"/>
        </w:rPr>
        <w:br/>
        <w:t>z dnia 28 października 2002 r. o odpowiedzialności podmiotów zbiorowych za czyny zabronione pod groźbą kary (Dz. U. z 2015 r. poz. 1212, 1844 i 1855 oraz z 2016 r. poz. 437 i 544);</w:t>
      </w:r>
    </w:p>
    <w:p w:rsidR="00716EAE" w:rsidRPr="00D5555C" w:rsidRDefault="00716EAE" w:rsidP="00EF61B7">
      <w:pPr>
        <w:numPr>
          <w:ilvl w:val="0"/>
          <w:numId w:val="79"/>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Wykonawcę, wobec którego orzeczono tytułem środka zapobiegawczego zakaz ubiegania się o zamówienia publiczne;”</w:t>
      </w:r>
    </w:p>
    <w:p w:rsidR="00FE4722" w:rsidRPr="00B13DB5" w:rsidRDefault="00716EAE" w:rsidP="001325BD">
      <w:pPr>
        <w:autoSpaceDE w:val="0"/>
        <w:autoSpaceDN w:val="0"/>
        <w:adjustRightInd w:val="0"/>
        <w:spacing w:before="240" w:after="0" w:line="360" w:lineRule="auto"/>
        <w:jc w:val="both"/>
        <w:rPr>
          <w:rFonts w:ascii="Arial" w:eastAsia="Times New Roman" w:hAnsi="Arial" w:cs="Arial"/>
          <w:iCs/>
          <w:sz w:val="24"/>
          <w:szCs w:val="24"/>
          <w:lang w:eastAsia="pl-PL"/>
        </w:rPr>
      </w:pPr>
      <w:r w:rsidRPr="00C92C0F">
        <w:rPr>
          <w:rFonts w:ascii="Arial" w:eastAsia="Times New Roman" w:hAnsi="Arial" w:cs="Arial"/>
          <w:iCs/>
          <w:sz w:val="24"/>
          <w:szCs w:val="24"/>
          <w:lang w:eastAsia="pl-PL"/>
        </w:rPr>
        <w:t xml:space="preserve">Niniejsze „oświadczenie dotyczące przesłanek wykluczenia z postępowania” składa Wykonawca oraz każdy z Wykonawców wspólnie ubiegających się o udzielenie zamówienia. </w:t>
      </w:r>
      <w:r w:rsidRPr="00C92C0F">
        <w:rPr>
          <w:rFonts w:ascii="Arial" w:eastAsia="Times New Roman" w:hAnsi="Arial" w:cs="Arial"/>
          <w:iCs/>
          <w:sz w:val="24"/>
          <w:szCs w:val="24"/>
          <w:vertAlign w:val="superscript"/>
          <w:lang w:eastAsia="pl-PL"/>
        </w:rPr>
        <w:footnoteReference w:id="1"/>
      </w:r>
      <w:r w:rsidR="00E512A8" w:rsidRPr="00C92C0F">
        <w:rPr>
          <w:rFonts w:ascii="Arial" w:eastAsia="Times New Roman" w:hAnsi="Arial" w:cs="Arial"/>
          <w:iCs/>
          <w:sz w:val="24"/>
          <w:szCs w:val="24"/>
          <w:lang w:eastAsia="pl-PL"/>
        </w:rPr>
        <w:br w:type="page"/>
      </w:r>
    </w:p>
    <w:tbl>
      <w:tblPr>
        <w:tblW w:w="100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96"/>
        <w:gridCol w:w="5420"/>
      </w:tblGrid>
      <w:tr w:rsidR="00395CF8" w:rsidRPr="00D5555C" w:rsidTr="00236DDF">
        <w:trPr>
          <w:cantSplit/>
          <w:trHeight w:val="1119"/>
        </w:trPr>
        <w:tc>
          <w:tcPr>
            <w:tcW w:w="4596" w:type="dxa"/>
            <w:tcBorders>
              <w:top w:val="single" w:sz="4" w:space="0" w:color="auto"/>
              <w:bottom w:val="single" w:sz="4" w:space="0" w:color="auto"/>
              <w:right w:val="single" w:sz="4" w:space="0" w:color="auto"/>
            </w:tcBorders>
          </w:tcPr>
          <w:p w:rsidR="00716EAE" w:rsidRPr="00E512A8" w:rsidRDefault="00E512A8" w:rsidP="00D5555C">
            <w:pPr>
              <w:spacing w:after="0" w:line="360" w:lineRule="auto"/>
              <w:rPr>
                <w:rFonts w:ascii="Arial" w:eastAsia="Times New Roman" w:hAnsi="Arial" w:cs="Arial"/>
                <w:lang w:eastAsia="pl-PL"/>
              </w:rPr>
            </w:pPr>
            <w:r>
              <w:rPr>
                <w:rFonts w:ascii="Arial" w:eastAsia="Times New Roman" w:hAnsi="Arial" w:cs="Arial"/>
                <w:lang w:eastAsia="pl-PL"/>
              </w:rPr>
              <w:lastRenderedPageBreak/>
              <w:br w:type="page"/>
            </w:r>
          </w:p>
        </w:tc>
        <w:tc>
          <w:tcPr>
            <w:tcW w:w="5420" w:type="dxa"/>
            <w:tcBorders>
              <w:top w:val="single" w:sz="4" w:space="0" w:color="auto"/>
              <w:left w:val="single" w:sz="4" w:space="0" w:color="auto"/>
            </w:tcBorders>
          </w:tcPr>
          <w:p w:rsidR="00E512A8" w:rsidRPr="00213E1C" w:rsidRDefault="00E512A8" w:rsidP="00213E1C">
            <w:pPr>
              <w:spacing w:after="0" w:line="360" w:lineRule="auto"/>
              <w:rPr>
                <w:rFonts w:ascii="Arial" w:eastAsia="Times New Roman" w:hAnsi="Arial" w:cs="Arial"/>
                <w:b/>
                <w:bCs/>
                <w:lang w:eastAsia="pl-PL"/>
              </w:rPr>
            </w:pPr>
            <w:r w:rsidRPr="00E512A8">
              <w:rPr>
                <w:rFonts w:ascii="Arial" w:eastAsia="Times New Roman" w:hAnsi="Arial" w:cs="Arial"/>
                <w:b/>
                <w:bCs/>
                <w:lang w:eastAsia="pl-PL"/>
              </w:rPr>
              <w:t>„Termomodernizacja budynków mieszkalnych w Rybniku Boguszowicach oraz Niedobczycach wraz z wymianą źródeł ciepła – Zmiana sposobu ogrzewania lokalu mieszkalnego będących w zasobach Zakładu Gospodarki Mieszkaniowej w</w:t>
            </w:r>
            <w:r w:rsidR="00213E1C">
              <w:rPr>
                <w:rFonts w:ascii="Arial" w:eastAsia="Times New Roman" w:hAnsi="Arial" w:cs="Arial"/>
                <w:b/>
                <w:bCs/>
                <w:lang w:eastAsia="pl-PL"/>
              </w:rPr>
              <w:t> Rybniku z podziałem na zadania”</w:t>
            </w:r>
          </w:p>
          <w:p w:rsidR="00716EAE" w:rsidRPr="00E512A8" w:rsidRDefault="00716EAE" w:rsidP="00E512A8">
            <w:pPr>
              <w:spacing w:after="0" w:line="360" w:lineRule="auto"/>
              <w:ind w:left="709" w:hanging="709"/>
              <w:rPr>
                <w:rFonts w:ascii="Arial" w:eastAsia="Times New Roman" w:hAnsi="Arial" w:cs="Arial"/>
                <w:b/>
                <w:lang w:eastAsia="pl-PL"/>
              </w:rPr>
            </w:pPr>
            <w:r w:rsidRPr="00E512A8">
              <w:rPr>
                <w:rFonts w:ascii="Arial" w:eastAsia="Times New Roman" w:hAnsi="Arial" w:cs="Arial"/>
                <w:b/>
                <w:lang w:eastAsia="pl-PL"/>
              </w:rPr>
              <w:t>DZP.2120.00</w:t>
            </w:r>
            <w:r w:rsidR="00E512A8">
              <w:rPr>
                <w:rFonts w:ascii="Arial" w:eastAsia="Times New Roman" w:hAnsi="Arial" w:cs="Arial"/>
                <w:b/>
                <w:lang w:eastAsia="pl-PL"/>
              </w:rPr>
              <w:t>32</w:t>
            </w:r>
            <w:r w:rsidR="00754C16" w:rsidRPr="00E512A8">
              <w:rPr>
                <w:rFonts w:ascii="Arial" w:eastAsia="Times New Roman" w:hAnsi="Arial" w:cs="Arial"/>
                <w:b/>
                <w:lang w:eastAsia="pl-PL"/>
              </w:rPr>
              <w:t>.20</w:t>
            </w:r>
            <w:r w:rsidR="00395CF8" w:rsidRPr="00E512A8">
              <w:rPr>
                <w:rFonts w:ascii="Arial" w:eastAsia="Times New Roman" w:hAnsi="Arial" w:cs="Arial"/>
                <w:b/>
                <w:lang w:eastAsia="pl-PL"/>
              </w:rPr>
              <w:t>20</w:t>
            </w:r>
          </w:p>
        </w:tc>
      </w:tr>
    </w:tbl>
    <w:p w:rsidR="00716EAE" w:rsidRPr="00236DDF" w:rsidRDefault="00236DDF" w:rsidP="00236DDF">
      <w:pPr>
        <w:spacing w:after="0" w:line="360" w:lineRule="auto"/>
        <w:ind w:firstLine="1843"/>
        <w:rPr>
          <w:rFonts w:ascii="Arial" w:eastAsia="Times New Roman" w:hAnsi="Arial" w:cs="Arial"/>
          <w:sz w:val="24"/>
          <w:szCs w:val="24"/>
          <w:lang w:eastAsia="pl-PL"/>
        </w:rPr>
      </w:pPr>
      <w:r>
        <w:rPr>
          <w:rFonts w:ascii="Arial" w:eastAsia="Times New Roman" w:hAnsi="Arial" w:cs="Arial"/>
          <w:sz w:val="24"/>
          <w:szCs w:val="24"/>
          <w:lang w:eastAsia="pl-PL"/>
        </w:rPr>
        <w:t>(pieczęć Wykonawcy)</w:t>
      </w:r>
    </w:p>
    <w:p w:rsidR="00716EAE" w:rsidRPr="00D5555C" w:rsidRDefault="00B13DB5" w:rsidP="00D5555C">
      <w:pPr>
        <w:spacing w:after="0" w:line="360" w:lineRule="auto"/>
        <w:ind w:left="2552" w:hanging="2552"/>
        <w:jc w:val="both"/>
        <w:rPr>
          <w:rFonts w:ascii="Arial" w:eastAsia="Times New Roman" w:hAnsi="Arial" w:cs="Arial"/>
          <w:b/>
          <w:sz w:val="24"/>
          <w:szCs w:val="24"/>
          <w:lang w:eastAsia="pl-PL"/>
        </w:rPr>
      </w:pPr>
      <w:r>
        <w:rPr>
          <w:rFonts w:ascii="Arial" w:eastAsia="Times New Roman" w:hAnsi="Arial" w:cs="Arial"/>
          <w:b/>
          <w:sz w:val="24"/>
          <w:szCs w:val="24"/>
          <w:lang w:eastAsia="pl-PL"/>
        </w:rPr>
        <w:t>ZAŁĄCZNIK Nr 3</w:t>
      </w:r>
      <w:r w:rsidR="00716EAE" w:rsidRPr="00D5555C">
        <w:rPr>
          <w:rFonts w:ascii="Arial" w:eastAsia="Times New Roman" w:hAnsi="Arial" w:cs="Arial"/>
          <w:b/>
          <w:sz w:val="24"/>
          <w:szCs w:val="24"/>
          <w:lang w:eastAsia="pl-PL"/>
        </w:rPr>
        <w:t xml:space="preserve"> </w:t>
      </w:r>
    </w:p>
    <w:p w:rsidR="00716EAE" w:rsidRPr="00D5555C" w:rsidRDefault="00716EAE" w:rsidP="00D5555C">
      <w:pPr>
        <w:spacing w:after="0" w:line="360" w:lineRule="auto"/>
        <w:jc w:val="center"/>
        <w:rPr>
          <w:rFonts w:ascii="Arial" w:eastAsia="Times New Roman" w:hAnsi="Arial" w:cs="Arial"/>
          <w:b/>
          <w:bCs/>
          <w:sz w:val="24"/>
          <w:szCs w:val="24"/>
          <w:lang w:eastAsia="pl-PL"/>
        </w:rPr>
      </w:pPr>
    </w:p>
    <w:p w:rsidR="00716EAE" w:rsidRPr="00D5555C" w:rsidRDefault="00716EAE" w:rsidP="00D5555C">
      <w:pPr>
        <w:spacing w:after="0" w:line="360" w:lineRule="auto"/>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Oświadczenie Wykonawcy dotyczące</w:t>
      </w:r>
    </w:p>
    <w:p w:rsidR="00716EAE" w:rsidRPr="00D5555C" w:rsidRDefault="00716EAE" w:rsidP="00D5555C">
      <w:pPr>
        <w:spacing w:after="0" w:line="360" w:lineRule="auto"/>
        <w:jc w:val="center"/>
        <w:rPr>
          <w:rFonts w:ascii="Arial" w:eastAsia="Times New Roman" w:hAnsi="Arial" w:cs="Arial"/>
          <w:b/>
          <w:bCs/>
          <w:sz w:val="24"/>
          <w:szCs w:val="24"/>
          <w:lang w:eastAsia="pl-PL"/>
        </w:rPr>
      </w:pPr>
      <w:r w:rsidRPr="00D5555C">
        <w:rPr>
          <w:rFonts w:ascii="Arial" w:eastAsia="Times New Roman" w:hAnsi="Arial" w:cs="Arial"/>
          <w:b/>
          <w:bCs/>
          <w:sz w:val="24"/>
          <w:szCs w:val="24"/>
          <w:lang w:eastAsia="pl-PL"/>
        </w:rPr>
        <w:t>przynależności do tej samej grupy kapitałowej.</w:t>
      </w:r>
    </w:p>
    <w:p w:rsidR="00716EAE" w:rsidRDefault="00716EAE" w:rsidP="00236DDF">
      <w:pPr>
        <w:spacing w:after="0" w:line="360" w:lineRule="auto"/>
        <w:ind w:hanging="22"/>
        <w:jc w:val="both"/>
        <w:rPr>
          <w:rFonts w:ascii="Arial" w:eastAsia="Times New Roman" w:hAnsi="Arial" w:cs="Arial"/>
          <w:b/>
          <w:bCs/>
          <w:sz w:val="24"/>
          <w:szCs w:val="24"/>
          <w:lang w:eastAsia="pl-PL"/>
        </w:rPr>
      </w:pPr>
      <w:r w:rsidRPr="00D5555C">
        <w:rPr>
          <w:rFonts w:ascii="Arial" w:eastAsia="Times New Roman" w:hAnsi="Arial" w:cs="Arial"/>
          <w:sz w:val="24"/>
          <w:szCs w:val="24"/>
          <w:lang w:eastAsia="pl-PL"/>
        </w:rPr>
        <w:t xml:space="preserve">Składając ofertę w postępowaniu o udzielenie zamówienia publicznego </w:t>
      </w:r>
      <w:r w:rsidRPr="00D5555C">
        <w:rPr>
          <w:rFonts w:ascii="Arial" w:eastAsia="Times New Roman" w:hAnsi="Arial" w:cs="Arial"/>
          <w:bCs/>
          <w:sz w:val="24"/>
          <w:szCs w:val="24"/>
          <w:lang w:eastAsia="pl-PL"/>
        </w:rPr>
        <w:t xml:space="preserve">pn. </w:t>
      </w:r>
      <w:r w:rsidR="00213E1C" w:rsidRPr="00213E1C">
        <w:rPr>
          <w:rFonts w:ascii="Arial" w:eastAsia="Times New Roman" w:hAnsi="Arial" w:cs="Arial"/>
          <w:b/>
          <w:bCs/>
          <w:sz w:val="24"/>
          <w:szCs w:val="24"/>
          <w:lang w:eastAsia="pl-PL"/>
        </w:rPr>
        <w:t>Termomodernizacja budynków mieszkalnych w Rybniku Boguszowicach oraz Niedobczycach wraz z wymianą źródeł ciepła – Zmiana sposobu ogrzewania lokalu mieszkalnego będących w zasobach Zakładu Gospodarki Mieszkaniowej w Rybniku z podziałem na zadania</w:t>
      </w:r>
    </w:p>
    <w:p w:rsidR="00236DDF" w:rsidRPr="008B7D3C" w:rsidRDefault="00236DDF" w:rsidP="00236DDF">
      <w:pPr>
        <w:spacing w:after="0" w:line="360" w:lineRule="auto"/>
        <w:jc w:val="center"/>
        <w:rPr>
          <w:rFonts w:ascii="Arial" w:eastAsia="Times New Roman" w:hAnsi="Arial" w:cs="Arial"/>
          <w:b/>
          <w:bCs/>
          <w:i/>
          <w:sz w:val="24"/>
          <w:szCs w:val="24"/>
          <w:lang w:eastAsia="pl-PL"/>
        </w:rPr>
      </w:pPr>
      <w:r w:rsidRPr="008B7D3C">
        <w:rPr>
          <w:rFonts w:ascii="Arial" w:eastAsia="Times New Roman" w:hAnsi="Arial" w:cs="Arial"/>
          <w:b/>
          <w:bCs/>
          <w:i/>
          <w:sz w:val="24"/>
          <w:szCs w:val="24"/>
          <w:lang w:eastAsia="pl-PL"/>
        </w:rPr>
        <w:t>…………………………………………………</w:t>
      </w:r>
      <w:r>
        <w:rPr>
          <w:rFonts w:ascii="Arial" w:eastAsia="Times New Roman" w:hAnsi="Arial" w:cs="Arial"/>
          <w:b/>
          <w:bCs/>
          <w:i/>
          <w:sz w:val="24"/>
          <w:szCs w:val="24"/>
          <w:lang w:eastAsia="pl-PL"/>
        </w:rPr>
        <w:t xml:space="preserve">……………………………………………….. </w:t>
      </w:r>
      <w:r w:rsidRPr="008B7D3C">
        <w:rPr>
          <w:rFonts w:ascii="Arial" w:eastAsia="Times New Roman" w:hAnsi="Arial" w:cs="Arial"/>
          <w:b/>
          <w:bCs/>
          <w:i/>
          <w:sz w:val="24"/>
          <w:szCs w:val="24"/>
          <w:lang w:eastAsia="pl-PL"/>
        </w:rPr>
        <w:t>[wpisać numer i nazwę zadania]</w:t>
      </w:r>
    </w:p>
    <w:p w:rsidR="00716EAE" w:rsidRPr="00D5555C" w:rsidRDefault="00716EAE" w:rsidP="00236DD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D5555C">
        <w:rPr>
          <w:rFonts w:ascii="Arial" w:eastAsia="Times New Roman" w:hAnsi="Arial" w:cs="Arial"/>
          <w:bCs/>
          <w:sz w:val="24"/>
          <w:szCs w:val="24"/>
          <w:lang w:eastAsia="pl-PL"/>
        </w:rPr>
        <w:t>oświadczam, że:</w:t>
      </w:r>
    </w:p>
    <w:p w:rsidR="00716EAE" w:rsidRPr="00D5555C" w:rsidRDefault="00716EAE" w:rsidP="00236DDF">
      <w:pPr>
        <w:numPr>
          <w:ilvl w:val="0"/>
          <w:numId w:val="14"/>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16.02.2007 r. o ochronie konkurencji i konsumentów*</w:t>
      </w:r>
    </w:p>
    <w:p w:rsidR="00716EAE" w:rsidRPr="00D5555C" w:rsidRDefault="00716EAE" w:rsidP="00236DDF">
      <w:pPr>
        <w:numPr>
          <w:ilvl w:val="0"/>
          <w:numId w:val="14"/>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716EAE" w:rsidRPr="00D5555C" w:rsidRDefault="00716EAE" w:rsidP="00213E1C">
      <w:pPr>
        <w:autoSpaceDE w:val="0"/>
        <w:autoSpaceDN w:val="0"/>
        <w:adjustRightInd w:val="0"/>
        <w:spacing w:before="240" w:after="0" w:line="360" w:lineRule="auto"/>
        <w:rPr>
          <w:rFonts w:ascii="Arial" w:eastAsia="Times New Roman" w:hAnsi="Arial" w:cs="Arial"/>
          <w:i/>
          <w:sz w:val="24"/>
          <w:szCs w:val="24"/>
          <w:lang w:eastAsia="pl-PL"/>
        </w:rPr>
      </w:pPr>
      <w:r w:rsidRPr="00D5555C">
        <w:rPr>
          <w:rFonts w:ascii="Arial" w:eastAsia="Times New Roman" w:hAnsi="Arial" w:cs="Arial"/>
          <w:b/>
          <w:bCs/>
          <w:i/>
          <w:sz w:val="24"/>
          <w:szCs w:val="24"/>
          <w:lang w:eastAsia="pl-PL"/>
        </w:rPr>
        <w:t xml:space="preserve">*) </w:t>
      </w:r>
      <w:r w:rsidRPr="00D5555C">
        <w:rPr>
          <w:rFonts w:ascii="Arial" w:eastAsia="Times New Roman" w:hAnsi="Arial" w:cs="Arial"/>
          <w:i/>
          <w:sz w:val="24"/>
          <w:szCs w:val="24"/>
          <w:lang w:eastAsia="pl-PL"/>
        </w:rPr>
        <w:t>niepotrzebne skreślić</w:t>
      </w:r>
    </w:p>
    <w:p w:rsidR="00716EAE" w:rsidRPr="00D5555C" w:rsidRDefault="00716EAE" w:rsidP="00236DDF">
      <w:pPr>
        <w:spacing w:after="0" w:line="360" w:lineRule="auto"/>
        <w:ind w:left="5671"/>
        <w:rPr>
          <w:rFonts w:ascii="Arial" w:eastAsia="Times New Roman" w:hAnsi="Arial" w:cs="Arial"/>
          <w:sz w:val="24"/>
          <w:szCs w:val="24"/>
          <w:lang w:eastAsia="pl-PL"/>
        </w:rPr>
      </w:pPr>
      <w:r w:rsidRPr="00D5555C">
        <w:rPr>
          <w:rFonts w:ascii="Arial" w:eastAsia="Times New Roman" w:hAnsi="Arial" w:cs="Arial"/>
          <w:sz w:val="24"/>
          <w:szCs w:val="24"/>
          <w:lang w:eastAsia="pl-PL"/>
        </w:rPr>
        <w:t>Upełnomocniony przedstawiciel</w:t>
      </w:r>
    </w:p>
    <w:p w:rsidR="00716EAE" w:rsidRPr="00D5555C" w:rsidRDefault="00716EAE" w:rsidP="00236DDF">
      <w:pPr>
        <w:spacing w:after="0" w:line="360" w:lineRule="auto"/>
        <w:ind w:left="5670"/>
        <w:rPr>
          <w:rFonts w:ascii="Arial" w:eastAsia="Times New Roman" w:hAnsi="Arial" w:cs="Arial"/>
          <w:sz w:val="24"/>
          <w:szCs w:val="24"/>
          <w:lang w:eastAsia="pl-PL"/>
        </w:rPr>
      </w:pPr>
      <w:r w:rsidRPr="00D5555C">
        <w:rPr>
          <w:rFonts w:ascii="Arial" w:eastAsia="Times New Roman" w:hAnsi="Arial" w:cs="Arial"/>
          <w:sz w:val="24"/>
          <w:szCs w:val="24"/>
          <w:lang w:eastAsia="pl-PL"/>
        </w:rPr>
        <w:t>....................................................</w:t>
      </w:r>
    </w:p>
    <w:p w:rsidR="00716EAE" w:rsidRPr="00D5555C" w:rsidRDefault="00716EAE" w:rsidP="00236DDF">
      <w:pPr>
        <w:spacing w:after="0" w:line="360" w:lineRule="auto"/>
        <w:ind w:left="5670" w:firstLine="703"/>
        <w:rPr>
          <w:rFonts w:ascii="Arial" w:eastAsia="Times New Roman" w:hAnsi="Arial" w:cs="Arial"/>
          <w:i/>
          <w:sz w:val="24"/>
          <w:szCs w:val="24"/>
          <w:lang w:eastAsia="pl-PL"/>
        </w:rPr>
      </w:pPr>
      <w:r w:rsidRPr="00D5555C">
        <w:rPr>
          <w:rFonts w:ascii="Arial" w:eastAsia="Times New Roman" w:hAnsi="Arial" w:cs="Arial"/>
          <w:i/>
          <w:sz w:val="24"/>
          <w:szCs w:val="24"/>
          <w:lang w:eastAsia="pl-PL"/>
        </w:rPr>
        <w:t>( podpis i pieczęć )</w:t>
      </w:r>
    </w:p>
    <w:p w:rsidR="00716EAE" w:rsidRPr="00D5555C" w:rsidRDefault="00716EAE" w:rsidP="00213E1C">
      <w:pPr>
        <w:spacing w:before="240" w:after="0" w:line="360" w:lineRule="auto"/>
        <w:ind w:left="5671"/>
        <w:rPr>
          <w:rFonts w:ascii="Arial" w:eastAsia="Times New Roman" w:hAnsi="Arial" w:cs="Arial"/>
          <w:sz w:val="24"/>
          <w:szCs w:val="24"/>
          <w:lang w:eastAsia="pl-PL"/>
        </w:rPr>
      </w:pPr>
      <w:r w:rsidRPr="00D5555C">
        <w:rPr>
          <w:rFonts w:ascii="Arial" w:eastAsia="Times New Roman" w:hAnsi="Arial" w:cs="Arial"/>
          <w:sz w:val="24"/>
          <w:szCs w:val="24"/>
          <w:lang w:eastAsia="pl-PL"/>
        </w:rPr>
        <w:t>Data : ..........................................</w:t>
      </w:r>
    </w:p>
    <w:p w:rsidR="00716EAE" w:rsidRPr="00213E1C" w:rsidRDefault="00716EAE" w:rsidP="00213E1C">
      <w:pPr>
        <w:autoSpaceDE w:val="0"/>
        <w:autoSpaceDN w:val="0"/>
        <w:adjustRightInd w:val="0"/>
        <w:spacing w:before="240" w:after="0" w:line="360" w:lineRule="auto"/>
        <w:jc w:val="both"/>
        <w:rPr>
          <w:rFonts w:ascii="Arial" w:eastAsia="Times New Roman" w:hAnsi="Arial" w:cs="Arial"/>
          <w:iCs/>
          <w:sz w:val="24"/>
          <w:szCs w:val="24"/>
          <w:lang w:eastAsia="pl-PL"/>
        </w:rPr>
      </w:pPr>
      <w:r w:rsidRPr="00213E1C">
        <w:rPr>
          <w:rFonts w:ascii="Arial" w:eastAsia="Times New Roman" w:hAnsi="Arial" w:cs="Arial"/>
          <w:b/>
          <w:bCs/>
          <w:iCs/>
          <w:sz w:val="24"/>
          <w:szCs w:val="24"/>
          <w:lang w:eastAsia="pl-PL"/>
        </w:rPr>
        <w:lastRenderedPageBreak/>
        <w:t>UWAGA:</w:t>
      </w:r>
      <w:r w:rsidRPr="00213E1C">
        <w:rPr>
          <w:rFonts w:ascii="Arial" w:eastAsia="Times New Roman" w:hAnsi="Arial" w:cs="Arial"/>
          <w:bCs/>
          <w:iCs/>
          <w:sz w:val="24"/>
          <w:szCs w:val="24"/>
          <w:lang w:eastAsia="pl-PL"/>
        </w:rPr>
        <w:t xml:space="preserve"> Wykonawca  </w:t>
      </w:r>
      <w:r w:rsidRPr="00213E1C">
        <w:rPr>
          <w:rFonts w:ascii="Arial" w:eastAsia="Times New Roman" w:hAnsi="Arial" w:cs="Arial"/>
          <w:b/>
          <w:bCs/>
          <w:iCs/>
          <w:sz w:val="24"/>
          <w:szCs w:val="24"/>
          <w:lang w:eastAsia="pl-PL"/>
        </w:rPr>
        <w:t>w terminie 3 dni</w:t>
      </w:r>
      <w:r w:rsidRPr="00213E1C">
        <w:rPr>
          <w:rFonts w:ascii="Arial" w:eastAsia="Times New Roman" w:hAnsi="Arial" w:cs="Arial"/>
          <w:bCs/>
          <w:iCs/>
          <w:sz w:val="24"/>
          <w:szCs w:val="24"/>
          <w:lang w:eastAsia="pl-PL"/>
        </w:rPr>
        <w:t xml:space="preserve"> od zamieszczenia na stronie internetowej informacji, o której mowa w art. 86 ust. 5, przekazuje Zamawiającemu oświadczenie o</w:t>
      </w:r>
      <w:r w:rsidR="00213E1C">
        <w:rPr>
          <w:rFonts w:ascii="Arial" w:eastAsia="Times New Roman" w:hAnsi="Arial" w:cs="Arial"/>
          <w:bCs/>
          <w:iCs/>
          <w:sz w:val="24"/>
          <w:szCs w:val="24"/>
          <w:lang w:eastAsia="pl-PL"/>
        </w:rPr>
        <w:t> </w:t>
      </w:r>
      <w:r w:rsidRPr="00213E1C">
        <w:rPr>
          <w:rFonts w:ascii="Arial" w:eastAsia="Times New Roman" w:hAnsi="Arial" w:cs="Arial"/>
          <w:bCs/>
          <w:iCs/>
          <w:sz w:val="24"/>
          <w:szCs w:val="24"/>
          <w:lang w:eastAsia="pl-PL"/>
        </w:rPr>
        <w:t>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213E1C">
        <w:rPr>
          <w:rFonts w:ascii="Arial" w:eastAsia="Times New Roman" w:hAnsi="Arial" w:cs="Arial"/>
          <w:iCs/>
          <w:sz w:val="24"/>
          <w:szCs w:val="24"/>
          <w:lang w:eastAsia="pl-PL"/>
        </w:rPr>
        <w:t xml:space="preserve"> Niezwłocznie po otwarciu złożonych ofert, Zamawiający zamieści na swojej stronie internetowej</w:t>
      </w:r>
      <w:r w:rsidRPr="00213E1C">
        <w:rPr>
          <w:rFonts w:ascii="Arial" w:eastAsia="Times New Roman" w:hAnsi="Arial" w:cs="Arial"/>
          <w:b/>
          <w:bCs/>
          <w:sz w:val="24"/>
          <w:szCs w:val="24"/>
          <w:lang w:eastAsia="pl-PL"/>
        </w:rPr>
        <w:t xml:space="preserve"> (</w:t>
      </w:r>
      <w:hyperlink r:id="rId14" w:history="1">
        <w:r w:rsidRPr="00213E1C">
          <w:rPr>
            <w:rFonts w:ascii="Arial" w:eastAsia="Times New Roman" w:hAnsi="Arial" w:cs="Arial"/>
            <w:b/>
            <w:bCs/>
            <w:sz w:val="24"/>
            <w:szCs w:val="24"/>
            <w:u w:val="single"/>
            <w:lang w:eastAsia="pl-PL"/>
          </w:rPr>
          <w:t>http://www.bip.zgm.rybnik.pl/</w:t>
        </w:r>
      </w:hyperlink>
      <w:r w:rsidRPr="00213E1C">
        <w:rPr>
          <w:rFonts w:ascii="Arial" w:eastAsia="Times New Roman" w:hAnsi="Arial" w:cs="Arial"/>
          <w:iCs/>
          <w:sz w:val="24"/>
          <w:szCs w:val="24"/>
          <w:lang w:eastAsia="pl-PL"/>
        </w:rPr>
        <w:t>) informacje dotyczące firm oraz adresów Wykonawców, którzy złożyli oferty w terminie</w:t>
      </w:r>
    </w:p>
    <w:p w:rsidR="00213E1C" w:rsidRDefault="00716EAE" w:rsidP="00D5555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sidRPr="00213E1C">
        <w:rPr>
          <w:rFonts w:ascii="Arial" w:eastAsia="Times New Roman" w:hAnsi="Arial" w:cs="Arial"/>
          <w:b/>
          <w:iCs/>
          <w:sz w:val="24"/>
          <w:szCs w:val="24"/>
          <w:lang w:eastAsia="pl-PL"/>
        </w:rPr>
        <w:t>UWAGA:</w:t>
      </w:r>
      <w:r w:rsidRPr="00213E1C">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Pr="00213E1C">
        <w:rPr>
          <w:rFonts w:ascii="Arial" w:eastAsia="Times New Roman" w:hAnsi="Arial" w:cs="Arial"/>
          <w:iCs/>
          <w:sz w:val="24"/>
          <w:szCs w:val="24"/>
          <w:vertAlign w:val="superscript"/>
          <w:lang w:eastAsia="pl-PL"/>
        </w:rPr>
        <w:t xml:space="preserve"> </w:t>
      </w:r>
      <w:r w:rsidRPr="00213E1C">
        <w:rPr>
          <w:rFonts w:ascii="Arial" w:eastAsia="Times New Roman" w:hAnsi="Arial" w:cs="Arial"/>
          <w:iCs/>
          <w:sz w:val="24"/>
          <w:szCs w:val="24"/>
          <w:vertAlign w:val="superscript"/>
          <w:lang w:eastAsia="pl-PL"/>
        </w:rPr>
        <w:footnoteReference w:id="2"/>
      </w:r>
    </w:p>
    <w:p w:rsidR="00EB16B9" w:rsidRPr="00213E1C" w:rsidRDefault="00213E1C" w:rsidP="00213E1C">
      <w:pPr>
        <w:rPr>
          <w:rFonts w:ascii="Arial" w:eastAsia="Times New Roman" w:hAnsi="Arial" w:cs="Arial"/>
          <w:iCs/>
          <w:sz w:val="24"/>
          <w:szCs w:val="24"/>
          <w:vertAlign w:val="superscript"/>
          <w:lang w:eastAsia="pl-PL"/>
        </w:rPr>
      </w:pPr>
      <w:r>
        <w:rPr>
          <w:rFonts w:ascii="Arial" w:eastAsia="Times New Roman" w:hAnsi="Arial" w:cs="Arial"/>
          <w:iCs/>
          <w:sz w:val="24"/>
          <w:szCs w:val="24"/>
          <w:vertAlign w:val="superscript"/>
          <w:lang w:eastAsia="pl-PL"/>
        </w:rPr>
        <w:br w:type="page"/>
      </w:r>
    </w:p>
    <w:p w:rsidR="00716EAE" w:rsidRPr="005740CF" w:rsidRDefault="00887793" w:rsidP="00D5555C">
      <w:pPr>
        <w:spacing w:after="0" w:line="360" w:lineRule="auto"/>
        <w:jc w:val="both"/>
        <w:rPr>
          <w:rFonts w:ascii="Arial" w:eastAsia="Times New Roman" w:hAnsi="Arial" w:cs="Arial"/>
          <w:b/>
          <w:sz w:val="24"/>
          <w:szCs w:val="24"/>
          <w:lang w:eastAsia="pl-PL"/>
        </w:rPr>
      </w:pPr>
      <w:r w:rsidRPr="005740CF">
        <w:rPr>
          <w:rFonts w:ascii="Arial" w:eastAsia="Times New Roman" w:hAnsi="Arial" w:cs="Arial"/>
          <w:b/>
          <w:sz w:val="24"/>
          <w:szCs w:val="24"/>
          <w:lang w:eastAsia="pl-PL"/>
        </w:rPr>
        <w:lastRenderedPageBreak/>
        <w:t xml:space="preserve">ZAŁĄCZNIK nr </w:t>
      </w:r>
      <w:r w:rsidR="00B13DB5" w:rsidRPr="005740CF">
        <w:rPr>
          <w:rFonts w:ascii="Arial" w:eastAsia="Times New Roman" w:hAnsi="Arial" w:cs="Arial"/>
          <w:b/>
          <w:sz w:val="24"/>
          <w:szCs w:val="24"/>
          <w:lang w:eastAsia="pl-PL"/>
        </w:rPr>
        <w:t>4</w:t>
      </w:r>
      <w:r w:rsidR="008C291B" w:rsidRPr="005740CF">
        <w:rPr>
          <w:rFonts w:ascii="Arial" w:eastAsia="Times New Roman" w:hAnsi="Arial" w:cs="Arial"/>
          <w:b/>
          <w:sz w:val="24"/>
          <w:szCs w:val="24"/>
          <w:lang w:eastAsia="pl-PL"/>
        </w:rPr>
        <w:t xml:space="preserve"> </w:t>
      </w:r>
      <w:r w:rsidR="00716EAE" w:rsidRPr="005740CF">
        <w:rPr>
          <w:rFonts w:ascii="Arial" w:eastAsia="Times New Roman" w:hAnsi="Arial" w:cs="Arial"/>
          <w:b/>
          <w:sz w:val="24"/>
          <w:szCs w:val="24"/>
          <w:lang w:eastAsia="pl-PL"/>
        </w:rPr>
        <w:t xml:space="preserve">– Wzór umowy </w:t>
      </w:r>
    </w:p>
    <w:p w:rsidR="00716EAE" w:rsidRPr="00D5555C" w:rsidRDefault="00716EAE" w:rsidP="00213E1C">
      <w:pPr>
        <w:spacing w:before="240" w:after="0" w:line="360" w:lineRule="auto"/>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UMOWA Nr ..................</w:t>
      </w:r>
    </w:p>
    <w:p w:rsidR="00716EAE" w:rsidRPr="00D5555C" w:rsidRDefault="00716EAE" w:rsidP="00D5555C">
      <w:pPr>
        <w:spacing w:after="0" w:line="360" w:lineRule="auto"/>
        <w:jc w:val="center"/>
        <w:rPr>
          <w:rFonts w:ascii="Arial" w:eastAsia="Times New Roman" w:hAnsi="Arial" w:cs="Arial"/>
          <w:sz w:val="24"/>
          <w:szCs w:val="24"/>
          <w:lang w:eastAsia="pl-PL"/>
        </w:rPr>
      </w:pP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zawarta w dniu ............ pomiędzy Zamawiającym tj. Miastem Rybnik - Zakład Gospodarki Mieszkaniowej z siedzibą w Rybniku, ul. Kościuszki 17, w imieniu którego działa:</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Dyrektor – Artur Gliwicki</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a Wykonawcą tj. : ............................................................................................ </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(nazwa firmy, forma prawna, adres) </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reprezentowanym przez : ...................................................................................................................</w:t>
      </w:r>
    </w:p>
    <w:p w:rsidR="00C71A38"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 rezultacie dokonania przez Zamawiającego wyboru oferty Wykonawcy w przetargu nieograniczonym, strony </w:t>
      </w:r>
      <w:r w:rsidR="00930592" w:rsidRPr="00D5555C">
        <w:rPr>
          <w:rFonts w:ascii="Arial" w:eastAsia="Times New Roman" w:hAnsi="Arial" w:cs="Arial"/>
          <w:sz w:val="24"/>
          <w:szCs w:val="24"/>
          <w:lang w:eastAsia="pl-PL"/>
        </w:rPr>
        <w:t>zgodnie ustalają, co następuje.</w:t>
      </w:r>
    </w:p>
    <w:p w:rsidR="00716EAE" w:rsidRPr="00D5555C" w:rsidRDefault="00716EAE" w:rsidP="00213E1C">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1</w:t>
      </w:r>
    </w:p>
    <w:p w:rsidR="00716EAE" w:rsidRPr="00D5555C" w:rsidRDefault="00716EAE" w:rsidP="000D74A5">
      <w:pPr>
        <w:widowControl w:val="0"/>
        <w:tabs>
          <w:tab w:val="left" w:pos="284"/>
          <w:tab w:val="left" w:pos="360"/>
          <w:tab w:val="left" w:pos="426"/>
        </w:tabs>
        <w:suppressAutoHyphens/>
        <w:spacing w:after="0" w:line="360" w:lineRule="auto"/>
        <w:ind w:right="11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 Przedmiot umowy – ,,</w:t>
      </w:r>
      <w:r w:rsidRPr="00D5555C">
        <w:rPr>
          <w:rFonts w:ascii="Arial" w:eastAsia="Times New Roman" w:hAnsi="Arial" w:cs="Arial"/>
          <w:b/>
          <w:bCs/>
          <w:sz w:val="24"/>
          <w:szCs w:val="24"/>
          <w:lang w:eastAsia="pl-PL"/>
        </w:rPr>
        <w:t xml:space="preserve"> </w:t>
      </w:r>
      <w:r w:rsidR="000D74A5">
        <w:rPr>
          <w:rFonts w:ascii="Arial" w:eastAsia="Times New Roman" w:hAnsi="Arial" w:cs="Arial"/>
          <w:bCs/>
          <w:sz w:val="24"/>
          <w:szCs w:val="24"/>
          <w:lang w:eastAsia="pl-PL"/>
        </w:rPr>
        <w:t>……………………………………………………..</w:t>
      </w:r>
      <w:r w:rsidRPr="00D5555C">
        <w:rPr>
          <w:rFonts w:ascii="Arial" w:eastAsia="Times New Roman" w:hAnsi="Arial" w:cs="Arial"/>
          <w:bCs/>
          <w:sz w:val="24"/>
          <w:szCs w:val="24"/>
          <w:lang w:eastAsia="pl-PL"/>
        </w:rPr>
        <w:t>.”.</w:t>
      </w:r>
    </w:p>
    <w:p w:rsidR="00C71A38"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Zakres robót według oferty oraz specyfikacji istotnych warunków za</w:t>
      </w:r>
      <w:r w:rsidR="00613A62" w:rsidRPr="00D5555C">
        <w:rPr>
          <w:rFonts w:ascii="Arial" w:eastAsia="Times New Roman" w:hAnsi="Arial" w:cs="Arial"/>
          <w:sz w:val="24"/>
          <w:szCs w:val="24"/>
          <w:lang w:eastAsia="pl-PL"/>
        </w:rPr>
        <w:t xml:space="preserve">mówienia. Dokumenty te stanowią </w:t>
      </w:r>
      <w:r w:rsidR="008C291B" w:rsidRPr="00D5555C">
        <w:rPr>
          <w:rFonts w:ascii="Arial" w:eastAsia="Times New Roman" w:hAnsi="Arial" w:cs="Arial"/>
          <w:sz w:val="24"/>
          <w:szCs w:val="24"/>
          <w:lang w:eastAsia="pl-PL"/>
        </w:rPr>
        <w:t>integralną część umowy.</w:t>
      </w:r>
    </w:p>
    <w:p w:rsidR="00716EAE" w:rsidRPr="00D5555C" w:rsidRDefault="00716EAE" w:rsidP="00213E1C">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2</w:t>
      </w:r>
    </w:p>
    <w:p w:rsidR="00C71A38"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Roboty muszą być wykonane zgodnie z obowiązującymi przepisami, normami oraz zasadami w</w:t>
      </w:r>
      <w:r w:rsidR="008C291B" w:rsidRPr="00D5555C">
        <w:rPr>
          <w:rFonts w:ascii="Arial" w:eastAsia="Times New Roman" w:hAnsi="Arial" w:cs="Arial"/>
          <w:sz w:val="24"/>
          <w:szCs w:val="24"/>
          <w:lang w:eastAsia="pl-PL"/>
        </w:rPr>
        <w:t>spółczesnej wiedzy technicznej.</w:t>
      </w:r>
    </w:p>
    <w:p w:rsidR="00716EAE" w:rsidRPr="00D5555C" w:rsidRDefault="00930592" w:rsidP="00213E1C">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3 </w:t>
      </w:r>
    </w:p>
    <w:p w:rsidR="00716EAE" w:rsidRPr="00D5555C" w:rsidRDefault="00716EAE" w:rsidP="00EF61B7">
      <w:pPr>
        <w:numPr>
          <w:ilvl w:val="1"/>
          <w:numId w:val="53"/>
        </w:numPr>
        <w:tabs>
          <w:tab w:val="clear" w:pos="1582"/>
          <w:tab w:val="num" w:pos="284"/>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Do obowiązków Wykonawcy należy: </w:t>
      </w:r>
    </w:p>
    <w:p w:rsidR="00716EAE" w:rsidRPr="00D5555C" w:rsidRDefault="00716EAE"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realizacja przedmiotu umowy zgodnie z zapisami SIWZ, </w:t>
      </w:r>
      <w:r w:rsidR="005B5D86">
        <w:rPr>
          <w:rFonts w:ascii="Arial" w:eastAsia="Times New Roman" w:hAnsi="Arial" w:cs="Arial"/>
          <w:sz w:val="24"/>
          <w:szCs w:val="24"/>
          <w:lang w:eastAsia="pl-PL"/>
        </w:rPr>
        <w:t xml:space="preserve">dokumentacją projektową </w:t>
      </w:r>
      <w:r w:rsidRPr="00D5555C">
        <w:rPr>
          <w:rFonts w:ascii="Arial" w:eastAsia="Times New Roman" w:hAnsi="Arial" w:cs="Arial"/>
          <w:sz w:val="24"/>
          <w:szCs w:val="24"/>
          <w:lang w:eastAsia="pl-PL"/>
        </w:rPr>
        <w:t>i złożoną ofertą,</w:t>
      </w:r>
    </w:p>
    <w:p w:rsidR="0021276B" w:rsidRPr="005B5D86" w:rsidRDefault="00716EAE" w:rsidP="005B5D86">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przejęcie pełnej odpowiedzialności za </w:t>
      </w:r>
      <w:r w:rsidR="00CD73B7" w:rsidRPr="00D5555C">
        <w:rPr>
          <w:rFonts w:ascii="Arial" w:eastAsia="Times New Roman" w:hAnsi="Arial" w:cs="Arial"/>
          <w:sz w:val="24"/>
          <w:szCs w:val="24"/>
          <w:lang w:eastAsia="pl-PL"/>
        </w:rPr>
        <w:t>teren</w:t>
      </w:r>
      <w:r w:rsidR="00307C67" w:rsidRPr="00D5555C">
        <w:rPr>
          <w:rFonts w:ascii="Arial" w:eastAsia="Times New Roman" w:hAnsi="Arial" w:cs="Arial"/>
          <w:sz w:val="24"/>
          <w:szCs w:val="24"/>
          <w:lang w:eastAsia="pl-PL"/>
        </w:rPr>
        <w:t xml:space="preserve"> </w:t>
      </w:r>
      <w:r w:rsidR="00CD73B7" w:rsidRPr="00D5555C">
        <w:rPr>
          <w:rFonts w:ascii="Arial" w:eastAsia="Times New Roman" w:hAnsi="Arial" w:cs="Arial"/>
          <w:sz w:val="24"/>
          <w:szCs w:val="24"/>
          <w:lang w:eastAsia="pl-PL"/>
        </w:rPr>
        <w:t xml:space="preserve">robót </w:t>
      </w:r>
      <w:r w:rsidRPr="00D5555C">
        <w:rPr>
          <w:rFonts w:ascii="Arial" w:eastAsia="Times New Roman" w:hAnsi="Arial" w:cs="Arial"/>
          <w:sz w:val="24"/>
          <w:szCs w:val="24"/>
          <w:lang w:eastAsia="pl-PL"/>
        </w:rPr>
        <w:t>z chwilą jego przekazania,</w:t>
      </w:r>
    </w:p>
    <w:p w:rsidR="00716EAE" w:rsidRPr="00D5555C" w:rsidRDefault="00716EAE"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uzgadnianie z Zamawiającym wprowadzanych z inicjatywy Wykonawcy zamian materiałowych i ewentualnie standardów wykonania,</w:t>
      </w:r>
    </w:p>
    <w:p w:rsidR="00716EAE" w:rsidRPr="00D5555C" w:rsidRDefault="00716EAE"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pełnienie funkcji koordynacyjnych w stosunku do dostawców i podwykonawców (bez dodatkowego wynagrodzenia),</w:t>
      </w:r>
    </w:p>
    <w:p w:rsidR="00716EAE" w:rsidRPr="00D5555C" w:rsidRDefault="00716EAE"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wydzielenie stref ochronnych </w:t>
      </w:r>
      <w:r w:rsidR="00025857">
        <w:rPr>
          <w:rFonts w:ascii="Arial" w:eastAsia="Times New Roman" w:hAnsi="Arial" w:cs="Arial"/>
          <w:sz w:val="24"/>
          <w:szCs w:val="24"/>
          <w:lang w:eastAsia="pl-PL"/>
        </w:rPr>
        <w:t>podczas realizowanych prac demontażowych, zabezpieczających oraz montażowych</w:t>
      </w:r>
      <w:r w:rsidRPr="00D5555C">
        <w:rPr>
          <w:rFonts w:ascii="Arial" w:eastAsia="Times New Roman" w:hAnsi="Arial" w:cs="Arial"/>
          <w:sz w:val="24"/>
          <w:szCs w:val="24"/>
          <w:lang w:eastAsia="pl-PL"/>
        </w:rPr>
        <w:t>,</w:t>
      </w:r>
    </w:p>
    <w:p w:rsidR="00716EAE" w:rsidRPr="00D5555C" w:rsidRDefault="004008B3"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xml:space="preserve">zagospodarowanie </w:t>
      </w:r>
      <w:r w:rsidR="00E978CA" w:rsidRPr="00D5555C">
        <w:rPr>
          <w:rFonts w:ascii="Arial" w:eastAsia="Times New Roman" w:hAnsi="Arial" w:cs="Arial"/>
          <w:sz w:val="24"/>
          <w:szCs w:val="24"/>
          <w:lang w:eastAsia="pl-PL"/>
        </w:rPr>
        <w:t>terenu robót</w:t>
      </w:r>
      <w:r w:rsidR="00716EAE" w:rsidRPr="00D5555C">
        <w:rPr>
          <w:rFonts w:ascii="Arial" w:eastAsia="Times New Roman" w:hAnsi="Arial" w:cs="Arial"/>
          <w:sz w:val="24"/>
          <w:szCs w:val="24"/>
          <w:lang w:eastAsia="pl-PL"/>
        </w:rPr>
        <w:t xml:space="preserve"> na własny koszt, w tym zainstalowanie liczników zużycia wody i energii oraz ponoszenie kosztów zużycia wody i energii w okresie realizacji robót objętych umową,</w:t>
      </w:r>
    </w:p>
    <w:p w:rsidR="00E978CA" w:rsidRPr="00D5555C" w:rsidRDefault="00E978CA"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zapewnienie we własnym zakresie zasilania w energię elektryczną,</w:t>
      </w:r>
    </w:p>
    <w:p w:rsidR="00716EAE" w:rsidRPr="00D5555C" w:rsidRDefault="00716EAE"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zapewn</w:t>
      </w:r>
      <w:r w:rsidR="00025857">
        <w:rPr>
          <w:rFonts w:ascii="Arial" w:eastAsia="Times New Roman" w:hAnsi="Arial" w:cs="Arial"/>
          <w:sz w:val="24"/>
          <w:szCs w:val="24"/>
          <w:lang w:eastAsia="pl-PL"/>
        </w:rPr>
        <w:t>ienie przestrzegania przepisów bezpieczeństwa i higieny pracy</w:t>
      </w:r>
      <w:r w:rsidRPr="00D5555C">
        <w:rPr>
          <w:rFonts w:ascii="Arial" w:eastAsia="Times New Roman" w:hAnsi="Arial" w:cs="Arial"/>
          <w:sz w:val="24"/>
          <w:szCs w:val="24"/>
          <w:lang w:eastAsia="pl-PL"/>
        </w:rPr>
        <w:t xml:space="preserve"> oraz </w:t>
      </w:r>
      <w:r w:rsidR="00025857">
        <w:rPr>
          <w:rFonts w:ascii="Arial" w:eastAsia="Times New Roman" w:hAnsi="Arial" w:cs="Arial"/>
          <w:sz w:val="24"/>
          <w:szCs w:val="24"/>
          <w:lang w:eastAsia="pl-PL"/>
        </w:rPr>
        <w:t>przeciw pożarowych</w:t>
      </w:r>
      <w:r w:rsidRPr="00D5555C">
        <w:rPr>
          <w:rFonts w:ascii="Arial" w:eastAsia="Times New Roman" w:hAnsi="Arial" w:cs="Arial"/>
          <w:sz w:val="24"/>
          <w:szCs w:val="24"/>
          <w:lang w:eastAsia="pl-PL"/>
        </w:rPr>
        <w:t xml:space="preserve"> w trakcie prowadzenia robót,</w:t>
      </w:r>
    </w:p>
    <w:p w:rsidR="00716EAE" w:rsidRPr="00D5555C" w:rsidRDefault="00321128"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zabezpieczenie</w:t>
      </w:r>
      <w:r w:rsidR="00E978CA" w:rsidRPr="00D5555C">
        <w:rPr>
          <w:rFonts w:ascii="Arial" w:eastAsia="Times New Roman" w:hAnsi="Arial" w:cs="Arial"/>
          <w:sz w:val="24"/>
          <w:szCs w:val="24"/>
          <w:lang w:eastAsia="pl-PL"/>
        </w:rPr>
        <w:t xml:space="preserve">, </w:t>
      </w:r>
      <w:r w:rsidR="004008B3" w:rsidRPr="00D5555C">
        <w:rPr>
          <w:rFonts w:ascii="Arial" w:eastAsia="Times New Roman" w:hAnsi="Arial" w:cs="Arial"/>
          <w:sz w:val="24"/>
          <w:szCs w:val="24"/>
          <w:lang w:eastAsia="pl-PL"/>
        </w:rPr>
        <w:t xml:space="preserve">i oznakowanie </w:t>
      </w:r>
      <w:r w:rsidR="00E978CA" w:rsidRPr="00D5555C">
        <w:rPr>
          <w:rFonts w:ascii="Arial" w:eastAsia="Times New Roman" w:hAnsi="Arial" w:cs="Arial"/>
          <w:sz w:val="24"/>
          <w:szCs w:val="24"/>
          <w:lang w:eastAsia="pl-PL"/>
        </w:rPr>
        <w:t>terenu robót</w:t>
      </w:r>
      <w:r w:rsidR="00716EAE" w:rsidRPr="00D5555C">
        <w:rPr>
          <w:rFonts w:ascii="Arial" w:eastAsia="Times New Roman" w:hAnsi="Arial" w:cs="Arial"/>
          <w:sz w:val="24"/>
          <w:szCs w:val="24"/>
          <w:lang w:eastAsia="pl-PL"/>
        </w:rPr>
        <w:t xml:space="preserve"> oraz dbałość o</w:t>
      </w:r>
      <w:r w:rsidR="001D4B1F" w:rsidRPr="00D5555C">
        <w:rPr>
          <w:rFonts w:ascii="Arial" w:eastAsia="Times New Roman" w:hAnsi="Arial" w:cs="Arial"/>
          <w:sz w:val="24"/>
          <w:szCs w:val="24"/>
          <w:lang w:eastAsia="pl-PL"/>
        </w:rPr>
        <w:t xml:space="preserve"> stan techniczny </w:t>
      </w:r>
      <w:r w:rsidR="00716EAE" w:rsidRPr="00D5555C">
        <w:rPr>
          <w:rFonts w:ascii="Arial" w:eastAsia="Times New Roman" w:hAnsi="Arial" w:cs="Arial"/>
          <w:sz w:val="24"/>
          <w:szCs w:val="24"/>
          <w:lang w:eastAsia="pl-PL"/>
        </w:rPr>
        <w:t>i</w:t>
      </w:r>
      <w:r w:rsidR="00025857">
        <w:rPr>
          <w:rFonts w:ascii="Arial" w:eastAsia="Times New Roman" w:hAnsi="Arial" w:cs="Arial"/>
          <w:sz w:val="24"/>
          <w:szCs w:val="24"/>
          <w:lang w:eastAsia="pl-PL"/>
        </w:rPr>
        <w:t> </w:t>
      </w:r>
      <w:r w:rsidR="00716EAE" w:rsidRPr="00D5555C">
        <w:rPr>
          <w:rFonts w:ascii="Arial" w:eastAsia="Times New Roman" w:hAnsi="Arial" w:cs="Arial"/>
          <w:sz w:val="24"/>
          <w:szCs w:val="24"/>
          <w:lang w:eastAsia="pl-PL"/>
        </w:rPr>
        <w:t>prawidłowość oznakowania przez cały czas trwania realizacji zamówienia,</w:t>
      </w:r>
    </w:p>
    <w:p w:rsidR="00510E47" w:rsidRDefault="00716EAE" w:rsidP="00510E47">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zapewnienie ochrony mienia znajduj</w:t>
      </w:r>
      <w:r w:rsidR="004008B3" w:rsidRPr="00D5555C">
        <w:rPr>
          <w:rFonts w:ascii="Arial" w:eastAsia="Times New Roman" w:hAnsi="Arial" w:cs="Arial"/>
          <w:sz w:val="24"/>
          <w:szCs w:val="24"/>
          <w:lang w:eastAsia="pl-PL"/>
        </w:rPr>
        <w:t xml:space="preserve">ącego się na </w:t>
      </w:r>
      <w:r w:rsidR="00E978CA" w:rsidRPr="00D5555C">
        <w:rPr>
          <w:rFonts w:ascii="Arial" w:eastAsia="Times New Roman" w:hAnsi="Arial" w:cs="Arial"/>
          <w:sz w:val="24"/>
          <w:szCs w:val="24"/>
          <w:lang w:eastAsia="pl-PL"/>
        </w:rPr>
        <w:t>terenie robót</w:t>
      </w:r>
      <w:r w:rsidR="004008B3" w:rsidRPr="00D5555C">
        <w:rPr>
          <w:rFonts w:ascii="Arial" w:eastAsia="Times New Roman" w:hAnsi="Arial" w:cs="Arial"/>
          <w:sz w:val="24"/>
          <w:szCs w:val="24"/>
          <w:lang w:eastAsia="pl-PL"/>
        </w:rPr>
        <w:t>,</w:t>
      </w:r>
      <w:r w:rsidR="00510E47">
        <w:rPr>
          <w:rFonts w:ascii="Arial" w:eastAsia="Times New Roman" w:hAnsi="Arial" w:cs="Arial"/>
          <w:sz w:val="24"/>
          <w:szCs w:val="24"/>
          <w:lang w:eastAsia="pl-PL"/>
        </w:rPr>
        <w:t xml:space="preserve"> </w:t>
      </w:r>
    </w:p>
    <w:p w:rsidR="0015777F" w:rsidRPr="0015777F" w:rsidRDefault="00025857" w:rsidP="00510E47">
      <w:pPr>
        <w:numPr>
          <w:ilvl w:val="1"/>
          <w:numId w:val="45"/>
        </w:numPr>
        <w:spacing w:after="0" w:line="360" w:lineRule="auto"/>
        <w:ind w:left="709" w:hanging="425"/>
        <w:jc w:val="both"/>
        <w:rPr>
          <w:rFonts w:ascii="Arial" w:eastAsia="Times New Roman" w:hAnsi="Arial" w:cs="Arial"/>
          <w:sz w:val="24"/>
          <w:szCs w:val="24"/>
          <w:lang w:eastAsia="pl-PL"/>
        </w:rPr>
      </w:pPr>
      <w:r w:rsidRPr="00510E47">
        <w:rPr>
          <w:rFonts w:ascii="Arial" w:eastAsia="Times New Roman" w:hAnsi="Arial" w:cs="Arial"/>
          <w:sz w:val="24"/>
          <w:szCs w:val="24"/>
          <w:lang w:eastAsia="pl-PL"/>
        </w:rPr>
        <w:t>pierwsze uruchomienie instalacji centralnego ogrzewania</w:t>
      </w:r>
      <w:r w:rsidR="00510E47" w:rsidRPr="00510E47">
        <w:rPr>
          <w:rFonts w:ascii="Arial" w:eastAsia="Times New Roman" w:hAnsi="Arial" w:cs="Arial"/>
          <w:sz w:val="24"/>
          <w:szCs w:val="24"/>
          <w:lang w:eastAsia="pl-PL"/>
        </w:rPr>
        <w:t xml:space="preserve"> </w:t>
      </w:r>
      <w:r w:rsidR="00510E47" w:rsidRPr="00510E47">
        <w:rPr>
          <w:rFonts w:ascii="Arial" w:eastAsia="Times New Roman" w:hAnsi="Arial" w:cs="Arial"/>
          <w:color w:val="000000"/>
          <w:sz w:val="24"/>
          <w:szCs w:val="24"/>
          <w:lang w:eastAsia="pl-PL"/>
        </w:rPr>
        <w:t>i próba szczelności w</w:t>
      </w:r>
      <w:r w:rsidR="00510E47">
        <w:rPr>
          <w:rFonts w:ascii="Arial" w:eastAsia="Times New Roman" w:hAnsi="Arial" w:cs="Arial"/>
          <w:color w:val="000000"/>
          <w:sz w:val="24"/>
          <w:szCs w:val="24"/>
          <w:lang w:eastAsia="pl-PL"/>
        </w:rPr>
        <w:t> </w:t>
      </w:r>
      <w:r w:rsidR="0015777F">
        <w:rPr>
          <w:rFonts w:ascii="Arial" w:eastAsia="Times New Roman" w:hAnsi="Arial" w:cs="Arial"/>
          <w:color w:val="000000"/>
          <w:sz w:val="24"/>
          <w:szCs w:val="24"/>
          <w:lang w:eastAsia="pl-PL"/>
        </w:rPr>
        <w:t>obecności lokatora,</w:t>
      </w:r>
    </w:p>
    <w:p w:rsidR="00510E47" w:rsidRPr="00510E47" w:rsidRDefault="0015777F" w:rsidP="00510E47">
      <w:pPr>
        <w:numPr>
          <w:ilvl w:val="1"/>
          <w:numId w:val="45"/>
        </w:num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u</w:t>
      </w:r>
      <w:r w:rsidR="00510E47" w:rsidRPr="00510E47">
        <w:rPr>
          <w:rFonts w:ascii="Arial" w:eastAsia="Times New Roman" w:hAnsi="Arial" w:cs="Arial"/>
          <w:color w:val="000000"/>
          <w:sz w:val="24"/>
          <w:szCs w:val="24"/>
          <w:lang w:eastAsia="pl-PL"/>
        </w:rPr>
        <w:t>zyskanie pisemnego oświadczenia najemcy lokalu, że nie wnosi uwag do wykonanych robót w</w:t>
      </w:r>
      <w:r w:rsidR="00510E47">
        <w:rPr>
          <w:rFonts w:ascii="Arial" w:eastAsia="Times New Roman" w:hAnsi="Arial" w:cs="Arial"/>
          <w:color w:val="000000"/>
          <w:sz w:val="24"/>
          <w:szCs w:val="24"/>
          <w:lang w:eastAsia="pl-PL"/>
        </w:rPr>
        <w:t xml:space="preserve"> </w:t>
      </w:r>
      <w:r w:rsidR="00510E47" w:rsidRPr="00510E47">
        <w:rPr>
          <w:rFonts w:ascii="Arial" w:eastAsia="Times New Roman" w:hAnsi="Arial" w:cs="Arial"/>
          <w:color w:val="000000"/>
          <w:sz w:val="24"/>
          <w:szCs w:val="24"/>
          <w:lang w:eastAsia="pl-PL"/>
        </w:rPr>
        <w:t xml:space="preserve">mieszkaniu oraz o przeszkoleniu najemcy z obsługi </w:t>
      </w:r>
      <w:r w:rsidR="00510E47" w:rsidRPr="00C64F43">
        <w:rPr>
          <w:rFonts w:ascii="Arial" w:eastAsia="Times New Roman" w:hAnsi="Arial" w:cs="Arial"/>
          <w:sz w:val="24"/>
          <w:szCs w:val="24"/>
          <w:lang w:eastAsia="pl-PL"/>
        </w:rPr>
        <w:t>instalacji c</w:t>
      </w:r>
      <w:r w:rsidR="005740CF" w:rsidRPr="00C64F43">
        <w:rPr>
          <w:rFonts w:ascii="Arial" w:eastAsia="Times New Roman" w:hAnsi="Arial" w:cs="Arial"/>
          <w:sz w:val="24"/>
          <w:szCs w:val="24"/>
          <w:lang w:eastAsia="pl-PL"/>
        </w:rPr>
        <w:t xml:space="preserve">entralnego </w:t>
      </w:r>
      <w:r w:rsidR="00510E47" w:rsidRPr="00C64F43">
        <w:rPr>
          <w:rFonts w:ascii="Arial" w:eastAsia="Times New Roman" w:hAnsi="Arial" w:cs="Arial"/>
          <w:sz w:val="24"/>
          <w:szCs w:val="24"/>
          <w:lang w:eastAsia="pl-PL"/>
        </w:rPr>
        <w:t>o</w:t>
      </w:r>
      <w:r w:rsidR="005740CF" w:rsidRPr="00C64F43">
        <w:rPr>
          <w:rFonts w:ascii="Arial" w:eastAsia="Times New Roman" w:hAnsi="Arial" w:cs="Arial"/>
          <w:sz w:val="24"/>
          <w:szCs w:val="24"/>
          <w:lang w:eastAsia="pl-PL"/>
        </w:rPr>
        <w:t>grzewania</w:t>
      </w:r>
      <w:r w:rsidR="00510E47" w:rsidRPr="00C64F43">
        <w:rPr>
          <w:rFonts w:ascii="Arial" w:eastAsia="Times New Roman" w:hAnsi="Arial" w:cs="Arial"/>
          <w:sz w:val="24"/>
          <w:szCs w:val="24"/>
          <w:lang w:eastAsia="pl-PL"/>
        </w:rPr>
        <w:t xml:space="preserve"> i kotła gazowego. W przypadku braku najemcy lokalu (np. pustostan) Wykonawca dokona pierwszego uruchomienia instalacji c</w:t>
      </w:r>
      <w:r w:rsidR="005740CF" w:rsidRPr="00C64F43">
        <w:rPr>
          <w:rFonts w:ascii="Arial" w:eastAsia="Times New Roman" w:hAnsi="Arial" w:cs="Arial"/>
          <w:sz w:val="24"/>
          <w:szCs w:val="24"/>
          <w:lang w:eastAsia="pl-PL"/>
        </w:rPr>
        <w:t xml:space="preserve">entralnego </w:t>
      </w:r>
      <w:r w:rsidR="00510E47" w:rsidRPr="00C64F43">
        <w:rPr>
          <w:rFonts w:ascii="Arial" w:eastAsia="Times New Roman" w:hAnsi="Arial" w:cs="Arial"/>
          <w:sz w:val="24"/>
          <w:szCs w:val="24"/>
          <w:lang w:eastAsia="pl-PL"/>
        </w:rPr>
        <w:t>o</w:t>
      </w:r>
      <w:r w:rsidR="005740CF" w:rsidRPr="00C64F43">
        <w:rPr>
          <w:rFonts w:ascii="Arial" w:eastAsia="Times New Roman" w:hAnsi="Arial" w:cs="Arial"/>
          <w:sz w:val="24"/>
          <w:szCs w:val="24"/>
          <w:lang w:eastAsia="pl-PL"/>
        </w:rPr>
        <w:t>grzewania</w:t>
      </w:r>
      <w:r w:rsidR="00510E47" w:rsidRPr="00C64F43">
        <w:rPr>
          <w:rFonts w:ascii="Arial" w:eastAsia="Times New Roman" w:hAnsi="Arial" w:cs="Arial"/>
          <w:sz w:val="24"/>
          <w:szCs w:val="24"/>
          <w:lang w:eastAsia="pl-PL"/>
        </w:rPr>
        <w:t xml:space="preserve"> po zasiedleniu </w:t>
      </w:r>
      <w:r w:rsidR="00510E47" w:rsidRPr="00510E47">
        <w:rPr>
          <w:rFonts w:ascii="Arial" w:eastAsia="Times New Roman" w:hAnsi="Arial" w:cs="Arial"/>
          <w:color w:val="000000"/>
          <w:sz w:val="24"/>
          <w:szCs w:val="24"/>
          <w:lang w:eastAsia="pl-PL"/>
        </w:rPr>
        <w:t>lokalu (jednak nie dłużej jak w okresie udzielonej gwarancji na roboty instalacyjne) i uzyska oświad</w:t>
      </w:r>
      <w:r w:rsidR="00510E47">
        <w:rPr>
          <w:rFonts w:ascii="Arial" w:eastAsia="Times New Roman" w:hAnsi="Arial" w:cs="Arial"/>
          <w:color w:val="000000"/>
          <w:sz w:val="24"/>
          <w:szCs w:val="24"/>
          <w:lang w:eastAsia="pl-PL"/>
        </w:rPr>
        <w:t>czenie od nowego najemcy lokalu,</w:t>
      </w:r>
    </w:p>
    <w:p w:rsidR="00025857" w:rsidRPr="00D5555C" w:rsidRDefault="00510E47" w:rsidP="00D5555C">
      <w:pPr>
        <w:numPr>
          <w:ilvl w:val="1"/>
          <w:numId w:val="45"/>
        </w:numPr>
        <w:spacing w:after="0" w:line="360" w:lineRule="auto"/>
        <w:ind w:left="709" w:hanging="425"/>
        <w:jc w:val="both"/>
        <w:rPr>
          <w:rFonts w:ascii="Arial" w:eastAsia="Times New Roman" w:hAnsi="Arial" w:cs="Arial"/>
          <w:sz w:val="24"/>
          <w:szCs w:val="24"/>
          <w:lang w:eastAsia="pl-PL"/>
        </w:rPr>
      </w:pPr>
      <w:r w:rsidRPr="00510E47">
        <w:rPr>
          <w:rFonts w:ascii="Arial" w:eastAsia="Times New Roman" w:hAnsi="Arial" w:cs="Arial"/>
          <w:sz w:val="24"/>
          <w:szCs w:val="24"/>
          <w:lang w:eastAsia="pl-PL"/>
        </w:rPr>
        <w:t xml:space="preserve">przygotowanie i dostarczenie pełnej dokumentacji </w:t>
      </w:r>
      <w:r>
        <w:rPr>
          <w:rFonts w:ascii="Arial" w:eastAsia="Times New Roman" w:hAnsi="Arial" w:cs="Arial"/>
          <w:sz w:val="24"/>
          <w:szCs w:val="24"/>
          <w:lang w:eastAsia="pl-PL"/>
        </w:rPr>
        <w:t>powykonawczej z naniesionymi zmianami (rysunki z naniesionymi wymiarami powykonawczymi),</w:t>
      </w:r>
    </w:p>
    <w:p w:rsidR="00716EAE" w:rsidRPr="00D5555C" w:rsidRDefault="00716EAE"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przygotowanie </w:t>
      </w:r>
      <w:r w:rsidR="00025857">
        <w:rPr>
          <w:rFonts w:ascii="Arial" w:eastAsia="Times New Roman" w:hAnsi="Arial" w:cs="Arial"/>
          <w:sz w:val="24"/>
          <w:szCs w:val="24"/>
          <w:lang w:eastAsia="pl-PL"/>
        </w:rPr>
        <w:t xml:space="preserve">i dostarczenie </w:t>
      </w:r>
      <w:r w:rsidRPr="00D5555C">
        <w:rPr>
          <w:rFonts w:ascii="Arial" w:eastAsia="Times New Roman" w:hAnsi="Arial" w:cs="Arial"/>
          <w:sz w:val="24"/>
          <w:szCs w:val="24"/>
          <w:lang w:eastAsia="pl-PL"/>
        </w:rPr>
        <w:t>pełnej dokumentacji odbiorowej (atesty, aprobaty, opinie, protokoły, wyniki badań, karty gwarancyjne),</w:t>
      </w:r>
      <w:r w:rsidR="00E71F6F" w:rsidRPr="00D5555C">
        <w:rPr>
          <w:rFonts w:ascii="Arial" w:eastAsia="Times New Roman" w:hAnsi="Arial" w:cs="Arial"/>
          <w:sz w:val="24"/>
          <w:szCs w:val="24"/>
          <w:lang w:eastAsia="pl-PL"/>
        </w:rPr>
        <w:t xml:space="preserve"> </w:t>
      </w:r>
    </w:p>
    <w:p w:rsidR="00716EAE" w:rsidRPr="00D5555C" w:rsidRDefault="00716EAE"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powiadomienie Zamawiając</w:t>
      </w:r>
      <w:r w:rsidR="00E978CA" w:rsidRPr="00D5555C">
        <w:rPr>
          <w:rFonts w:ascii="Arial" w:eastAsia="Times New Roman" w:hAnsi="Arial" w:cs="Arial"/>
          <w:sz w:val="24"/>
          <w:szCs w:val="24"/>
          <w:lang w:eastAsia="pl-PL"/>
        </w:rPr>
        <w:t xml:space="preserve">ego o planowanym </w:t>
      </w:r>
      <w:r w:rsidR="004008B3" w:rsidRPr="00D5555C">
        <w:rPr>
          <w:rFonts w:ascii="Arial" w:eastAsia="Times New Roman" w:hAnsi="Arial" w:cs="Arial"/>
          <w:sz w:val="24"/>
          <w:szCs w:val="24"/>
          <w:lang w:eastAsia="pl-PL"/>
        </w:rPr>
        <w:t xml:space="preserve">odbiorze po zakończeniu </w:t>
      </w:r>
      <w:r w:rsidR="00E978CA" w:rsidRPr="00D5555C">
        <w:rPr>
          <w:rFonts w:ascii="Arial" w:eastAsia="Times New Roman" w:hAnsi="Arial" w:cs="Arial"/>
          <w:sz w:val="24"/>
          <w:szCs w:val="24"/>
          <w:lang w:eastAsia="pl-PL"/>
        </w:rPr>
        <w:t>robót</w:t>
      </w:r>
      <w:r w:rsidRPr="00D5555C">
        <w:rPr>
          <w:rFonts w:ascii="Arial" w:eastAsia="Times New Roman" w:hAnsi="Arial" w:cs="Arial"/>
          <w:sz w:val="24"/>
          <w:szCs w:val="24"/>
          <w:lang w:eastAsia="pl-PL"/>
        </w:rPr>
        <w:t xml:space="preserve"> </w:t>
      </w:r>
      <w:r w:rsidR="00371FCB" w:rsidRPr="00D5555C">
        <w:rPr>
          <w:rFonts w:ascii="Arial" w:eastAsia="Times New Roman" w:hAnsi="Arial" w:cs="Arial"/>
          <w:sz w:val="24"/>
          <w:szCs w:val="24"/>
          <w:lang w:eastAsia="pl-PL"/>
        </w:rPr>
        <w:t>z</w:t>
      </w:r>
      <w:r w:rsidR="00510E47">
        <w:rPr>
          <w:rFonts w:ascii="Arial" w:eastAsia="Times New Roman" w:hAnsi="Arial" w:cs="Arial"/>
          <w:sz w:val="24"/>
          <w:szCs w:val="24"/>
          <w:lang w:eastAsia="pl-PL"/>
        </w:rPr>
        <w:t> </w:t>
      </w:r>
      <w:r w:rsidRPr="00D5555C">
        <w:rPr>
          <w:rFonts w:ascii="Arial" w:eastAsia="Times New Roman" w:hAnsi="Arial" w:cs="Arial"/>
          <w:sz w:val="24"/>
          <w:szCs w:val="24"/>
          <w:lang w:eastAsia="pl-PL"/>
        </w:rPr>
        <w:t>co najmniej</w:t>
      </w:r>
      <w:r w:rsidR="004008B3" w:rsidRPr="00D5555C">
        <w:rPr>
          <w:rFonts w:ascii="Arial" w:eastAsia="Times New Roman" w:hAnsi="Arial" w:cs="Arial"/>
          <w:sz w:val="24"/>
          <w:szCs w:val="24"/>
          <w:lang w:eastAsia="pl-PL"/>
        </w:rPr>
        <w:t xml:space="preserve"> </w:t>
      </w:r>
      <w:r w:rsidR="00510E47">
        <w:rPr>
          <w:rFonts w:ascii="Arial" w:eastAsia="Times New Roman" w:hAnsi="Arial" w:cs="Arial"/>
          <w:sz w:val="24"/>
          <w:szCs w:val="24"/>
          <w:lang w:eastAsia="pl-PL"/>
        </w:rPr>
        <w:t>3</w:t>
      </w:r>
      <w:r w:rsidRPr="00D5555C">
        <w:rPr>
          <w:rFonts w:ascii="Arial" w:eastAsia="Times New Roman" w:hAnsi="Arial" w:cs="Arial"/>
          <w:sz w:val="24"/>
          <w:szCs w:val="24"/>
          <w:lang w:eastAsia="pl-PL"/>
        </w:rPr>
        <w:t xml:space="preserve"> dniowym wyprzedzeniem,</w:t>
      </w:r>
    </w:p>
    <w:p w:rsidR="00CF6C66" w:rsidRDefault="00716EAE" w:rsidP="00CF6C66">
      <w:pPr>
        <w:numPr>
          <w:ilvl w:val="1"/>
          <w:numId w:val="45"/>
        </w:numPr>
        <w:spacing w:after="0" w:line="360" w:lineRule="auto"/>
        <w:ind w:hanging="50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konsultowanie i uzgadnianie na bieżąco przebie</w:t>
      </w:r>
      <w:r w:rsidR="004008B3" w:rsidRPr="00D5555C">
        <w:rPr>
          <w:rFonts w:ascii="Arial" w:eastAsia="Times New Roman" w:hAnsi="Arial" w:cs="Arial"/>
          <w:sz w:val="24"/>
          <w:szCs w:val="24"/>
          <w:lang w:eastAsia="pl-PL"/>
        </w:rPr>
        <w:t>gu robót</w:t>
      </w:r>
      <w:r w:rsidR="00371FCB" w:rsidRPr="00D5555C">
        <w:rPr>
          <w:rFonts w:ascii="Arial" w:eastAsia="Times New Roman" w:hAnsi="Arial" w:cs="Arial"/>
          <w:sz w:val="24"/>
          <w:szCs w:val="24"/>
          <w:lang w:eastAsia="pl-PL"/>
        </w:rPr>
        <w:t xml:space="preserve"> z użytkownikiem obiektu</w:t>
      </w:r>
      <w:r w:rsidRPr="00D5555C">
        <w:rPr>
          <w:rFonts w:ascii="Arial" w:eastAsia="Times New Roman" w:hAnsi="Arial" w:cs="Arial"/>
          <w:sz w:val="24"/>
          <w:szCs w:val="24"/>
          <w:lang w:eastAsia="pl-PL"/>
        </w:rPr>
        <w:t>,</w:t>
      </w:r>
      <w:r w:rsidR="00510E47">
        <w:rPr>
          <w:rFonts w:ascii="Arial" w:eastAsia="Times New Roman" w:hAnsi="Arial" w:cs="Arial"/>
          <w:sz w:val="24"/>
          <w:szCs w:val="24"/>
          <w:lang w:eastAsia="pl-PL"/>
        </w:rPr>
        <w:t xml:space="preserve"> </w:t>
      </w:r>
    </w:p>
    <w:p w:rsidR="0015777F" w:rsidRPr="00FB7B61" w:rsidRDefault="0015777F" w:rsidP="0015777F">
      <w:pPr>
        <w:numPr>
          <w:ilvl w:val="1"/>
          <w:numId w:val="45"/>
        </w:numPr>
        <w:spacing w:after="0" w:line="360" w:lineRule="auto"/>
        <w:ind w:hanging="502"/>
        <w:jc w:val="both"/>
        <w:rPr>
          <w:rFonts w:ascii="Arial" w:eastAsia="Times New Roman" w:hAnsi="Arial" w:cs="Arial"/>
          <w:sz w:val="24"/>
          <w:szCs w:val="24"/>
          <w:lang w:eastAsia="pl-PL"/>
        </w:rPr>
      </w:pPr>
      <w:r w:rsidRPr="00FB7B61">
        <w:rPr>
          <w:rFonts w:ascii="Arial" w:eastAsia="Times New Roman" w:hAnsi="Arial" w:cs="Arial"/>
          <w:sz w:val="24"/>
          <w:szCs w:val="24"/>
          <w:lang w:eastAsia="pl-PL"/>
        </w:rPr>
        <w:t>wyznaczenie osoby, która będzie pełniła:</w:t>
      </w:r>
    </w:p>
    <w:p w:rsidR="0015777F" w:rsidRPr="00FB7B61" w:rsidRDefault="0015777F" w:rsidP="0015777F">
      <w:pPr>
        <w:numPr>
          <w:ilvl w:val="2"/>
          <w:numId w:val="45"/>
        </w:numPr>
        <w:spacing w:after="0" w:line="360" w:lineRule="auto"/>
        <w:ind w:left="993" w:hanging="284"/>
        <w:jc w:val="both"/>
        <w:rPr>
          <w:rFonts w:ascii="Arial" w:eastAsia="Times New Roman" w:hAnsi="Arial" w:cs="Arial"/>
          <w:sz w:val="24"/>
          <w:szCs w:val="24"/>
          <w:lang w:eastAsia="pl-PL"/>
        </w:rPr>
      </w:pPr>
      <w:r w:rsidRPr="00FB7B61">
        <w:rPr>
          <w:rFonts w:ascii="Arial" w:eastAsia="Times New Roman" w:hAnsi="Arial" w:cs="Arial"/>
          <w:sz w:val="24"/>
          <w:szCs w:val="24"/>
          <w:lang w:eastAsia="pl-PL"/>
        </w:rPr>
        <w:t xml:space="preserve"> funkcję kierownika robót budowlanych posiadającą kwalifikacje i uprawnienia w specjalności konstrukcyjno –budowlanej,</w:t>
      </w:r>
    </w:p>
    <w:p w:rsidR="0015777F" w:rsidRPr="00FB7B61" w:rsidRDefault="0015777F" w:rsidP="0015777F">
      <w:pPr>
        <w:pStyle w:val="Akapitzlist"/>
        <w:numPr>
          <w:ilvl w:val="2"/>
          <w:numId w:val="45"/>
        </w:numPr>
        <w:spacing w:after="0" w:afterAutospacing="0" w:line="360" w:lineRule="auto"/>
        <w:ind w:left="993" w:hanging="284"/>
        <w:jc w:val="both"/>
        <w:rPr>
          <w:rFonts w:ascii="Arial" w:eastAsia="Times New Roman" w:hAnsi="Arial" w:cs="Arial"/>
          <w:sz w:val="24"/>
          <w:szCs w:val="24"/>
          <w:lang w:eastAsia="pl-PL"/>
        </w:rPr>
      </w:pPr>
      <w:r w:rsidRPr="00FB7B61">
        <w:rPr>
          <w:rFonts w:ascii="Arial" w:eastAsia="Times New Roman" w:hAnsi="Arial" w:cs="Arial"/>
          <w:sz w:val="24"/>
          <w:szCs w:val="24"/>
          <w:lang w:eastAsia="pl-PL"/>
        </w:rPr>
        <w:t>funkcję kierownika budowy  posiadającą uprawnienia budowlane w</w:t>
      </w:r>
      <w:r w:rsidRPr="00FB7B61">
        <w:rPr>
          <w:rFonts w:ascii="Arial" w:eastAsia="Times New Roman" w:hAnsi="Arial" w:cs="Arial"/>
          <w:sz w:val="24"/>
          <w:szCs w:val="24"/>
          <w:lang w:val="pl-PL" w:eastAsia="pl-PL"/>
        </w:rPr>
        <w:t> </w:t>
      </w:r>
      <w:r w:rsidRPr="00FB7B61">
        <w:rPr>
          <w:rFonts w:ascii="Arial" w:eastAsia="Times New Roman" w:hAnsi="Arial" w:cs="Arial"/>
          <w:sz w:val="24"/>
          <w:szCs w:val="24"/>
          <w:lang w:eastAsia="pl-PL"/>
        </w:rPr>
        <w:t xml:space="preserve">specjalności instalacyjnej w zakresie instalacji i urządzeń cieplnych, gazowych, wodociągowych i kanalizacyjnych; </w:t>
      </w:r>
    </w:p>
    <w:p w:rsidR="00865620" w:rsidRPr="005740CF" w:rsidRDefault="0015777F" w:rsidP="005740CF">
      <w:pPr>
        <w:pStyle w:val="Akapitzlist"/>
        <w:spacing w:after="0" w:afterAutospacing="0" w:line="360" w:lineRule="auto"/>
        <w:jc w:val="both"/>
        <w:rPr>
          <w:rFonts w:ascii="Arial" w:eastAsia="Times New Roman" w:hAnsi="Arial" w:cs="Arial"/>
          <w:sz w:val="24"/>
          <w:szCs w:val="24"/>
          <w:lang w:eastAsia="pl-PL"/>
        </w:rPr>
      </w:pPr>
      <w:r w:rsidRPr="00FB7B61">
        <w:rPr>
          <w:rFonts w:ascii="Arial" w:eastAsia="Times New Roman" w:hAnsi="Arial" w:cs="Arial"/>
          <w:sz w:val="24"/>
          <w:szCs w:val="24"/>
          <w:lang w:eastAsia="pl-PL"/>
        </w:rPr>
        <w:t>Wykonawca dostarczy w dniu przekazania terenu robót dokumenty, które potwierdzają posiadanie wymaganych uprawnień przez ww. osoby oraz</w:t>
      </w:r>
      <w:r w:rsidRPr="00FB7B61">
        <w:rPr>
          <w:rFonts w:ascii="Arial" w:eastAsia="Times New Roman" w:hAnsi="Arial" w:cs="Arial"/>
          <w:sz w:val="24"/>
          <w:szCs w:val="24"/>
          <w:lang w:val="pl-PL" w:eastAsia="pl-PL"/>
        </w:rPr>
        <w:t> </w:t>
      </w:r>
      <w:r w:rsidRPr="00FB7B61">
        <w:rPr>
          <w:rFonts w:ascii="Arial" w:eastAsia="Times New Roman" w:hAnsi="Arial" w:cs="Arial"/>
          <w:sz w:val="24"/>
          <w:szCs w:val="24"/>
          <w:lang w:eastAsia="pl-PL"/>
        </w:rPr>
        <w:t>oświadczenie o podjęciu obowiązków kierownika budowy,</w:t>
      </w:r>
    </w:p>
    <w:p w:rsidR="00716EAE" w:rsidRPr="00D5555C" w:rsidRDefault="00716EAE" w:rsidP="00D5555C">
      <w:pPr>
        <w:numPr>
          <w:ilvl w:val="1"/>
          <w:numId w:val="45"/>
        </w:numPr>
        <w:spacing w:after="0" w:line="360" w:lineRule="auto"/>
        <w:ind w:left="709"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posiadanie polisy ubezpieczenia od odpowiedzialności cywilnej w zakresie prowadzonej działalności gos</w:t>
      </w:r>
      <w:r w:rsidR="00E978CA" w:rsidRPr="00D5555C">
        <w:rPr>
          <w:rFonts w:ascii="Arial" w:eastAsia="Times New Roman" w:hAnsi="Arial" w:cs="Arial"/>
          <w:sz w:val="24"/>
          <w:szCs w:val="24"/>
          <w:lang w:eastAsia="pl-PL"/>
        </w:rPr>
        <w:t xml:space="preserve">podarczej na kwotę co najmniej </w:t>
      </w:r>
      <w:r w:rsidR="00510E47">
        <w:rPr>
          <w:rFonts w:ascii="Arial" w:eastAsia="Times New Roman" w:hAnsi="Arial" w:cs="Arial"/>
          <w:sz w:val="24"/>
          <w:szCs w:val="24"/>
          <w:lang w:eastAsia="pl-PL"/>
        </w:rPr>
        <w:t>1</w:t>
      </w:r>
      <w:r w:rsidR="00E978CA" w:rsidRPr="00D5555C">
        <w:rPr>
          <w:rFonts w:ascii="Arial" w:eastAsia="Times New Roman" w:hAnsi="Arial" w:cs="Arial"/>
          <w:sz w:val="24"/>
          <w:szCs w:val="24"/>
          <w:lang w:eastAsia="pl-PL"/>
        </w:rPr>
        <w:t>5</w:t>
      </w:r>
      <w:r w:rsidRPr="00D5555C">
        <w:rPr>
          <w:rFonts w:ascii="Arial" w:eastAsia="Times New Roman" w:hAnsi="Arial" w:cs="Arial"/>
          <w:sz w:val="24"/>
          <w:szCs w:val="24"/>
          <w:lang w:eastAsia="pl-PL"/>
        </w:rPr>
        <w:t> 000,00 zł w</w:t>
      </w:r>
      <w:r w:rsidR="00510E47">
        <w:rPr>
          <w:rFonts w:ascii="Arial" w:eastAsia="Times New Roman" w:hAnsi="Arial" w:cs="Arial"/>
          <w:sz w:val="24"/>
          <w:szCs w:val="24"/>
          <w:lang w:eastAsia="pl-PL"/>
        </w:rPr>
        <w:t> </w:t>
      </w:r>
      <w:r w:rsidRPr="00D5555C">
        <w:rPr>
          <w:rFonts w:ascii="Arial" w:eastAsia="Times New Roman" w:hAnsi="Arial" w:cs="Arial"/>
          <w:sz w:val="24"/>
          <w:szCs w:val="24"/>
          <w:lang w:eastAsia="pl-PL"/>
        </w:rPr>
        <w:t>trakcie realizacji zamówienia,</w:t>
      </w:r>
    </w:p>
    <w:p w:rsidR="00716EAE" w:rsidRPr="00D5555C" w:rsidRDefault="00716EAE" w:rsidP="00D5555C">
      <w:pPr>
        <w:numPr>
          <w:ilvl w:val="1"/>
          <w:numId w:val="45"/>
        </w:numPr>
        <w:spacing w:after="0" w:line="360" w:lineRule="auto"/>
        <w:ind w:left="709" w:hanging="425"/>
        <w:contextualSpacing/>
        <w:jc w:val="both"/>
        <w:rPr>
          <w:rFonts w:ascii="Arial" w:eastAsia="Calibri" w:hAnsi="Arial" w:cs="Arial"/>
          <w:sz w:val="24"/>
          <w:szCs w:val="24"/>
          <w:lang w:val="x-none"/>
        </w:rPr>
      </w:pPr>
      <w:r w:rsidRPr="00D5555C">
        <w:rPr>
          <w:rFonts w:ascii="Arial" w:eastAsia="Calibri" w:hAnsi="Arial" w:cs="Arial"/>
          <w:sz w:val="24"/>
          <w:szCs w:val="24"/>
          <w:lang w:val="x-none"/>
        </w:rPr>
        <w:t>przestrzegani</w:t>
      </w:r>
      <w:r w:rsidRPr="00D5555C">
        <w:rPr>
          <w:rFonts w:ascii="Arial" w:eastAsia="Calibri" w:hAnsi="Arial" w:cs="Arial"/>
          <w:sz w:val="24"/>
          <w:szCs w:val="24"/>
        </w:rPr>
        <w:t>e</w:t>
      </w:r>
      <w:r w:rsidRPr="00D5555C">
        <w:rPr>
          <w:rFonts w:ascii="Arial" w:eastAsia="Calibri" w:hAnsi="Arial" w:cs="Arial"/>
          <w:sz w:val="24"/>
          <w:szCs w:val="24"/>
          <w:lang w:val="x-none"/>
        </w:rPr>
        <w:t xml:space="preserve"> przez pracowników własnych oraz podwykonawców, przepisów i</w:t>
      </w:r>
      <w:r w:rsidR="00510E47">
        <w:rPr>
          <w:rFonts w:ascii="Arial" w:eastAsia="Calibri" w:hAnsi="Arial" w:cs="Arial"/>
          <w:sz w:val="24"/>
          <w:szCs w:val="24"/>
        </w:rPr>
        <w:t> </w:t>
      </w:r>
      <w:r w:rsidRPr="00D5555C">
        <w:rPr>
          <w:rFonts w:ascii="Arial" w:eastAsia="Calibri" w:hAnsi="Arial" w:cs="Arial"/>
          <w:sz w:val="24"/>
          <w:szCs w:val="24"/>
          <w:lang w:val="x-none"/>
        </w:rPr>
        <w:t>zasad bhp</w:t>
      </w:r>
      <w:r w:rsidRPr="00D5555C">
        <w:rPr>
          <w:rFonts w:ascii="Arial" w:eastAsia="Calibri" w:hAnsi="Arial" w:cs="Arial"/>
          <w:sz w:val="24"/>
          <w:szCs w:val="24"/>
        </w:rPr>
        <w:t>,</w:t>
      </w:r>
      <w:r w:rsidRPr="00D5555C">
        <w:rPr>
          <w:rFonts w:ascii="Arial" w:eastAsia="Calibri" w:hAnsi="Arial" w:cs="Arial"/>
          <w:sz w:val="24"/>
          <w:szCs w:val="24"/>
          <w:lang w:val="x-none"/>
        </w:rPr>
        <w:t xml:space="preserve"> ppoż. określonych w przepisach powszechnie obowiązujących</w:t>
      </w:r>
      <w:r w:rsidRPr="00D5555C">
        <w:rPr>
          <w:rFonts w:ascii="Arial" w:eastAsia="Calibri" w:hAnsi="Arial" w:cs="Arial"/>
          <w:sz w:val="24"/>
          <w:szCs w:val="24"/>
        </w:rPr>
        <w:t>,</w:t>
      </w:r>
    </w:p>
    <w:p w:rsidR="00716EAE" w:rsidRPr="00D5555C" w:rsidRDefault="00716EAE" w:rsidP="00D5555C">
      <w:pPr>
        <w:numPr>
          <w:ilvl w:val="1"/>
          <w:numId w:val="45"/>
        </w:numPr>
        <w:spacing w:after="0" w:line="360" w:lineRule="auto"/>
        <w:ind w:left="709" w:hanging="425"/>
        <w:contextualSpacing/>
        <w:jc w:val="both"/>
        <w:rPr>
          <w:rFonts w:ascii="Arial" w:eastAsia="Calibri" w:hAnsi="Arial" w:cs="Arial"/>
          <w:sz w:val="24"/>
          <w:szCs w:val="24"/>
          <w:lang w:val="x-none"/>
        </w:rPr>
      </w:pPr>
      <w:r w:rsidRPr="00D5555C">
        <w:rPr>
          <w:rFonts w:ascii="Arial" w:eastAsia="Calibri" w:hAnsi="Arial" w:cs="Arial"/>
          <w:sz w:val="24"/>
          <w:szCs w:val="24"/>
          <w:lang w:val="x-none"/>
        </w:rPr>
        <w:t>używani</w:t>
      </w:r>
      <w:r w:rsidRPr="00D5555C">
        <w:rPr>
          <w:rFonts w:ascii="Arial" w:eastAsia="Calibri" w:hAnsi="Arial" w:cs="Arial"/>
          <w:sz w:val="24"/>
          <w:szCs w:val="24"/>
        </w:rPr>
        <w:t>e</w:t>
      </w:r>
      <w:r w:rsidRPr="00D5555C">
        <w:rPr>
          <w:rFonts w:ascii="Arial" w:eastAsia="Calibri" w:hAnsi="Arial" w:cs="Arial"/>
          <w:sz w:val="24"/>
          <w:szCs w:val="24"/>
          <w:lang w:val="x-none"/>
        </w:rPr>
        <w:t xml:space="preserve"> wyłącznie narzędzi, materiałów i sprzętu w pełni sprawnego z</w:t>
      </w:r>
      <w:r w:rsidR="00865620">
        <w:rPr>
          <w:rFonts w:ascii="Arial" w:eastAsia="Calibri" w:hAnsi="Arial" w:cs="Arial"/>
          <w:sz w:val="24"/>
          <w:szCs w:val="24"/>
        </w:rPr>
        <w:t> </w:t>
      </w:r>
      <w:r w:rsidRPr="00D5555C">
        <w:rPr>
          <w:rFonts w:ascii="Arial" w:eastAsia="Calibri" w:hAnsi="Arial" w:cs="Arial"/>
          <w:sz w:val="24"/>
          <w:szCs w:val="24"/>
          <w:lang w:val="x-none"/>
        </w:rPr>
        <w:t>odpowiednimi dopuszczeniami technicznymi, atestami, świadectwami i</w:t>
      </w:r>
      <w:r w:rsidR="00865620">
        <w:rPr>
          <w:rFonts w:ascii="Arial" w:eastAsia="Calibri" w:hAnsi="Arial" w:cs="Arial"/>
          <w:sz w:val="24"/>
          <w:szCs w:val="24"/>
        </w:rPr>
        <w:t> </w:t>
      </w:r>
      <w:r w:rsidRPr="00D5555C">
        <w:rPr>
          <w:rFonts w:ascii="Arial" w:eastAsia="Calibri" w:hAnsi="Arial" w:cs="Arial"/>
          <w:sz w:val="24"/>
          <w:szCs w:val="24"/>
          <w:lang w:val="x-none"/>
        </w:rPr>
        <w:t>certyfikatami</w:t>
      </w:r>
      <w:r w:rsidRPr="00D5555C">
        <w:rPr>
          <w:rFonts w:ascii="Arial" w:eastAsia="Calibri" w:hAnsi="Arial" w:cs="Arial"/>
          <w:sz w:val="24"/>
          <w:szCs w:val="24"/>
        </w:rPr>
        <w:t>,</w:t>
      </w:r>
    </w:p>
    <w:p w:rsidR="00716EAE" w:rsidRPr="00D5555C" w:rsidRDefault="00716EAE" w:rsidP="00D5555C">
      <w:pPr>
        <w:numPr>
          <w:ilvl w:val="1"/>
          <w:numId w:val="45"/>
        </w:numPr>
        <w:spacing w:after="0" w:line="360" w:lineRule="auto"/>
        <w:ind w:left="709" w:hanging="425"/>
        <w:contextualSpacing/>
        <w:jc w:val="both"/>
        <w:rPr>
          <w:rFonts w:ascii="Arial" w:eastAsia="Calibri" w:hAnsi="Arial" w:cs="Arial"/>
          <w:sz w:val="24"/>
          <w:szCs w:val="24"/>
          <w:lang w:val="x-none"/>
        </w:rPr>
      </w:pPr>
      <w:r w:rsidRPr="00D5555C">
        <w:rPr>
          <w:rFonts w:ascii="Arial" w:eastAsia="Calibri" w:hAnsi="Arial" w:cs="Arial"/>
          <w:sz w:val="24"/>
          <w:szCs w:val="24"/>
        </w:rPr>
        <w:t>poinformowanie Zamawiającego o</w:t>
      </w:r>
      <w:r w:rsidRPr="00D5555C">
        <w:rPr>
          <w:rFonts w:ascii="Arial" w:eastAsia="Calibri" w:hAnsi="Arial" w:cs="Arial"/>
          <w:sz w:val="24"/>
          <w:szCs w:val="24"/>
          <w:lang w:val="x-none"/>
        </w:rPr>
        <w:t xml:space="preserve"> wszelkich zauważonych zagrożeniach i</w:t>
      </w:r>
      <w:r w:rsidR="00865620">
        <w:rPr>
          <w:rFonts w:ascii="Arial" w:eastAsia="Calibri" w:hAnsi="Arial" w:cs="Arial"/>
          <w:sz w:val="24"/>
          <w:szCs w:val="24"/>
        </w:rPr>
        <w:t> </w:t>
      </w:r>
      <w:r w:rsidRPr="00D5555C">
        <w:rPr>
          <w:rFonts w:ascii="Arial" w:eastAsia="Calibri" w:hAnsi="Arial" w:cs="Arial"/>
          <w:sz w:val="24"/>
          <w:szCs w:val="24"/>
          <w:lang w:val="x-none"/>
        </w:rPr>
        <w:t>brakach w mieniu Zamawiającego, a także sytuacjach mogących mieć wpływ na bezpieczeństwo w obiekcie (lub wokół  obiektu), zniszczeniach mienia lub wystąpieniach awarii</w:t>
      </w:r>
      <w:r w:rsidRPr="00D5555C">
        <w:rPr>
          <w:rFonts w:ascii="Arial" w:eastAsia="Calibri" w:hAnsi="Arial" w:cs="Arial"/>
          <w:sz w:val="24"/>
          <w:szCs w:val="24"/>
        </w:rPr>
        <w:t>.</w:t>
      </w:r>
      <w:r w:rsidRPr="00D5555C">
        <w:rPr>
          <w:rFonts w:ascii="Arial" w:eastAsia="Calibri" w:hAnsi="Arial" w:cs="Arial"/>
          <w:sz w:val="24"/>
          <w:szCs w:val="24"/>
          <w:lang w:val="x-none"/>
        </w:rPr>
        <w:t xml:space="preserve"> </w:t>
      </w:r>
    </w:p>
    <w:p w:rsidR="00716EAE" w:rsidRPr="00D5555C" w:rsidRDefault="00716EAE" w:rsidP="00D5555C">
      <w:pPr>
        <w:numPr>
          <w:ilvl w:val="0"/>
          <w:numId w:val="42"/>
        </w:numPr>
        <w:spacing w:after="0" w:line="360" w:lineRule="auto"/>
        <w:ind w:left="284" w:hanging="284"/>
        <w:contextualSpacing/>
        <w:jc w:val="both"/>
        <w:rPr>
          <w:rFonts w:ascii="Arial" w:eastAsia="Calibri" w:hAnsi="Arial" w:cs="Arial"/>
          <w:sz w:val="24"/>
          <w:szCs w:val="24"/>
          <w:lang w:val="x-none"/>
        </w:rPr>
      </w:pPr>
      <w:r w:rsidRPr="00D5555C">
        <w:rPr>
          <w:rFonts w:ascii="Arial" w:eastAsia="Calibri" w:hAnsi="Arial" w:cs="Arial"/>
          <w:sz w:val="24"/>
          <w:szCs w:val="24"/>
          <w:lang w:val="x-none"/>
        </w:rPr>
        <w:t>Wykonawca zobowiązany jest do realizacji prac objętych przedmiotem umowy w</w:t>
      </w:r>
      <w:r w:rsidR="00865620">
        <w:rPr>
          <w:rFonts w:ascii="Arial" w:eastAsia="Calibri" w:hAnsi="Arial" w:cs="Arial"/>
          <w:sz w:val="24"/>
          <w:szCs w:val="24"/>
        </w:rPr>
        <w:t> </w:t>
      </w:r>
      <w:r w:rsidRPr="00D5555C">
        <w:rPr>
          <w:rFonts w:ascii="Arial" w:eastAsia="Calibri" w:hAnsi="Arial" w:cs="Arial"/>
          <w:sz w:val="24"/>
          <w:szCs w:val="24"/>
          <w:lang w:val="x-none"/>
        </w:rPr>
        <w:t>sposób zapewniający maksymalne bezpieczeństwo oraz ograniczone do minimum ryzyko utraty życia i zdrowia ludzi lub powstania zagrożeń wypadkowych.</w:t>
      </w:r>
    </w:p>
    <w:p w:rsidR="00716EAE" w:rsidRPr="00D5555C" w:rsidRDefault="00716EAE" w:rsidP="00D5555C">
      <w:pPr>
        <w:numPr>
          <w:ilvl w:val="0"/>
          <w:numId w:val="42"/>
        </w:numPr>
        <w:spacing w:after="0" w:line="360" w:lineRule="auto"/>
        <w:ind w:left="284" w:hanging="284"/>
        <w:contextualSpacing/>
        <w:jc w:val="both"/>
        <w:rPr>
          <w:rFonts w:ascii="Arial" w:eastAsia="Calibri" w:hAnsi="Arial" w:cs="Arial"/>
          <w:sz w:val="24"/>
          <w:szCs w:val="24"/>
          <w:lang w:val="x-none"/>
        </w:rPr>
      </w:pPr>
      <w:r w:rsidRPr="00D5555C">
        <w:rPr>
          <w:rFonts w:ascii="Arial" w:eastAsia="Calibri" w:hAnsi="Arial" w:cs="Arial"/>
          <w:sz w:val="24"/>
          <w:szCs w:val="24"/>
          <w:lang w:val="x-none"/>
        </w:rPr>
        <w:t xml:space="preserve">Wykonawca w stosunku do swoich pracowników </w:t>
      </w:r>
      <w:r w:rsidRPr="00D5555C">
        <w:rPr>
          <w:rFonts w:ascii="Arial" w:eastAsia="Calibri" w:hAnsi="Arial" w:cs="Arial"/>
          <w:sz w:val="24"/>
          <w:szCs w:val="24"/>
        </w:rPr>
        <w:t>oraz</w:t>
      </w:r>
      <w:r w:rsidRPr="00D5555C">
        <w:rPr>
          <w:rFonts w:ascii="Arial" w:eastAsia="Calibri" w:hAnsi="Arial" w:cs="Arial"/>
          <w:sz w:val="24"/>
          <w:szCs w:val="24"/>
          <w:lang w:val="x-none"/>
        </w:rPr>
        <w:t xml:space="preserve"> osób działających na zlecenie Wykonawcy zobowiązany jest do:</w:t>
      </w:r>
    </w:p>
    <w:p w:rsidR="00716EAE" w:rsidRPr="00D5555C" w:rsidRDefault="00716EAE" w:rsidP="00D5555C">
      <w:pPr>
        <w:numPr>
          <w:ilvl w:val="0"/>
          <w:numId w:val="44"/>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D5555C" w:rsidRDefault="00716EAE" w:rsidP="00D5555C">
      <w:pPr>
        <w:numPr>
          <w:ilvl w:val="0"/>
          <w:numId w:val="44"/>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zapewnienia bezpieczeństwa wszystkich osób przebywających w rejonie realizowanych prac,</w:t>
      </w:r>
    </w:p>
    <w:p w:rsidR="00716EAE" w:rsidRPr="00D5555C" w:rsidRDefault="00716EAE" w:rsidP="00D5555C">
      <w:pPr>
        <w:numPr>
          <w:ilvl w:val="0"/>
          <w:numId w:val="44"/>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zapewnienia porządku na stanowiskach pracy oraz w ich otoczeniu,</w:t>
      </w:r>
    </w:p>
    <w:p w:rsidR="009914E0" w:rsidRPr="00D5555C" w:rsidRDefault="009914E0" w:rsidP="00D5555C">
      <w:pPr>
        <w:numPr>
          <w:ilvl w:val="0"/>
          <w:numId w:val="44"/>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w:t>
      </w:r>
      <w:r w:rsidR="00865620">
        <w:rPr>
          <w:rFonts w:ascii="Arial" w:eastAsia="Times New Roman" w:hAnsi="Arial" w:cs="Arial"/>
          <w:sz w:val="24"/>
          <w:szCs w:val="24"/>
          <w:lang w:eastAsia="pl-PL"/>
        </w:rPr>
        <w:t>wozu</w:t>
      </w:r>
      <w:r w:rsidRPr="00D5555C">
        <w:rPr>
          <w:rFonts w:ascii="Arial" w:eastAsia="Times New Roman" w:hAnsi="Arial" w:cs="Arial"/>
          <w:sz w:val="24"/>
          <w:szCs w:val="24"/>
          <w:lang w:eastAsia="pl-PL"/>
        </w:rPr>
        <w:t xml:space="preserve"> do dwóch dni roboczych od momentu demontażu, materiałów przeznaczonych do utylizacji,</w:t>
      </w:r>
    </w:p>
    <w:p w:rsidR="00716EAE" w:rsidRPr="00D5555C" w:rsidRDefault="00716EAE" w:rsidP="00D5555C">
      <w:pPr>
        <w:numPr>
          <w:ilvl w:val="0"/>
          <w:numId w:val="44"/>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865620">
        <w:rPr>
          <w:rFonts w:ascii="Arial" w:eastAsia="Times New Roman" w:hAnsi="Arial" w:cs="Arial"/>
          <w:sz w:val="24"/>
          <w:szCs w:val="24"/>
          <w:lang w:eastAsia="pl-PL"/>
        </w:rPr>
        <w:t> </w:t>
      </w:r>
      <w:r w:rsidRPr="00D5555C">
        <w:rPr>
          <w:rFonts w:ascii="Arial" w:eastAsia="Times New Roman" w:hAnsi="Arial" w:cs="Arial"/>
          <w:sz w:val="24"/>
          <w:szCs w:val="24"/>
          <w:lang w:eastAsia="pl-PL"/>
        </w:rPr>
        <w:t>rodzajem i charakterem wykonywanych prac, a także występującymi zagrożeniami.</w:t>
      </w:r>
    </w:p>
    <w:p w:rsidR="00341706" w:rsidRPr="00D5555C" w:rsidRDefault="00716EAE" w:rsidP="00D5555C">
      <w:pPr>
        <w:numPr>
          <w:ilvl w:val="1"/>
          <w:numId w:val="43"/>
        </w:numPr>
        <w:spacing w:after="0" w:line="360" w:lineRule="auto"/>
        <w:contextualSpacing/>
        <w:jc w:val="both"/>
        <w:rPr>
          <w:rFonts w:ascii="Arial" w:eastAsia="Calibri" w:hAnsi="Arial" w:cs="Arial"/>
          <w:sz w:val="24"/>
          <w:szCs w:val="24"/>
          <w:lang w:val="x-none"/>
        </w:rPr>
      </w:pPr>
      <w:r w:rsidRPr="00D5555C">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D5555C" w:rsidRDefault="00716EAE" w:rsidP="00D5555C">
      <w:pPr>
        <w:numPr>
          <w:ilvl w:val="1"/>
          <w:numId w:val="43"/>
        </w:numPr>
        <w:spacing w:after="0" w:line="360" w:lineRule="auto"/>
        <w:contextualSpacing/>
        <w:jc w:val="both"/>
        <w:rPr>
          <w:rFonts w:ascii="Arial" w:eastAsia="Calibri" w:hAnsi="Arial" w:cs="Arial"/>
          <w:sz w:val="24"/>
          <w:szCs w:val="24"/>
          <w:lang w:val="x-none"/>
        </w:rPr>
      </w:pPr>
      <w:r w:rsidRPr="00D5555C">
        <w:rPr>
          <w:rFonts w:ascii="Arial" w:eastAsia="Calibri" w:hAnsi="Arial" w:cs="Arial"/>
          <w:sz w:val="24"/>
          <w:szCs w:val="24"/>
          <w:lang w:val="x-none"/>
        </w:rPr>
        <w:lastRenderedPageBreak/>
        <w:t>Wykonawca oświadcza, że zapoznał się z obowiązującymi wymaganiami w</w:t>
      </w:r>
      <w:r w:rsidR="00865620">
        <w:rPr>
          <w:rFonts w:ascii="Arial" w:eastAsia="Calibri" w:hAnsi="Arial" w:cs="Arial"/>
          <w:sz w:val="24"/>
          <w:szCs w:val="24"/>
        </w:rPr>
        <w:t> </w:t>
      </w:r>
      <w:r w:rsidRPr="00D5555C">
        <w:rPr>
          <w:rFonts w:ascii="Arial" w:eastAsia="Calibri" w:hAnsi="Arial" w:cs="Arial"/>
          <w:sz w:val="24"/>
          <w:szCs w:val="24"/>
          <w:lang w:val="x-none"/>
        </w:rPr>
        <w:t>zakresie bezpieczeństwa pracy, ochrony przeciwpożarowej zawartymi w</w:t>
      </w:r>
      <w:r w:rsidR="00865620">
        <w:rPr>
          <w:rFonts w:ascii="Arial" w:eastAsia="Calibri" w:hAnsi="Arial" w:cs="Arial"/>
          <w:sz w:val="24"/>
          <w:szCs w:val="24"/>
        </w:rPr>
        <w:t> </w:t>
      </w:r>
      <w:r w:rsidRPr="00D5555C">
        <w:rPr>
          <w:rFonts w:ascii="Arial" w:eastAsia="Calibri" w:hAnsi="Arial" w:cs="Arial"/>
          <w:sz w:val="24"/>
          <w:szCs w:val="24"/>
          <w:lang w:val="x-none"/>
        </w:rPr>
        <w:t>przepisach powszechnie obowiązujących.</w:t>
      </w:r>
    </w:p>
    <w:p w:rsidR="00716EAE" w:rsidRPr="00D5555C" w:rsidRDefault="00716EAE" w:rsidP="00D5555C">
      <w:pPr>
        <w:numPr>
          <w:ilvl w:val="1"/>
          <w:numId w:val="43"/>
        </w:numPr>
        <w:spacing w:after="0" w:line="360" w:lineRule="auto"/>
        <w:contextualSpacing/>
        <w:jc w:val="both"/>
        <w:rPr>
          <w:rFonts w:ascii="Arial" w:eastAsia="Calibri" w:hAnsi="Arial" w:cs="Arial"/>
          <w:sz w:val="24"/>
          <w:szCs w:val="24"/>
          <w:lang w:val="x-none"/>
        </w:rPr>
      </w:pPr>
      <w:r w:rsidRPr="00D5555C">
        <w:rPr>
          <w:rFonts w:ascii="Arial" w:eastAsia="Calibri" w:hAnsi="Arial" w:cs="Arial"/>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D5555C" w:rsidRDefault="00716EAE" w:rsidP="00213E1C">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4</w:t>
      </w:r>
    </w:p>
    <w:p w:rsidR="00716EAE" w:rsidRPr="00D5555C" w:rsidRDefault="00716EAE" w:rsidP="00D5555C">
      <w:pPr>
        <w:spacing w:after="0" w:line="360" w:lineRule="auto"/>
        <w:ind w:left="363" w:hanging="36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 Wykonawca może powierzyć wykonanie części zamówienia podwykonawcy, przy spełnieniu wymogów Prawa zamówień publicznych, z uwzględnieniem art. 647</w:t>
      </w:r>
      <w:r w:rsidRPr="00D5555C">
        <w:rPr>
          <w:rFonts w:ascii="Arial" w:eastAsia="Times New Roman" w:hAnsi="Arial" w:cs="Arial"/>
          <w:sz w:val="24"/>
          <w:szCs w:val="24"/>
          <w:vertAlign w:val="superscript"/>
          <w:lang w:eastAsia="pl-PL"/>
        </w:rPr>
        <w:t>1</w:t>
      </w:r>
      <w:r w:rsidRPr="00D5555C">
        <w:rPr>
          <w:rFonts w:ascii="Arial" w:eastAsia="Times New Roman" w:hAnsi="Arial" w:cs="Arial"/>
          <w:sz w:val="24"/>
          <w:szCs w:val="24"/>
          <w:lang w:eastAsia="pl-PL"/>
        </w:rPr>
        <w:t xml:space="preserve"> kodeksu cywilnego oraz niniejszej umowy. W szczególności Wykonawca zobowiązany jest do:</w:t>
      </w:r>
    </w:p>
    <w:p w:rsidR="00716EAE" w:rsidRPr="00D5555C" w:rsidRDefault="00716EAE" w:rsidP="00D5555C">
      <w:pPr>
        <w:spacing w:after="0" w:line="360" w:lineRule="auto"/>
        <w:ind w:left="663" w:hanging="4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 przedłożenia Zamawiającemu:</w:t>
      </w:r>
    </w:p>
    <w:p w:rsidR="00865620" w:rsidRPr="00865620" w:rsidRDefault="00716EAE" w:rsidP="00EF61B7">
      <w:pPr>
        <w:pStyle w:val="Akapitzlist"/>
        <w:numPr>
          <w:ilvl w:val="0"/>
          <w:numId w:val="80"/>
        </w:numPr>
        <w:spacing w:after="0" w:line="360" w:lineRule="auto"/>
        <w:ind w:left="851" w:hanging="425"/>
        <w:jc w:val="both"/>
        <w:rPr>
          <w:rFonts w:ascii="Arial" w:eastAsia="Times New Roman" w:hAnsi="Arial" w:cs="Arial"/>
          <w:sz w:val="24"/>
          <w:szCs w:val="24"/>
          <w:lang w:eastAsia="pl-PL"/>
        </w:rPr>
      </w:pPr>
      <w:r w:rsidRPr="00865620">
        <w:rPr>
          <w:rFonts w:ascii="Arial" w:eastAsia="Times New Roman" w:hAnsi="Arial" w:cs="Arial"/>
          <w:sz w:val="24"/>
          <w:szCs w:val="24"/>
          <w:lang w:eastAsia="pl-PL"/>
        </w:rPr>
        <w:t>projektu umowy o podwykonawstwo, której przedmiotem są roboty budowlane, a także projektu jej zmiany, celem umożliwienia Zamawiającemu zgłoszenia w</w:t>
      </w:r>
      <w:r w:rsidR="00865620">
        <w:rPr>
          <w:rFonts w:ascii="Arial" w:eastAsia="Times New Roman" w:hAnsi="Arial" w:cs="Arial"/>
          <w:sz w:val="24"/>
          <w:szCs w:val="24"/>
          <w:lang w:val="pl-PL" w:eastAsia="pl-PL"/>
        </w:rPr>
        <w:t> </w:t>
      </w:r>
      <w:r w:rsidRPr="00865620">
        <w:rPr>
          <w:rFonts w:ascii="Arial" w:eastAsia="Times New Roman" w:hAnsi="Arial" w:cs="Arial"/>
          <w:sz w:val="24"/>
          <w:szCs w:val="24"/>
          <w:lang w:eastAsia="pl-PL"/>
        </w:rPr>
        <w:t xml:space="preserve">formie pisemnej zastrzeżeń w terminie </w:t>
      </w:r>
      <w:r w:rsidRPr="00865620">
        <w:rPr>
          <w:rFonts w:ascii="Arial" w:eastAsia="Times New Roman" w:hAnsi="Arial" w:cs="Arial"/>
          <w:bCs/>
          <w:iCs/>
          <w:sz w:val="24"/>
          <w:szCs w:val="24"/>
          <w:lang w:eastAsia="pl-PL"/>
        </w:rPr>
        <w:t>10</w:t>
      </w:r>
      <w:r w:rsidRPr="00865620">
        <w:rPr>
          <w:rFonts w:ascii="Arial" w:eastAsia="Times New Roman" w:hAnsi="Arial" w:cs="Arial"/>
          <w:iCs/>
          <w:sz w:val="24"/>
          <w:szCs w:val="24"/>
          <w:lang w:eastAsia="pl-PL"/>
        </w:rPr>
        <w:t xml:space="preserve"> </w:t>
      </w:r>
      <w:r w:rsidRPr="00865620">
        <w:rPr>
          <w:rFonts w:ascii="Arial" w:eastAsia="Times New Roman" w:hAnsi="Arial" w:cs="Arial"/>
          <w:sz w:val="24"/>
          <w:szCs w:val="24"/>
          <w:lang w:eastAsia="pl-PL"/>
        </w:rPr>
        <w:t>dni od dnia doręczenia projektu,</w:t>
      </w:r>
    </w:p>
    <w:p w:rsidR="00865620" w:rsidRPr="00865620" w:rsidRDefault="00716EAE" w:rsidP="00EF61B7">
      <w:pPr>
        <w:pStyle w:val="Akapitzlist"/>
        <w:numPr>
          <w:ilvl w:val="0"/>
          <w:numId w:val="80"/>
        </w:numPr>
        <w:spacing w:after="0" w:line="360" w:lineRule="auto"/>
        <w:ind w:left="851" w:hanging="425"/>
        <w:jc w:val="both"/>
        <w:rPr>
          <w:rFonts w:ascii="Arial" w:eastAsia="Times New Roman" w:hAnsi="Arial" w:cs="Arial"/>
          <w:sz w:val="24"/>
          <w:szCs w:val="24"/>
          <w:lang w:eastAsia="pl-PL"/>
        </w:rPr>
      </w:pPr>
      <w:r w:rsidRPr="00865620">
        <w:rPr>
          <w:rFonts w:ascii="Arial" w:eastAsia="Times New Roman" w:hAnsi="Arial" w:cs="Arial"/>
          <w:sz w:val="24"/>
          <w:szCs w:val="24"/>
          <w:lang w:eastAsia="pl-PL"/>
        </w:rPr>
        <w:t>poświadczonej za zgodność z oryginałem kopii zawartej umowy o</w:t>
      </w:r>
      <w:r w:rsidR="005B2988">
        <w:rPr>
          <w:rFonts w:ascii="Arial" w:eastAsia="Times New Roman" w:hAnsi="Arial" w:cs="Arial"/>
          <w:sz w:val="24"/>
          <w:szCs w:val="24"/>
          <w:lang w:val="pl-PL" w:eastAsia="pl-PL"/>
        </w:rPr>
        <w:t> </w:t>
      </w:r>
      <w:r w:rsidRPr="00865620">
        <w:rPr>
          <w:rFonts w:ascii="Arial" w:eastAsia="Times New Roman" w:hAnsi="Arial" w:cs="Arial"/>
          <w:sz w:val="24"/>
          <w:szCs w:val="24"/>
          <w:lang w:eastAsia="pl-PL"/>
        </w:rPr>
        <w:t>podwykonawstwo, której przedmiotem są roboty budowlane, oraz jej zmiany, w terminie 7 dni od dnia jej zawarcia, celem umożliwienia Zamawiającemu zgłoszenia sprzeciwu do tej umowy lub jej zmiany w</w:t>
      </w:r>
      <w:r w:rsidR="005B2988">
        <w:rPr>
          <w:rFonts w:ascii="Arial" w:eastAsia="Times New Roman" w:hAnsi="Arial" w:cs="Arial"/>
          <w:sz w:val="24"/>
          <w:szCs w:val="24"/>
          <w:lang w:val="pl-PL" w:eastAsia="pl-PL"/>
        </w:rPr>
        <w:t xml:space="preserve"> </w:t>
      </w:r>
      <w:r w:rsidRPr="00865620">
        <w:rPr>
          <w:rFonts w:ascii="Arial" w:eastAsia="Times New Roman" w:hAnsi="Arial" w:cs="Arial"/>
          <w:sz w:val="24"/>
          <w:szCs w:val="24"/>
          <w:lang w:eastAsia="pl-PL"/>
        </w:rPr>
        <w:t xml:space="preserve">terminie </w:t>
      </w:r>
      <w:r w:rsidRPr="00865620">
        <w:rPr>
          <w:rFonts w:ascii="Arial" w:eastAsia="Times New Roman" w:hAnsi="Arial" w:cs="Arial"/>
          <w:bCs/>
          <w:iCs/>
          <w:sz w:val="24"/>
          <w:szCs w:val="24"/>
          <w:lang w:eastAsia="pl-PL"/>
        </w:rPr>
        <w:t>7</w:t>
      </w:r>
      <w:r w:rsidRPr="00865620">
        <w:rPr>
          <w:rFonts w:ascii="Arial" w:eastAsia="Times New Roman" w:hAnsi="Arial" w:cs="Arial"/>
          <w:sz w:val="24"/>
          <w:szCs w:val="24"/>
          <w:lang w:eastAsia="pl-PL"/>
        </w:rPr>
        <w:t xml:space="preserve"> dni od dnia doręczenia odpisu umowy lub jej zmiany,</w:t>
      </w:r>
      <w:r w:rsidR="00865620">
        <w:rPr>
          <w:rFonts w:ascii="Arial" w:eastAsia="Times New Roman" w:hAnsi="Arial" w:cs="Arial"/>
          <w:sz w:val="24"/>
          <w:szCs w:val="24"/>
          <w:lang w:val="pl-PL" w:eastAsia="pl-PL"/>
        </w:rPr>
        <w:t xml:space="preserve"> </w:t>
      </w:r>
    </w:p>
    <w:p w:rsidR="005B2988" w:rsidRPr="005B2988" w:rsidRDefault="00716EAE" w:rsidP="00EF61B7">
      <w:pPr>
        <w:pStyle w:val="Akapitzlist"/>
        <w:numPr>
          <w:ilvl w:val="0"/>
          <w:numId w:val="80"/>
        </w:numPr>
        <w:spacing w:after="0" w:line="360" w:lineRule="auto"/>
        <w:ind w:left="851" w:hanging="425"/>
        <w:jc w:val="both"/>
        <w:rPr>
          <w:rFonts w:ascii="Arial" w:eastAsia="Times New Roman" w:hAnsi="Arial" w:cs="Arial"/>
          <w:sz w:val="24"/>
          <w:szCs w:val="24"/>
          <w:lang w:eastAsia="pl-PL"/>
        </w:rPr>
      </w:pPr>
      <w:r w:rsidRPr="00865620">
        <w:rPr>
          <w:rFonts w:ascii="Arial" w:eastAsia="Times New Roman" w:hAnsi="Arial" w:cs="Arial"/>
          <w:sz w:val="24"/>
          <w:szCs w:val="24"/>
          <w:lang w:eastAsia="pl-PL"/>
        </w:rPr>
        <w:t>poświadczonej za zgodność z oryginałem kopii zawartej umowy o</w:t>
      </w:r>
      <w:r w:rsidR="005B2988">
        <w:rPr>
          <w:rFonts w:ascii="Arial" w:eastAsia="Times New Roman" w:hAnsi="Arial" w:cs="Arial"/>
          <w:sz w:val="24"/>
          <w:szCs w:val="24"/>
          <w:lang w:val="pl-PL" w:eastAsia="pl-PL"/>
        </w:rPr>
        <w:t> </w:t>
      </w:r>
      <w:r w:rsidRPr="00865620">
        <w:rPr>
          <w:rFonts w:ascii="Arial" w:eastAsia="Times New Roman" w:hAnsi="Arial" w:cs="Arial"/>
          <w:sz w:val="24"/>
          <w:szCs w:val="24"/>
          <w:lang w:eastAsia="pl-PL"/>
        </w:rPr>
        <w:t>podwykonawstwo, której przedmiotem są dostawy lub usługi, oraz jej zmiany, w terminie 7 dni od dnia jej zawarcia, z wyłączeniem umów o podwykonawstwo o wartości mniejszej niż 0,5</w:t>
      </w:r>
      <w:r w:rsidR="005B2988">
        <w:rPr>
          <w:rFonts w:ascii="Arial" w:eastAsia="Times New Roman" w:hAnsi="Arial" w:cs="Arial"/>
          <w:sz w:val="24"/>
          <w:szCs w:val="24"/>
          <w:lang w:val="pl-PL" w:eastAsia="pl-PL"/>
        </w:rPr>
        <w:t xml:space="preserve"> </w:t>
      </w:r>
      <w:r w:rsidRPr="00865620">
        <w:rPr>
          <w:rFonts w:ascii="Arial" w:eastAsia="Times New Roman" w:hAnsi="Arial" w:cs="Arial"/>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w:t>
      </w:r>
      <w:r w:rsidR="005B2988">
        <w:rPr>
          <w:rFonts w:ascii="Arial" w:eastAsia="Times New Roman" w:hAnsi="Arial" w:cs="Arial"/>
          <w:sz w:val="24"/>
          <w:szCs w:val="24"/>
          <w:lang w:eastAsia="pl-PL"/>
        </w:rPr>
        <w:t xml:space="preserve"> dotyczy umów o podwykonawstwo </w:t>
      </w:r>
      <w:r w:rsidRPr="00865620">
        <w:rPr>
          <w:rFonts w:ascii="Arial" w:eastAsia="Times New Roman" w:hAnsi="Arial" w:cs="Arial"/>
          <w:sz w:val="24"/>
          <w:szCs w:val="24"/>
          <w:lang w:eastAsia="pl-PL"/>
        </w:rPr>
        <w:t>o wartości większej niż 50.000 zł), celem umożliwienia Zamawiającemu wezwania Wykonawcy do zmiany tej umowy w</w:t>
      </w:r>
      <w:r w:rsidR="005B2988">
        <w:rPr>
          <w:rFonts w:ascii="Arial" w:eastAsia="Times New Roman" w:hAnsi="Arial" w:cs="Arial"/>
          <w:sz w:val="24"/>
          <w:szCs w:val="24"/>
          <w:lang w:val="pl-PL" w:eastAsia="pl-PL"/>
        </w:rPr>
        <w:t> </w:t>
      </w:r>
      <w:r w:rsidRPr="00865620">
        <w:rPr>
          <w:rFonts w:ascii="Arial" w:eastAsia="Times New Roman" w:hAnsi="Arial" w:cs="Arial"/>
          <w:sz w:val="24"/>
          <w:szCs w:val="24"/>
          <w:lang w:eastAsia="pl-PL"/>
        </w:rPr>
        <w:t>zakresie terminu zapłaty o ile jest on dłuższy niż 30 dni licząc od dnia doręczenia wykonawcy faktury lub rachunku, potwierdzającego wykonanie zleconej usługi lub dostawy,</w:t>
      </w:r>
      <w:r w:rsidR="005B2988">
        <w:rPr>
          <w:rFonts w:ascii="Arial" w:eastAsia="Times New Roman" w:hAnsi="Arial" w:cs="Arial"/>
          <w:sz w:val="24"/>
          <w:szCs w:val="24"/>
          <w:lang w:val="pl-PL" w:eastAsia="pl-PL"/>
        </w:rPr>
        <w:t xml:space="preserve"> </w:t>
      </w:r>
    </w:p>
    <w:p w:rsidR="00716EAE" w:rsidRPr="005B2988" w:rsidRDefault="00716EAE" w:rsidP="00EF61B7">
      <w:pPr>
        <w:pStyle w:val="Akapitzlist"/>
        <w:numPr>
          <w:ilvl w:val="0"/>
          <w:numId w:val="80"/>
        </w:numPr>
        <w:spacing w:after="0" w:afterAutospacing="0" w:line="360" w:lineRule="auto"/>
        <w:ind w:left="850" w:hanging="425"/>
        <w:jc w:val="both"/>
        <w:rPr>
          <w:rFonts w:ascii="Arial" w:eastAsia="Times New Roman" w:hAnsi="Arial" w:cs="Arial"/>
          <w:sz w:val="24"/>
          <w:szCs w:val="24"/>
          <w:lang w:eastAsia="pl-PL"/>
        </w:rPr>
      </w:pPr>
      <w:r w:rsidRPr="005B2988">
        <w:rPr>
          <w:rFonts w:ascii="Arial" w:eastAsia="Times New Roman" w:hAnsi="Arial" w:cs="Arial"/>
          <w:sz w:val="24"/>
          <w:szCs w:val="24"/>
          <w:lang w:eastAsia="pl-PL"/>
        </w:rPr>
        <w:lastRenderedPageBreak/>
        <w:t>dokumentów lub ich kopii poświadczonych za zgodność z oryginałem, potwierdzających uprawnienia osób wymienionych w umowie o</w:t>
      </w:r>
      <w:r w:rsidR="005B2988">
        <w:rPr>
          <w:rFonts w:ascii="Arial" w:eastAsia="Times New Roman" w:hAnsi="Arial" w:cs="Arial"/>
          <w:sz w:val="24"/>
          <w:szCs w:val="24"/>
          <w:lang w:val="pl-PL" w:eastAsia="pl-PL"/>
        </w:rPr>
        <w:t> </w:t>
      </w:r>
      <w:r w:rsidRPr="005B2988">
        <w:rPr>
          <w:rFonts w:ascii="Arial" w:eastAsia="Times New Roman" w:hAnsi="Arial" w:cs="Arial"/>
          <w:sz w:val="24"/>
          <w:szCs w:val="24"/>
          <w:lang w:eastAsia="pl-PL"/>
        </w:rPr>
        <w:t>podwykonawstwo do reprezentowania stron umowy,</w:t>
      </w:r>
    </w:p>
    <w:p w:rsidR="00716EAE" w:rsidRPr="00D5555C" w:rsidRDefault="00716EAE" w:rsidP="00D5555C">
      <w:pPr>
        <w:spacing w:after="0" w:line="360" w:lineRule="auto"/>
        <w:ind w:left="663" w:hanging="482"/>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2) zachowania pisemnej formy projektu umowy o podwykonawstwo oraz umowy o</w:t>
      </w:r>
      <w:r w:rsidR="005B2988">
        <w:rPr>
          <w:rFonts w:ascii="Arial" w:eastAsia="Times New Roman" w:hAnsi="Arial" w:cs="Arial"/>
          <w:sz w:val="24"/>
          <w:szCs w:val="24"/>
          <w:lang w:eastAsia="pl-PL"/>
        </w:rPr>
        <w:t> </w:t>
      </w:r>
      <w:r w:rsidRPr="00D5555C">
        <w:rPr>
          <w:rFonts w:ascii="Arial" w:eastAsia="Times New Roman" w:hAnsi="Arial" w:cs="Arial"/>
          <w:sz w:val="24"/>
          <w:szCs w:val="24"/>
          <w:lang w:eastAsia="pl-PL"/>
        </w:rPr>
        <w:t>podwykonawstwo lub ich zmian oraz zawarcia w nich w szczególności postanowień dotyczących:</w:t>
      </w:r>
    </w:p>
    <w:p w:rsidR="005B2988" w:rsidRPr="005B2988" w:rsidRDefault="00716EAE" w:rsidP="00EF61B7">
      <w:pPr>
        <w:pStyle w:val="Akapitzlist"/>
        <w:numPr>
          <w:ilvl w:val="0"/>
          <w:numId w:val="81"/>
        </w:numPr>
        <w:spacing w:after="0" w:line="360" w:lineRule="auto"/>
        <w:jc w:val="both"/>
        <w:rPr>
          <w:rFonts w:ascii="Arial" w:eastAsia="Times New Roman" w:hAnsi="Arial" w:cs="Arial"/>
          <w:sz w:val="24"/>
          <w:szCs w:val="24"/>
          <w:lang w:eastAsia="pl-PL"/>
        </w:rPr>
      </w:pPr>
      <w:r w:rsidRPr="005B2988">
        <w:rPr>
          <w:rFonts w:ascii="Arial" w:eastAsia="Times New Roman" w:hAnsi="Arial" w:cs="Arial"/>
          <w:sz w:val="24"/>
          <w:szCs w:val="24"/>
          <w:lang w:eastAsia="pl-PL"/>
        </w:rPr>
        <w:t>zakresu robót przewidzianych do wykonania,</w:t>
      </w:r>
      <w:r w:rsidR="005B2988">
        <w:rPr>
          <w:rFonts w:ascii="Arial" w:eastAsia="Times New Roman" w:hAnsi="Arial" w:cs="Arial"/>
          <w:sz w:val="24"/>
          <w:szCs w:val="24"/>
          <w:lang w:val="pl-PL" w:eastAsia="pl-PL"/>
        </w:rPr>
        <w:t xml:space="preserve"> </w:t>
      </w:r>
    </w:p>
    <w:p w:rsidR="005B2988" w:rsidRPr="005B2988" w:rsidRDefault="00716EAE" w:rsidP="00EF61B7">
      <w:pPr>
        <w:pStyle w:val="Akapitzlist"/>
        <w:numPr>
          <w:ilvl w:val="0"/>
          <w:numId w:val="81"/>
        </w:numPr>
        <w:spacing w:after="0" w:line="360" w:lineRule="auto"/>
        <w:jc w:val="both"/>
        <w:rPr>
          <w:rFonts w:ascii="Arial" w:eastAsia="Times New Roman" w:hAnsi="Arial" w:cs="Arial"/>
          <w:sz w:val="24"/>
          <w:szCs w:val="24"/>
          <w:lang w:eastAsia="pl-PL"/>
        </w:rPr>
      </w:pPr>
      <w:r w:rsidRPr="005B2988">
        <w:rPr>
          <w:rFonts w:ascii="Arial" w:eastAsia="Times New Roman" w:hAnsi="Arial" w:cs="Arial"/>
          <w:sz w:val="24"/>
          <w:szCs w:val="24"/>
          <w:lang w:eastAsia="pl-PL"/>
        </w:rPr>
        <w:t xml:space="preserve">terminu realizacji robót, </w:t>
      </w:r>
    </w:p>
    <w:p w:rsidR="00716EAE" w:rsidRPr="005B2988" w:rsidRDefault="00716EAE" w:rsidP="00EF61B7">
      <w:pPr>
        <w:pStyle w:val="Akapitzlist"/>
        <w:numPr>
          <w:ilvl w:val="0"/>
          <w:numId w:val="81"/>
        </w:numPr>
        <w:spacing w:after="0" w:afterAutospacing="0" w:line="360" w:lineRule="auto"/>
        <w:ind w:left="896" w:hanging="357"/>
        <w:jc w:val="both"/>
        <w:rPr>
          <w:rFonts w:ascii="Arial" w:eastAsia="Times New Roman" w:hAnsi="Arial" w:cs="Arial"/>
          <w:sz w:val="24"/>
          <w:szCs w:val="24"/>
          <w:lang w:eastAsia="pl-PL"/>
        </w:rPr>
      </w:pPr>
      <w:r w:rsidRPr="005B2988">
        <w:rPr>
          <w:rFonts w:ascii="Arial" w:eastAsia="Times New Roman" w:hAnsi="Arial" w:cs="Arial"/>
          <w:sz w:val="24"/>
          <w:szCs w:val="24"/>
          <w:lang w:eastAsia="pl-PL"/>
        </w:rPr>
        <w:t>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D5555C" w:rsidRDefault="00716EAE" w:rsidP="00D5555C">
      <w:pPr>
        <w:spacing w:after="0" w:line="360" w:lineRule="auto"/>
        <w:ind w:left="363" w:hanging="36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5B2988">
        <w:rPr>
          <w:rFonts w:ascii="Arial" w:eastAsia="Times New Roman" w:hAnsi="Arial" w:cs="Arial"/>
          <w:sz w:val="24"/>
          <w:szCs w:val="24"/>
          <w:lang w:eastAsia="pl-PL"/>
        </w:rPr>
        <w:t> </w:t>
      </w:r>
      <w:r w:rsidRPr="00D5555C">
        <w:rPr>
          <w:rFonts w:ascii="Arial" w:eastAsia="Times New Roman" w:hAnsi="Arial" w:cs="Arial"/>
          <w:sz w:val="24"/>
          <w:szCs w:val="24"/>
          <w:lang w:eastAsia="pl-PL"/>
        </w:rPr>
        <w:t>podwykonawstwo przedłożyć Zamawiającemu zgodę Wykonawcy na zawarcie umowy o podwykonawstwo o treści zgodnej z</w:t>
      </w:r>
      <w:r w:rsidR="005B2988">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projektem umowy.</w:t>
      </w:r>
    </w:p>
    <w:p w:rsidR="00716EAE" w:rsidRPr="00D5555C" w:rsidRDefault="00716EAE" w:rsidP="005B2988">
      <w:pPr>
        <w:spacing w:after="0" w:line="360" w:lineRule="auto"/>
        <w:ind w:left="426" w:hanging="426"/>
        <w:jc w:val="both"/>
        <w:rPr>
          <w:rFonts w:ascii="Arial" w:eastAsia="Times New Roman" w:hAnsi="Arial" w:cs="Arial"/>
          <w:i/>
          <w:sz w:val="24"/>
          <w:szCs w:val="24"/>
          <w:lang w:eastAsia="pl-PL"/>
        </w:rPr>
      </w:pPr>
      <w:r w:rsidRPr="00D5555C">
        <w:rPr>
          <w:rFonts w:ascii="Arial" w:eastAsia="Times New Roman" w:hAnsi="Arial" w:cs="Arial"/>
          <w:sz w:val="24"/>
          <w:szCs w:val="24"/>
          <w:lang w:eastAsia="pl-PL"/>
        </w:rPr>
        <w:t>3. Wykonawca może zlecić podwykonawcy/om wskazaną w ofercie część/zakres zamówienia.</w:t>
      </w:r>
    </w:p>
    <w:p w:rsidR="00716EAE" w:rsidRPr="00D5555C" w:rsidRDefault="00716EAE" w:rsidP="00D5555C">
      <w:pPr>
        <w:numPr>
          <w:ilvl w:val="0"/>
          <w:numId w:val="36"/>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trakcie realizacji umowy Wykonawca może dokonać zmiany podwykonawcy, zrezygnować z</w:t>
      </w:r>
      <w:r w:rsidR="005B2988">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podwykonawcy bądź wprowadzić podwykonawcę w zakresie nieprzewidzianym w ofercie.</w:t>
      </w:r>
    </w:p>
    <w:p w:rsidR="00716EAE" w:rsidRPr="00B13DB5" w:rsidRDefault="00716EAE" w:rsidP="00B13DB5">
      <w:pPr>
        <w:numPr>
          <w:ilvl w:val="0"/>
          <w:numId w:val="36"/>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Przed przystąpieniem do wykonania zamówienia Wykonawca, o ile są już znane, poda nazwy albo imiona i nazwiska </w:t>
      </w:r>
      <w:r w:rsidRPr="00D5555C">
        <w:rPr>
          <w:rFonts w:ascii="Arial" w:eastAsia="Times New Roman" w:hAnsi="Arial" w:cs="Arial"/>
          <w:bCs/>
          <w:sz w:val="24"/>
          <w:szCs w:val="24"/>
          <w:lang w:eastAsia="pl-PL"/>
        </w:rPr>
        <w:t xml:space="preserve">oraz </w:t>
      </w:r>
      <w:r w:rsidRPr="00D5555C">
        <w:rPr>
          <w:rFonts w:ascii="Arial" w:eastAsia="Times New Roman" w:hAnsi="Arial" w:cs="Arial"/>
          <w:sz w:val="24"/>
          <w:szCs w:val="24"/>
          <w:lang w:eastAsia="pl-PL"/>
        </w:rPr>
        <w:t>dane kontaktowe podwykonawców i osób do kontaktu z</w:t>
      </w:r>
      <w:r w:rsidR="005B2988">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nimi, zaangażowanych w wykonanie zamówienia. Wykonawca zobowiązany jest do zawiadomienia Zamawiającego o wszelkich zmianach danych, o których mowa w zdaniu pierwszym, w</w:t>
      </w:r>
      <w:r w:rsidR="005B2988">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trakcie realizacji zamówienia, a także przekazuje informacje na temat nowych podwykonawców, którym w późniejszym okresie zamierza powierzyć realizację zamówienia.</w:t>
      </w:r>
    </w:p>
    <w:p w:rsidR="00D63A8F" w:rsidRPr="00D5555C" w:rsidRDefault="00716EAE" w:rsidP="00D5555C">
      <w:pPr>
        <w:numPr>
          <w:ilvl w:val="0"/>
          <w:numId w:val="36"/>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Wykonanie części/zakresu przedmiotu umowy w podwykona</w:t>
      </w:r>
      <w:r w:rsidR="005B2988">
        <w:rPr>
          <w:rFonts w:ascii="Arial" w:eastAsia="Times New Roman" w:hAnsi="Arial" w:cs="Arial"/>
          <w:sz w:val="24"/>
          <w:szCs w:val="24"/>
          <w:lang w:eastAsia="pl-PL"/>
        </w:rPr>
        <w:t xml:space="preserve">wstwie nie zwalnia Wykonawcy od </w:t>
      </w:r>
      <w:r w:rsidRPr="00D5555C">
        <w:rPr>
          <w:rFonts w:ascii="Arial" w:eastAsia="Times New Roman" w:hAnsi="Arial" w:cs="Arial"/>
          <w:sz w:val="24"/>
          <w:szCs w:val="24"/>
          <w:lang w:eastAsia="pl-PL"/>
        </w:rPr>
        <w:t>odpowiedzialności i</w:t>
      </w:r>
      <w:r w:rsidR="005B2988">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zobowiązań wynikających z warunków umowy. Wykonawca będzie odpowiedzi</w:t>
      </w:r>
      <w:r w:rsidR="005B2988">
        <w:rPr>
          <w:rFonts w:ascii="Arial" w:eastAsia="Times New Roman" w:hAnsi="Arial" w:cs="Arial"/>
          <w:sz w:val="24"/>
          <w:szCs w:val="24"/>
          <w:lang w:eastAsia="pl-PL"/>
        </w:rPr>
        <w:t xml:space="preserve">alny za działania, uchybienia i </w:t>
      </w:r>
      <w:r w:rsidRPr="00D5555C">
        <w:rPr>
          <w:rFonts w:ascii="Arial" w:eastAsia="Times New Roman" w:hAnsi="Arial" w:cs="Arial"/>
          <w:sz w:val="24"/>
          <w:szCs w:val="24"/>
          <w:lang w:eastAsia="pl-PL"/>
        </w:rPr>
        <w:t xml:space="preserve">zaniedbania podwykonawcy jak za własne działanie lub zaniechanie. </w:t>
      </w:r>
    </w:p>
    <w:p w:rsidR="005740CF" w:rsidRDefault="005740C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D5555C" w:rsidRDefault="00716EAE" w:rsidP="00213E1C">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5</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Do obowiązków Zamawiającego należy:</w:t>
      </w:r>
    </w:p>
    <w:p w:rsidR="00716EAE" w:rsidRPr="00D5555C" w:rsidRDefault="005B2988" w:rsidP="00D5555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004008B3" w:rsidRPr="00D5555C">
        <w:rPr>
          <w:rFonts w:ascii="Arial" w:eastAsia="Times New Roman" w:hAnsi="Arial" w:cs="Arial"/>
          <w:sz w:val="24"/>
          <w:szCs w:val="24"/>
          <w:lang w:eastAsia="pl-PL"/>
        </w:rPr>
        <w:t>przekazanie Wykonawcy</w:t>
      </w:r>
      <w:r w:rsidR="00716EAE" w:rsidRPr="00D5555C">
        <w:rPr>
          <w:rFonts w:ascii="Arial" w:eastAsia="Times New Roman" w:hAnsi="Arial" w:cs="Arial"/>
          <w:sz w:val="24"/>
          <w:szCs w:val="24"/>
          <w:lang w:eastAsia="pl-PL"/>
        </w:rPr>
        <w:t xml:space="preserve"> </w:t>
      </w:r>
      <w:r w:rsidR="007F415D" w:rsidRPr="00D5555C">
        <w:rPr>
          <w:rFonts w:ascii="Arial" w:eastAsia="Times New Roman" w:hAnsi="Arial" w:cs="Arial"/>
          <w:sz w:val="24"/>
          <w:szCs w:val="24"/>
          <w:lang w:eastAsia="pl-PL"/>
        </w:rPr>
        <w:t>terenu r</w:t>
      </w:r>
      <w:r w:rsidR="00716EAE" w:rsidRPr="00D5555C">
        <w:rPr>
          <w:rFonts w:ascii="Arial" w:eastAsia="Times New Roman" w:hAnsi="Arial" w:cs="Arial"/>
          <w:sz w:val="24"/>
          <w:szCs w:val="24"/>
          <w:lang w:eastAsia="pl-PL"/>
        </w:rPr>
        <w:t xml:space="preserve">obót </w:t>
      </w:r>
      <w:r>
        <w:rPr>
          <w:rFonts w:ascii="Arial" w:eastAsia="Times New Roman" w:hAnsi="Arial" w:cs="Arial"/>
          <w:sz w:val="24"/>
          <w:szCs w:val="24"/>
          <w:lang w:eastAsia="pl-PL"/>
        </w:rPr>
        <w:t xml:space="preserve">protokołem </w:t>
      </w:r>
      <w:r w:rsidR="00716EAE" w:rsidRPr="00D5555C">
        <w:rPr>
          <w:rFonts w:ascii="Arial" w:eastAsia="Times New Roman" w:hAnsi="Arial" w:cs="Arial"/>
          <w:sz w:val="24"/>
          <w:szCs w:val="24"/>
          <w:lang w:eastAsia="pl-PL"/>
        </w:rPr>
        <w:t xml:space="preserve">niezwłocznie po zawarciu umowy, </w:t>
      </w:r>
    </w:p>
    <w:p w:rsidR="00716EAE" w:rsidRPr="00D5555C" w:rsidRDefault="00716EAE" w:rsidP="00D5555C">
      <w:pPr>
        <w:tabs>
          <w:tab w:val="left" w:pos="284"/>
        </w:tabs>
        <w:spacing w:after="0" w:line="360" w:lineRule="auto"/>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2)</w:t>
      </w:r>
      <w:r w:rsidRPr="00D5555C">
        <w:rPr>
          <w:rFonts w:ascii="Arial" w:eastAsia="Times New Roman" w:hAnsi="Arial" w:cs="Arial"/>
          <w:bCs/>
          <w:sz w:val="24"/>
          <w:szCs w:val="24"/>
          <w:lang w:eastAsia="pl-PL"/>
        </w:rPr>
        <w:tab/>
      </w:r>
      <w:r w:rsidRPr="00D5555C">
        <w:rPr>
          <w:rFonts w:ascii="Arial" w:eastAsia="Times New Roman" w:hAnsi="Arial" w:cs="Arial"/>
          <w:sz w:val="24"/>
          <w:szCs w:val="24"/>
          <w:lang w:eastAsia="pl-PL"/>
        </w:rPr>
        <w:t>zapewnienie nadzoru inwestorskiego nad prowadzonymi pracami,</w:t>
      </w:r>
    </w:p>
    <w:p w:rsidR="00716EAE" w:rsidRPr="00D5555C" w:rsidRDefault="005B2988" w:rsidP="00D5555C">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00716EAE" w:rsidRPr="00D5555C">
        <w:rPr>
          <w:rFonts w:ascii="Arial" w:eastAsia="Times New Roman" w:hAnsi="Arial" w:cs="Arial"/>
          <w:sz w:val="24"/>
          <w:szCs w:val="24"/>
          <w:lang w:eastAsia="pl-PL"/>
        </w:rPr>
        <w:t>dokonanie odbioru robót przez podpisanie protokołu końcowego odb</w:t>
      </w:r>
      <w:r w:rsidR="00C03C1D" w:rsidRPr="00D5555C">
        <w:rPr>
          <w:rFonts w:ascii="Arial" w:eastAsia="Times New Roman" w:hAnsi="Arial" w:cs="Arial"/>
          <w:sz w:val="24"/>
          <w:szCs w:val="24"/>
          <w:lang w:eastAsia="pl-PL"/>
        </w:rPr>
        <w:t xml:space="preserve">ioru robót najpóźniej w ciągu </w:t>
      </w:r>
      <w:r w:rsidR="002F2F95">
        <w:rPr>
          <w:rFonts w:ascii="Arial" w:eastAsia="Times New Roman" w:hAnsi="Arial" w:cs="Arial"/>
          <w:sz w:val="24"/>
          <w:szCs w:val="24"/>
          <w:lang w:eastAsia="pl-PL"/>
        </w:rPr>
        <w:t>14</w:t>
      </w:r>
      <w:r w:rsidR="00716EAE" w:rsidRPr="00D5555C">
        <w:rPr>
          <w:rFonts w:ascii="Arial" w:eastAsia="Times New Roman" w:hAnsi="Arial" w:cs="Arial"/>
          <w:sz w:val="24"/>
          <w:szCs w:val="24"/>
          <w:lang w:eastAsia="pl-PL"/>
        </w:rPr>
        <w:t xml:space="preserve"> dni od dnia zawiadomienia przez Wykonawcę o gotowości do odbioru robót, a w przypadku niewykonania całości przedmiotu zamówienia lub wykonania wadliwego, uzgodnienie nowego terminu odbioru robót.</w:t>
      </w:r>
    </w:p>
    <w:p w:rsidR="00716EAE" w:rsidRPr="00D5555C" w:rsidRDefault="00716EAE" w:rsidP="00213E1C">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6</w:t>
      </w:r>
    </w:p>
    <w:p w:rsidR="00716EAE" w:rsidRPr="00D5555C" w:rsidRDefault="00716EAE" w:rsidP="00D5555C">
      <w:pPr>
        <w:tabs>
          <w:tab w:val="left" w:pos="284"/>
          <w:tab w:val="left" w:pos="780"/>
        </w:tabs>
        <w:suppressAutoHyphens/>
        <w:spacing w:after="0" w:line="360" w:lineRule="auto"/>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Termin wykonania przedmiotu umowy</w:t>
      </w:r>
      <w:r w:rsidRPr="00D5555C">
        <w:rPr>
          <w:rFonts w:ascii="Arial" w:eastAsia="Times New Roman" w:hAnsi="Arial" w:cs="Arial"/>
          <w:b/>
          <w:bCs/>
          <w:sz w:val="24"/>
          <w:szCs w:val="24"/>
          <w:lang w:eastAsia="pl-PL"/>
        </w:rPr>
        <w:t>: ….. dni</w:t>
      </w:r>
      <w:r w:rsidRPr="00D5555C">
        <w:rPr>
          <w:rFonts w:ascii="Arial" w:eastAsia="Times New Roman" w:hAnsi="Arial" w:cs="Arial"/>
          <w:bCs/>
          <w:sz w:val="24"/>
          <w:szCs w:val="24"/>
          <w:lang w:eastAsia="pl-PL"/>
        </w:rPr>
        <w:t xml:space="preserve"> tj. do dn. ……... </w:t>
      </w:r>
      <w:r w:rsidRPr="00D5555C">
        <w:rPr>
          <w:rFonts w:ascii="Arial" w:eastAsia="Times New Roman" w:hAnsi="Arial" w:cs="Arial"/>
          <w:sz w:val="24"/>
          <w:szCs w:val="24"/>
          <w:lang w:eastAsia="pl-PL"/>
        </w:rPr>
        <w:t>(zgodnie z ofertą).</w:t>
      </w:r>
    </w:p>
    <w:p w:rsidR="00716EAE" w:rsidRPr="00D5555C" w:rsidRDefault="00716EAE" w:rsidP="00213E1C">
      <w:pPr>
        <w:tabs>
          <w:tab w:val="left" w:pos="360"/>
          <w:tab w:val="left" w:pos="780"/>
        </w:tabs>
        <w:spacing w:before="240" w:after="0" w:line="360" w:lineRule="auto"/>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7</w:t>
      </w:r>
    </w:p>
    <w:p w:rsidR="00716EAE" w:rsidRPr="00D5555C" w:rsidRDefault="00716EAE" w:rsidP="00EF61B7">
      <w:pPr>
        <w:numPr>
          <w:ilvl w:val="0"/>
          <w:numId w:val="49"/>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 wykonanie przedmiotu umowy Zamawiający zapłaci Wykonawcy wynagrodzenie ryczałtowe.</w:t>
      </w:r>
    </w:p>
    <w:p w:rsidR="00716EAE" w:rsidRPr="00D5555C" w:rsidRDefault="00716EAE" w:rsidP="00EF61B7">
      <w:pPr>
        <w:numPr>
          <w:ilvl w:val="0"/>
          <w:numId w:val="49"/>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Wynagrodzenie, o którym mowa w ust. 1 wynosi brutto: ……………….… zł </w:t>
      </w:r>
    </w:p>
    <w:p w:rsidR="00716EAE" w:rsidRPr="00D5555C" w:rsidRDefault="00716EAE" w:rsidP="00D5555C">
      <w:pPr>
        <w:spacing w:after="0" w:line="360" w:lineRule="auto"/>
        <w:ind w:left="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(słownie:……………………………………….…………).</w:t>
      </w:r>
    </w:p>
    <w:p w:rsidR="00716EAE" w:rsidRPr="00D5555C" w:rsidRDefault="00716EAE" w:rsidP="00EF61B7">
      <w:pPr>
        <w:numPr>
          <w:ilvl w:val="0"/>
          <w:numId w:val="49"/>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Wynagrodzenie nie podlega zmianie i waloryzacji do końca realizacji umowy.</w:t>
      </w:r>
    </w:p>
    <w:p w:rsidR="00716EAE" w:rsidRPr="00D5555C" w:rsidRDefault="00716EAE" w:rsidP="00213E1C">
      <w:pPr>
        <w:spacing w:before="240" w:after="0" w:line="360" w:lineRule="auto"/>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8</w:t>
      </w:r>
    </w:p>
    <w:p w:rsidR="00DD7BA6"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Wierzytelność wynikająca z niniejszej umowy nie może być przedmiotem cesji na rzecz osób trzecich b</w:t>
      </w:r>
      <w:r w:rsidR="008C291B" w:rsidRPr="00D5555C">
        <w:rPr>
          <w:rFonts w:ascii="Arial" w:eastAsia="Times New Roman" w:hAnsi="Arial" w:cs="Arial"/>
          <w:sz w:val="24"/>
          <w:szCs w:val="24"/>
          <w:lang w:eastAsia="pl-PL"/>
        </w:rPr>
        <w:t xml:space="preserve">ez zgody Zamawiającego. </w:t>
      </w:r>
    </w:p>
    <w:p w:rsidR="00716EAE" w:rsidRPr="00D5555C" w:rsidRDefault="00716EAE" w:rsidP="00213E1C">
      <w:pPr>
        <w:spacing w:before="240" w:after="0" w:line="360" w:lineRule="auto"/>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9</w:t>
      </w:r>
    </w:p>
    <w:p w:rsidR="003D6838" w:rsidRPr="00D5555C" w:rsidRDefault="00CF32C5" w:rsidP="00D5555C">
      <w:pPr>
        <w:numPr>
          <w:ilvl w:val="2"/>
          <w:numId w:val="43"/>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Rozliczenie za przedmiot umowy nastąpi fakturą końcową. Podstawą wystawienia faktury końcowej będzie protokół zakończenia i odbioru robót podpisany przez kierownika </w:t>
      </w:r>
      <w:r w:rsidR="005740CF" w:rsidRPr="00C64F43">
        <w:rPr>
          <w:rFonts w:ascii="Arial" w:eastAsia="Times New Roman" w:hAnsi="Arial" w:cs="Arial"/>
          <w:sz w:val="24"/>
          <w:szCs w:val="24"/>
          <w:lang w:eastAsia="pl-PL"/>
        </w:rPr>
        <w:t>budowy</w:t>
      </w:r>
      <w:r w:rsidR="00833488" w:rsidRPr="00C64F43">
        <w:rPr>
          <w:rFonts w:ascii="Arial" w:eastAsia="Times New Roman" w:hAnsi="Arial" w:cs="Arial"/>
          <w:sz w:val="24"/>
          <w:szCs w:val="24"/>
          <w:lang w:eastAsia="pl-PL"/>
        </w:rPr>
        <w:t xml:space="preserve"> </w:t>
      </w:r>
      <w:r w:rsidRPr="00C64F43">
        <w:rPr>
          <w:rFonts w:ascii="Arial" w:eastAsia="Times New Roman" w:hAnsi="Arial" w:cs="Arial"/>
          <w:sz w:val="24"/>
          <w:szCs w:val="24"/>
          <w:lang w:eastAsia="pl-PL"/>
        </w:rPr>
        <w:t xml:space="preserve">i inspektora </w:t>
      </w:r>
      <w:r w:rsidRPr="00D5555C">
        <w:rPr>
          <w:rFonts w:ascii="Arial" w:eastAsia="Times New Roman" w:hAnsi="Arial" w:cs="Arial"/>
          <w:sz w:val="24"/>
          <w:szCs w:val="24"/>
          <w:lang w:eastAsia="pl-PL"/>
        </w:rPr>
        <w:t>nadzoru.</w:t>
      </w:r>
    </w:p>
    <w:p w:rsidR="008C291B"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2. </w:t>
      </w:r>
      <w:r w:rsidRPr="00D5555C">
        <w:rPr>
          <w:rFonts w:ascii="Arial" w:eastAsia="Times New Roman" w:hAnsi="Arial" w:cs="Arial"/>
          <w:sz w:val="24"/>
          <w:szCs w:val="24"/>
          <w:lang w:eastAsia="pl-PL"/>
        </w:rPr>
        <w:t>Termin płatności faktur</w:t>
      </w:r>
      <w:r w:rsidR="00833488" w:rsidRPr="00D5555C">
        <w:rPr>
          <w:rFonts w:ascii="Arial" w:eastAsia="Times New Roman" w:hAnsi="Arial" w:cs="Arial"/>
          <w:sz w:val="24"/>
          <w:szCs w:val="24"/>
          <w:lang w:eastAsia="pl-PL"/>
        </w:rPr>
        <w:t>y</w:t>
      </w:r>
      <w:r w:rsidRPr="00D5555C">
        <w:rPr>
          <w:rFonts w:ascii="Arial" w:eastAsia="Times New Roman" w:hAnsi="Arial" w:cs="Arial"/>
          <w:sz w:val="24"/>
          <w:szCs w:val="24"/>
          <w:lang w:eastAsia="pl-PL"/>
        </w:rPr>
        <w:t xml:space="preserve"> ustala się do 30 dni od daty </w:t>
      </w:r>
      <w:r w:rsidR="00833488" w:rsidRPr="00D5555C">
        <w:rPr>
          <w:rFonts w:ascii="Arial" w:eastAsia="Times New Roman" w:hAnsi="Arial" w:cs="Arial"/>
          <w:sz w:val="24"/>
          <w:szCs w:val="24"/>
          <w:lang w:eastAsia="pl-PL"/>
        </w:rPr>
        <w:t>jej</w:t>
      </w:r>
      <w:r w:rsidRPr="00D5555C">
        <w:rPr>
          <w:rFonts w:ascii="Arial" w:eastAsia="Times New Roman" w:hAnsi="Arial" w:cs="Arial"/>
          <w:sz w:val="24"/>
          <w:szCs w:val="24"/>
          <w:lang w:eastAsia="pl-PL"/>
        </w:rPr>
        <w:t xml:space="preserve"> otrzymania z dokumentacją rozliczeniową z zastrzeżeniem § 10 ust. 1 umowy. Płatność nastąpi przelewem na konto Wykonawcy podane na fakturze. Za termin zapłaty ustala się dzień obciążenia rachunku Zamawiającego.</w:t>
      </w:r>
    </w:p>
    <w:p w:rsidR="00716EAE" w:rsidRPr="00D5555C" w:rsidRDefault="00716EAE" w:rsidP="005740CF">
      <w:pPr>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10</w:t>
      </w:r>
    </w:p>
    <w:p w:rsidR="00716EAE"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 W przypadku zawarcia umowy o podwykonawstwo, warunkiem dokonania przez Zamawiającego płatności na rzecz Wykonawcy jest przedłożenie przez niego wraz z</w:t>
      </w:r>
      <w:r w:rsidR="005B2988">
        <w:rPr>
          <w:rFonts w:ascii="Arial" w:eastAsia="Times New Roman" w:hAnsi="Arial" w:cs="Arial"/>
          <w:sz w:val="24"/>
          <w:szCs w:val="24"/>
          <w:lang w:eastAsia="pl-PL"/>
        </w:rPr>
        <w:t> </w:t>
      </w:r>
      <w:r w:rsidRPr="00D5555C">
        <w:rPr>
          <w:rFonts w:ascii="Arial" w:eastAsia="Times New Roman" w:hAnsi="Arial" w:cs="Arial"/>
          <w:sz w:val="24"/>
          <w:szCs w:val="24"/>
          <w:lang w:eastAsia="pl-PL"/>
        </w:rPr>
        <w:t>fakturą:</w:t>
      </w:r>
    </w:p>
    <w:p w:rsidR="00716EAE" w:rsidRPr="00D5555C" w:rsidRDefault="00716EAE" w:rsidP="00D5555C">
      <w:pPr>
        <w:spacing w:after="0" w:line="360" w:lineRule="auto"/>
        <w:ind w:left="567" w:hanging="283"/>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 kopii protokołu odbioru robót wykonanych przez podwykonawcę lub dalszego podwykonawcę  potwierdzoną za zgodność z oryginałem przez Wykonawcę oraz</w:t>
      </w:r>
    </w:p>
    <w:p w:rsidR="00716EAE" w:rsidRPr="00D5555C" w:rsidRDefault="00716EAE" w:rsidP="005B2988">
      <w:pPr>
        <w:spacing w:after="0" w:line="360" w:lineRule="auto"/>
        <w:ind w:left="540" w:hanging="25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D5555C" w:rsidRDefault="00716EAE" w:rsidP="005B2988">
      <w:pPr>
        <w:spacing w:after="0" w:line="360" w:lineRule="auto"/>
        <w:ind w:left="540" w:hanging="25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5B2988">
        <w:rPr>
          <w:rFonts w:ascii="Arial" w:eastAsia="Times New Roman" w:hAnsi="Arial" w:cs="Arial"/>
          <w:sz w:val="24"/>
          <w:szCs w:val="24"/>
          <w:lang w:eastAsia="pl-PL"/>
        </w:rPr>
        <w:t> </w:t>
      </w:r>
      <w:r w:rsidRPr="00D5555C">
        <w:rPr>
          <w:rFonts w:ascii="Arial" w:eastAsia="Times New Roman" w:hAnsi="Arial" w:cs="Arial"/>
          <w:sz w:val="24"/>
          <w:szCs w:val="24"/>
          <w:lang w:eastAsia="pl-PL"/>
        </w:rPr>
        <w:t>podwykonawstwo.</w:t>
      </w:r>
    </w:p>
    <w:p w:rsidR="00716EAE"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5B2988">
        <w:rPr>
          <w:rFonts w:ascii="Arial" w:eastAsia="Times New Roman" w:hAnsi="Arial" w:cs="Arial"/>
          <w:sz w:val="24"/>
          <w:szCs w:val="24"/>
          <w:lang w:eastAsia="pl-PL"/>
        </w:rPr>
        <w:t> </w:t>
      </w:r>
      <w:r w:rsidRPr="00D5555C">
        <w:rPr>
          <w:rFonts w:ascii="Arial" w:eastAsia="Times New Roman" w:hAnsi="Arial" w:cs="Arial"/>
          <w:sz w:val="24"/>
          <w:szCs w:val="24"/>
          <w:lang w:eastAsia="pl-PL"/>
        </w:rPr>
        <w:t>których mowa w art. 143 c ust. 5 pkt. 3) Prawa zamówień publicznych.</w:t>
      </w:r>
    </w:p>
    <w:p w:rsidR="00C71A38"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bCs/>
          <w:sz w:val="24"/>
          <w:szCs w:val="24"/>
          <w:lang w:eastAsia="pl-PL"/>
        </w:rPr>
        <w:t xml:space="preserve">4. </w:t>
      </w:r>
      <w:r w:rsidRPr="00D5555C">
        <w:rPr>
          <w:rFonts w:ascii="Arial" w:eastAsia="Times New Roman" w:hAnsi="Arial" w:cs="Arial"/>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5B2988">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wynagrodzenia należnego Wykonawcy, na co </w:t>
      </w:r>
      <w:r w:rsidR="008C291B" w:rsidRPr="00D5555C">
        <w:rPr>
          <w:rFonts w:ascii="Arial" w:eastAsia="Times New Roman" w:hAnsi="Arial" w:cs="Arial"/>
          <w:sz w:val="24"/>
          <w:szCs w:val="24"/>
          <w:lang w:eastAsia="pl-PL"/>
        </w:rPr>
        <w:t xml:space="preserve">Wykonawca wyraża zgodę. </w:t>
      </w:r>
    </w:p>
    <w:p w:rsidR="00716EAE" w:rsidRPr="00D5555C" w:rsidRDefault="00716EAE" w:rsidP="00213E1C">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11</w:t>
      </w:r>
    </w:p>
    <w:p w:rsidR="00716EAE" w:rsidRPr="00D5555C" w:rsidRDefault="00716EAE" w:rsidP="00D5555C">
      <w:pPr>
        <w:numPr>
          <w:ilvl w:val="0"/>
          <w:numId w:val="32"/>
        </w:numPr>
        <w:suppressAutoHyphens/>
        <w:spacing w:after="0" w:line="360" w:lineRule="auto"/>
        <w:ind w:left="360"/>
        <w:jc w:val="both"/>
        <w:rPr>
          <w:rFonts w:ascii="Arial" w:eastAsia="Times New Roman" w:hAnsi="Arial" w:cs="Arial"/>
          <w:b/>
          <w:sz w:val="24"/>
          <w:szCs w:val="24"/>
          <w:lang w:eastAsia="pl-PL"/>
        </w:rPr>
      </w:pPr>
      <w:r w:rsidRPr="00D5555C">
        <w:rPr>
          <w:rFonts w:ascii="Arial" w:eastAsia="Times New Roman" w:hAnsi="Arial" w:cs="Arial"/>
          <w:sz w:val="24"/>
          <w:szCs w:val="24"/>
          <w:lang w:eastAsia="pl-PL"/>
        </w:rPr>
        <w:t>Wykonawca oświadcza, że jest podatnikiem podatku VAT i posiada numer identyfikacji  podatkowej  NIP: ………………………..</w:t>
      </w:r>
    </w:p>
    <w:p w:rsidR="00716EAE" w:rsidRPr="00D5555C" w:rsidRDefault="00716EAE" w:rsidP="00D5555C">
      <w:pPr>
        <w:numPr>
          <w:ilvl w:val="0"/>
          <w:numId w:val="32"/>
        </w:numPr>
        <w:suppressAutoHyphens/>
        <w:spacing w:after="0" w:line="360" w:lineRule="auto"/>
        <w:ind w:left="360"/>
        <w:jc w:val="both"/>
        <w:rPr>
          <w:rFonts w:ascii="Arial" w:eastAsia="Times New Roman" w:hAnsi="Arial" w:cs="Arial"/>
          <w:b/>
          <w:sz w:val="24"/>
          <w:szCs w:val="24"/>
          <w:lang w:eastAsia="pl-PL"/>
        </w:rPr>
      </w:pPr>
      <w:r w:rsidRPr="00D5555C">
        <w:rPr>
          <w:rFonts w:ascii="Arial" w:eastAsia="Times New Roman" w:hAnsi="Arial" w:cs="Arial"/>
          <w:sz w:val="24"/>
          <w:szCs w:val="24"/>
          <w:lang w:eastAsia="pl-PL"/>
        </w:rPr>
        <w:t>W wystawianych fakturach Wykonawca wskaże „Nabywcę” i „Odbiorcę” zgodnie z</w:t>
      </w:r>
      <w:r w:rsidR="005B2988">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poniższymi danymi: </w:t>
      </w:r>
    </w:p>
    <w:p w:rsidR="00716EAE" w:rsidRPr="00D5555C" w:rsidRDefault="00716EAE" w:rsidP="00D5555C">
      <w:pPr>
        <w:spacing w:after="0" w:line="360" w:lineRule="auto"/>
        <w:ind w:left="360"/>
        <w:jc w:val="both"/>
        <w:rPr>
          <w:rFonts w:ascii="Arial" w:eastAsia="Times New Roman" w:hAnsi="Arial" w:cs="Arial"/>
          <w:b/>
          <w:sz w:val="24"/>
          <w:szCs w:val="24"/>
          <w:lang w:eastAsia="pl-PL"/>
        </w:rPr>
      </w:pPr>
      <w:r w:rsidRPr="00D5555C">
        <w:rPr>
          <w:rFonts w:ascii="Arial" w:eastAsia="Times New Roman" w:hAnsi="Arial" w:cs="Arial"/>
          <w:sz w:val="24"/>
          <w:szCs w:val="24"/>
          <w:lang w:eastAsia="pl-PL"/>
        </w:rPr>
        <w:t xml:space="preserve">Nabywca: Miasto Rybnik, ul. Bolesława Chrobrego 2, 44-200 Rybnik </w:t>
      </w:r>
      <w:r w:rsidRPr="00D5555C">
        <w:rPr>
          <w:rFonts w:ascii="Arial" w:eastAsia="Times New Roman" w:hAnsi="Arial" w:cs="Arial"/>
          <w:b/>
          <w:sz w:val="24"/>
          <w:szCs w:val="24"/>
          <w:lang w:eastAsia="pl-PL"/>
        </w:rPr>
        <w:t xml:space="preserve">NIP: 642-001-07-58. </w:t>
      </w:r>
    </w:p>
    <w:p w:rsidR="00716EAE" w:rsidRPr="00D5555C" w:rsidRDefault="00716EAE" w:rsidP="005B2988">
      <w:pPr>
        <w:spacing w:after="0" w:line="360" w:lineRule="auto"/>
        <w:ind w:firstLine="284"/>
        <w:jc w:val="both"/>
        <w:rPr>
          <w:rFonts w:ascii="Arial" w:eastAsia="Times New Roman" w:hAnsi="Arial" w:cs="Arial"/>
          <w:b/>
          <w:sz w:val="24"/>
          <w:szCs w:val="24"/>
          <w:lang w:eastAsia="pl-PL"/>
        </w:rPr>
      </w:pPr>
      <w:r w:rsidRPr="00D5555C">
        <w:rPr>
          <w:rFonts w:ascii="Arial" w:eastAsia="Times New Roman" w:hAnsi="Arial" w:cs="Arial"/>
          <w:sz w:val="24"/>
          <w:szCs w:val="24"/>
          <w:lang w:eastAsia="pl-PL"/>
        </w:rPr>
        <w:t>Odbiorca: Zakład Gospodarki Mieszkaniowej, ul. Kościuszki 17, 44-200 Rybnik.</w:t>
      </w:r>
    </w:p>
    <w:p w:rsidR="00D04EAC" w:rsidRPr="005B2988" w:rsidRDefault="00716EAE" w:rsidP="005B2988">
      <w:pPr>
        <w:numPr>
          <w:ilvl w:val="0"/>
          <w:numId w:val="32"/>
        </w:numPr>
        <w:suppressAutoHyphens/>
        <w:spacing w:after="0" w:line="360" w:lineRule="auto"/>
        <w:ind w:left="36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Wystawione faktury należy przekazać do Zakładu Gospodarki Mieszkaniowej, ul.</w:t>
      </w:r>
      <w:r w:rsidR="005B2988">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Kościuszki 17, </w:t>
      </w:r>
      <w:r w:rsidRPr="005B2988">
        <w:rPr>
          <w:rFonts w:ascii="Arial" w:eastAsia="Times New Roman" w:hAnsi="Arial" w:cs="Arial"/>
          <w:sz w:val="24"/>
          <w:szCs w:val="24"/>
          <w:lang w:eastAsia="pl-PL"/>
        </w:rPr>
        <w:t>44-200 Rybnik.</w:t>
      </w:r>
    </w:p>
    <w:p w:rsidR="005740CF" w:rsidRDefault="005740C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D5555C" w:rsidRDefault="00716EAE" w:rsidP="007D291E">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12</w:t>
      </w:r>
    </w:p>
    <w:p w:rsidR="00716EAE" w:rsidRPr="00D5555C" w:rsidRDefault="00C03C1D" w:rsidP="00D5555C">
      <w:pPr>
        <w:spacing w:after="0" w:line="360" w:lineRule="auto"/>
        <w:ind w:left="180" w:hanging="18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1. Na co najmniej </w:t>
      </w:r>
      <w:r w:rsidR="005B2988">
        <w:rPr>
          <w:rFonts w:ascii="Arial" w:eastAsia="Times New Roman" w:hAnsi="Arial" w:cs="Arial"/>
          <w:sz w:val="24"/>
          <w:szCs w:val="24"/>
          <w:lang w:eastAsia="pl-PL"/>
        </w:rPr>
        <w:t>3</w:t>
      </w:r>
      <w:r w:rsidR="00677969" w:rsidRPr="00D5555C">
        <w:rPr>
          <w:rFonts w:ascii="Arial" w:eastAsia="Times New Roman" w:hAnsi="Arial" w:cs="Arial"/>
          <w:sz w:val="24"/>
          <w:szCs w:val="24"/>
          <w:lang w:eastAsia="pl-PL"/>
        </w:rPr>
        <w:t xml:space="preserve"> dni przed zakończeniem prac</w:t>
      </w:r>
      <w:r w:rsidR="00716EAE" w:rsidRPr="00D5555C">
        <w:rPr>
          <w:rFonts w:ascii="Arial" w:eastAsia="Times New Roman" w:hAnsi="Arial" w:cs="Arial"/>
          <w:sz w:val="24"/>
          <w:szCs w:val="24"/>
          <w:lang w:eastAsia="pl-PL"/>
        </w:rPr>
        <w:t xml:space="preserve"> Wykonawca: </w:t>
      </w:r>
    </w:p>
    <w:p w:rsidR="00716EAE" w:rsidRPr="00D5555C" w:rsidRDefault="00716EAE" w:rsidP="005B2988">
      <w:pPr>
        <w:spacing w:after="0" w:line="360" w:lineRule="auto"/>
        <w:ind w:left="540" w:hanging="25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1) zgłosi Zamawiającemu gotowość do odbioru robót, poprzez pisemne zawiadomienie, faksem nadanym na numer </w:t>
      </w:r>
      <w:r w:rsidRPr="00D5555C">
        <w:rPr>
          <w:rFonts w:ascii="Arial" w:eastAsia="Times New Roman" w:hAnsi="Arial" w:cs="Arial"/>
          <w:bCs/>
          <w:sz w:val="24"/>
          <w:szCs w:val="24"/>
          <w:lang w:eastAsia="pl-PL"/>
        </w:rPr>
        <w:t>(032) 429-48-</w:t>
      </w:r>
      <w:r w:rsidR="00D04EAC" w:rsidRPr="00D5555C">
        <w:rPr>
          <w:rFonts w:ascii="Arial" w:eastAsia="Times New Roman" w:hAnsi="Arial" w:cs="Arial"/>
          <w:bCs/>
          <w:sz w:val="24"/>
          <w:szCs w:val="24"/>
          <w:lang w:eastAsia="pl-PL"/>
        </w:rPr>
        <w:t>74</w:t>
      </w:r>
      <w:r w:rsidRPr="00D5555C">
        <w:rPr>
          <w:rFonts w:ascii="Arial" w:eastAsia="Times New Roman" w:hAnsi="Arial" w:cs="Arial"/>
          <w:b/>
          <w:bCs/>
          <w:sz w:val="24"/>
          <w:szCs w:val="24"/>
          <w:lang w:eastAsia="pl-PL"/>
        </w:rPr>
        <w:t xml:space="preserve"> </w:t>
      </w:r>
      <w:r w:rsidRPr="00D5555C">
        <w:rPr>
          <w:rFonts w:ascii="Arial" w:eastAsia="Times New Roman" w:hAnsi="Arial" w:cs="Arial"/>
          <w:sz w:val="24"/>
          <w:szCs w:val="24"/>
          <w:lang w:eastAsia="pl-PL"/>
        </w:rPr>
        <w:t xml:space="preserve">lub pocztą elektroniczną na adres </w:t>
      </w:r>
      <w:hyperlink r:id="rId15" w:history="1">
        <w:r w:rsidR="00E67906" w:rsidRPr="00D5555C">
          <w:rPr>
            <w:rStyle w:val="Hipercze"/>
            <w:rFonts w:ascii="Arial" w:eastAsia="Times New Roman" w:hAnsi="Arial" w:cs="Arial"/>
            <w:color w:val="auto"/>
            <w:sz w:val="24"/>
            <w:szCs w:val="24"/>
            <w:lang w:eastAsia="pl-PL"/>
          </w:rPr>
          <w:t>techniczny@zgm.rybnik.pl</w:t>
        </w:r>
      </w:hyperlink>
      <w:r w:rsidRPr="00D5555C">
        <w:rPr>
          <w:rFonts w:ascii="Arial" w:eastAsia="Times New Roman" w:hAnsi="Arial" w:cs="Arial"/>
          <w:sz w:val="24"/>
          <w:szCs w:val="24"/>
          <w:lang w:eastAsia="pl-PL"/>
        </w:rPr>
        <w:t>,</w:t>
      </w:r>
    </w:p>
    <w:p w:rsidR="00716EAE" w:rsidRPr="00D5555C" w:rsidRDefault="00716EAE" w:rsidP="00D5555C">
      <w:pPr>
        <w:spacing w:after="0" w:line="360" w:lineRule="auto"/>
        <w:ind w:left="540" w:hanging="360"/>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2) przedłoży Zamawiającemu wszystkie dokumenty pozwalające na ocenę prawidłowości wykonania  przedmiotu robót, a w szczególności świadectwa jakości, certyfikaty, świadectwa wykonanych prób, atesty, aprobaty oraz niezbędne protokoły.</w:t>
      </w:r>
    </w:p>
    <w:p w:rsidR="00716EAE" w:rsidRPr="00D5555C" w:rsidRDefault="00716EAE" w:rsidP="005B2988">
      <w:pPr>
        <w:spacing w:after="0" w:line="360" w:lineRule="auto"/>
        <w:ind w:left="360" w:hanging="360"/>
        <w:jc w:val="both"/>
        <w:rPr>
          <w:rFonts w:ascii="Arial" w:eastAsia="Times New Roman" w:hAnsi="Arial" w:cs="Arial"/>
          <w:sz w:val="24"/>
          <w:szCs w:val="24"/>
          <w:lang w:eastAsia="zh-CN"/>
        </w:rPr>
      </w:pPr>
      <w:r w:rsidRPr="00D5555C">
        <w:rPr>
          <w:rFonts w:ascii="Arial" w:eastAsia="Times New Roman" w:hAnsi="Arial" w:cs="Arial"/>
          <w:sz w:val="24"/>
          <w:szCs w:val="24"/>
          <w:lang w:eastAsia="pl-PL"/>
        </w:rPr>
        <w:t xml:space="preserve">2. </w:t>
      </w:r>
      <w:r w:rsidRPr="00D5555C">
        <w:rPr>
          <w:rFonts w:ascii="Arial" w:eastAsia="Times New Roman" w:hAnsi="Arial" w:cs="Arial"/>
          <w:sz w:val="24"/>
          <w:szCs w:val="24"/>
          <w:lang w:eastAsia="zh-CN"/>
        </w:rPr>
        <w:t xml:space="preserve">Niewykonanie przez Wykonawcę obowiązku, o którym mowa w ust. 1 pkt. 2 </w:t>
      </w:r>
      <w:r w:rsidR="005B2988">
        <w:rPr>
          <w:rFonts w:ascii="Arial" w:eastAsia="Times New Roman" w:hAnsi="Arial" w:cs="Arial"/>
          <w:sz w:val="24"/>
          <w:szCs w:val="24"/>
          <w:lang w:eastAsia="zh-CN"/>
        </w:rPr>
        <w:t xml:space="preserve">będzie stanowiło </w:t>
      </w:r>
      <w:r w:rsidRPr="00D5555C">
        <w:rPr>
          <w:rFonts w:ascii="Arial" w:eastAsia="Times New Roman" w:hAnsi="Arial" w:cs="Arial"/>
          <w:sz w:val="24"/>
          <w:szCs w:val="24"/>
          <w:lang w:eastAsia="zh-CN"/>
        </w:rPr>
        <w:t>podstawę do odmowy dokonania odbioru końcowego przez Zamawiającego.</w:t>
      </w:r>
    </w:p>
    <w:p w:rsidR="00716EAE" w:rsidRPr="00D5555C" w:rsidRDefault="005B2988" w:rsidP="00D5555C">
      <w:pPr>
        <w:numPr>
          <w:ilvl w:val="0"/>
          <w:numId w:val="25"/>
        </w:numPr>
        <w:shd w:val="clear" w:color="auto" w:fill="FFFFFF"/>
        <w:tabs>
          <w:tab w:val="num" w:pos="180"/>
        </w:tabs>
        <w:spacing w:after="0" w:line="36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16EAE" w:rsidRPr="00D5555C">
        <w:rPr>
          <w:rFonts w:ascii="Arial" w:eastAsia="Times New Roman" w:hAnsi="Arial" w:cs="Arial"/>
          <w:sz w:val="24"/>
          <w:szCs w:val="24"/>
          <w:lang w:eastAsia="pl-PL"/>
        </w:rPr>
        <w:t>Przed upływem ustalonego w umowie terminu gwarancji nastąpi odbiór ostateczny mający na celu ustalenie stanu robót i usunięcie wad, które ujawniły się w okresie gwarancji.</w:t>
      </w:r>
    </w:p>
    <w:p w:rsidR="00716EAE" w:rsidRPr="00C64F43" w:rsidRDefault="00716EAE" w:rsidP="00D5555C">
      <w:pPr>
        <w:spacing w:after="0" w:line="360" w:lineRule="auto"/>
        <w:ind w:left="363" w:hanging="363"/>
        <w:jc w:val="center"/>
        <w:rPr>
          <w:rFonts w:ascii="Arial" w:eastAsia="Times New Roman" w:hAnsi="Arial" w:cs="Arial"/>
          <w:sz w:val="24"/>
          <w:szCs w:val="24"/>
          <w:lang w:eastAsia="pl-PL"/>
        </w:rPr>
      </w:pPr>
      <w:r w:rsidRPr="00C64F43">
        <w:rPr>
          <w:rFonts w:ascii="Arial" w:eastAsia="Times New Roman" w:hAnsi="Arial" w:cs="Arial"/>
          <w:sz w:val="24"/>
          <w:szCs w:val="24"/>
          <w:lang w:eastAsia="pl-PL"/>
        </w:rPr>
        <w:t>§ 13</w:t>
      </w:r>
    </w:p>
    <w:p w:rsidR="00716EAE" w:rsidRPr="00C64F43" w:rsidRDefault="00716EAE" w:rsidP="00D5555C">
      <w:pPr>
        <w:numPr>
          <w:ilvl w:val="3"/>
          <w:numId w:val="24"/>
        </w:numPr>
        <w:tabs>
          <w:tab w:val="num" w:pos="284"/>
        </w:tabs>
        <w:suppressAutoHyphens/>
        <w:spacing w:after="0" w:line="360" w:lineRule="auto"/>
        <w:ind w:left="284" w:hanging="284"/>
        <w:jc w:val="both"/>
        <w:rPr>
          <w:rFonts w:ascii="Arial" w:eastAsia="Times New Roman" w:hAnsi="Arial" w:cs="Arial"/>
          <w:bCs/>
          <w:sz w:val="24"/>
          <w:szCs w:val="24"/>
          <w:lang w:eastAsia="pl-PL"/>
        </w:rPr>
      </w:pPr>
      <w:r w:rsidRPr="00C64F43">
        <w:rPr>
          <w:rFonts w:ascii="Arial" w:eastAsia="Times New Roman" w:hAnsi="Arial" w:cs="Arial"/>
          <w:sz w:val="24"/>
          <w:szCs w:val="24"/>
          <w:lang w:eastAsia="pl-PL"/>
        </w:rPr>
        <w:t xml:space="preserve">Wykonawca udziela Zamawiającemu ....... (zgodnie z ofertą) miesięcy </w:t>
      </w:r>
      <w:r w:rsidR="00C03C1D" w:rsidRPr="00C64F43">
        <w:rPr>
          <w:rFonts w:ascii="Arial" w:eastAsia="Times New Roman" w:hAnsi="Arial" w:cs="Arial"/>
          <w:sz w:val="24"/>
          <w:szCs w:val="24"/>
          <w:lang w:eastAsia="pl-PL"/>
        </w:rPr>
        <w:t xml:space="preserve">gwarancji na </w:t>
      </w:r>
      <w:r w:rsidR="005740CF" w:rsidRPr="00C64F43">
        <w:rPr>
          <w:rFonts w:ascii="Arial" w:eastAsia="Times New Roman" w:hAnsi="Arial" w:cs="Arial"/>
          <w:sz w:val="24"/>
          <w:szCs w:val="24"/>
          <w:lang w:eastAsia="pl-PL"/>
        </w:rPr>
        <w:t xml:space="preserve">roboty budowlane </w:t>
      </w:r>
      <w:r w:rsidR="00C64F43" w:rsidRPr="00C64F43">
        <w:rPr>
          <w:rFonts w:ascii="Arial" w:eastAsia="Times New Roman" w:hAnsi="Arial" w:cs="Arial"/>
          <w:sz w:val="24"/>
          <w:szCs w:val="24"/>
          <w:lang w:eastAsia="pl-PL"/>
        </w:rPr>
        <w:t xml:space="preserve">i instalacyjne </w:t>
      </w:r>
      <w:r w:rsidR="005740CF" w:rsidRPr="00C64F43">
        <w:rPr>
          <w:rFonts w:ascii="Arial" w:eastAsia="Times New Roman" w:hAnsi="Arial" w:cs="Arial"/>
          <w:sz w:val="24"/>
          <w:szCs w:val="24"/>
          <w:lang w:eastAsia="pl-PL"/>
        </w:rPr>
        <w:t xml:space="preserve">objęte niniejszą umową oraz …….. (zgodnie z ofertą) miesięcy gwarancji na </w:t>
      </w:r>
      <w:r w:rsidR="00397421" w:rsidRPr="00C64F43">
        <w:rPr>
          <w:rFonts w:ascii="Arial" w:eastAsia="Times New Roman" w:hAnsi="Arial" w:cs="Arial"/>
          <w:sz w:val="24"/>
          <w:szCs w:val="24"/>
          <w:lang w:eastAsia="pl-PL"/>
        </w:rPr>
        <w:t>urządzenia i przybory</w:t>
      </w:r>
      <w:r w:rsidRPr="00C64F43">
        <w:rPr>
          <w:rFonts w:ascii="Arial" w:eastAsia="Times New Roman" w:hAnsi="Arial" w:cs="Arial"/>
          <w:sz w:val="24"/>
          <w:szCs w:val="24"/>
          <w:lang w:eastAsia="pl-PL"/>
        </w:rPr>
        <w:t xml:space="preserve"> objęte niniejszą umową</w:t>
      </w:r>
      <w:r w:rsidR="00CF32C5" w:rsidRPr="00C64F43">
        <w:rPr>
          <w:rFonts w:ascii="Arial" w:eastAsia="Times New Roman" w:hAnsi="Arial" w:cs="Arial"/>
          <w:sz w:val="24"/>
          <w:szCs w:val="24"/>
          <w:lang w:eastAsia="pl-PL"/>
        </w:rPr>
        <w:t>.</w:t>
      </w:r>
    </w:p>
    <w:p w:rsidR="00562EAF" w:rsidRPr="00D5555C" w:rsidRDefault="00716EAE" w:rsidP="00D5555C">
      <w:pPr>
        <w:numPr>
          <w:ilvl w:val="3"/>
          <w:numId w:val="24"/>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Bieg terminu gwarancji rozpoczyna się od daty odbioru końcowego i przekazania użytkownikowi obiektu całego przedmiotu umowy. </w:t>
      </w:r>
    </w:p>
    <w:p w:rsidR="00716EAE" w:rsidRPr="00D5555C" w:rsidRDefault="00716EAE" w:rsidP="007D291E">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14</w:t>
      </w:r>
    </w:p>
    <w:p w:rsidR="00E36C76" w:rsidRDefault="00716EAE" w:rsidP="00E36C76">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Wykonawca zobowiązuje się do bezpłatnego usunięcia wad, które ujawniły się w</w:t>
      </w:r>
      <w:r w:rsidR="00397421">
        <w:rPr>
          <w:rFonts w:ascii="Arial" w:eastAsia="Times New Roman" w:hAnsi="Arial" w:cs="Arial"/>
          <w:sz w:val="24"/>
          <w:szCs w:val="24"/>
          <w:lang w:eastAsia="pl-PL"/>
        </w:rPr>
        <w:t> </w:t>
      </w:r>
      <w:r w:rsidRPr="00D5555C">
        <w:rPr>
          <w:rFonts w:ascii="Arial" w:eastAsia="Times New Roman" w:hAnsi="Arial" w:cs="Arial"/>
          <w:sz w:val="24"/>
          <w:szCs w:val="24"/>
          <w:lang w:eastAsia="pl-PL"/>
        </w:rPr>
        <w:t>okresie gwarancji w terminie ….... dni od dnia powiadomienia go przez Zamawiającego o wadzie, jeżeli będzie to możliwe technicznie lub w innym ter</w:t>
      </w:r>
      <w:r w:rsidR="007D291E">
        <w:rPr>
          <w:rFonts w:ascii="Arial" w:eastAsia="Times New Roman" w:hAnsi="Arial" w:cs="Arial"/>
          <w:sz w:val="24"/>
          <w:szCs w:val="24"/>
          <w:lang w:eastAsia="pl-PL"/>
        </w:rPr>
        <w:t>minie uzgodnionym przez strony.</w:t>
      </w:r>
    </w:p>
    <w:p w:rsidR="00716EAE" w:rsidRPr="00D5555C" w:rsidRDefault="00716EAE" w:rsidP="005740CF">
      <w:pPr>
        <w:spacing w:after="0" w:line="360" w:lineRule="auto"/>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15</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716EAE" w:rsidRPr="00D5555C" w:rsidRDefault="00716EAE" w:rsidP="00D5555C">
      <w:pPr>
        <w:numPr>
          <w:ilvl w:val="0"/>
          <w:numId w:val="26"/>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bezskutecznego upływu terminu usunięcia wad,</w:t>
      </w:r>
    </w:p>
    <w:p w:rsidR="00716EAE" w:rsidRPr="00D5555C" w:rsidRDefault="00716EAE" w:rsidP="00D5555C">
      <w:pPr>
        <w:numPr>
          <w:ilvl w:val="0"/>
          <w:numId w:val="26"/>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pisemnego uzgodnienia pomiędzy Zamawiającym a Wykonawcą dokonanego w</w:t>
      </w:r>
      <w:r w:rsidR="00397421">
        <w:rPr>
          <w:rFonts w:ascii="Arial" w:eastAsia="Times New Roman" w:hAnsi="Arial" w:cs="Arial"/>
          <w:sz w:val="24"/>
          <w:szCs w:val="24"/>
          <w:lang w:eastAsia="pl-PL"/>
        </w:rPr>
        <w:t> </w:t>
      </w:r>
      <w:r w:rsidRPr="00D5555C">
        <w:rPr>
          <w:rFonts w:ascii="Arial" w:eastAsia="Times New Roman" w:hAnsi="Arial" w:cs="Arial"/>
          <w:sz w:val="24"/>
          <w:szCs w:val="24"/>
          <w:lang w:eastAsia="pl-PL"/>
        </w:rPr>
        <w:t>terminie usunięcia wad,</w:t>
      </w:r>
    </w:p>
    <w:p w:rsidR="00716EAE" w:rsidRPr="007D291E" w:rsidRDefault="00716EAE" w:rsidP="00D5555C">
      <w:pPr>
        <w:numPr>
          <w:ilvl w:val="0"/>
          <w:numId w:val="26"/>
        </w:num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bezskutecznego upływu terminu do dokonania uzgodnień o których mowa w</w:t>
      </w:r>
      <w:r w:rsidR="00397421">
        <w:rPr>
          <w:rFonts w:ascii="Arial" w:eastAsia="Times New Roman" w:hAnsi="Arial" w:cs="Arial"/>
          <w:sz w:val="24"/>
          <w:szCs w:val="24"/>
          <w:lang w:eastAsia="pl-PL"/>
        </w:rPr>
        <w:t> </w:t>
      </w:r>
      <w:r w:rsidRPr="00D5555C">
        <w:rPr>
          <w:rFonts w:ascii="Arial" w:eastAsia="Times New Roman" w:hAnsi="Arial" w:cs="Arial"/>
          <w:sz w:val="24"/>
          <w:szCs w:val="24"/>
          <w:lang w:eastAsia="pl-PL"/>
        </w:rPr>
        <w:t>pkt.2.</w:t>
      </w:r>
    </w:p>
    <w:p w:rsidR="00716EAE" w:rsidRPr="00D5555C" w:rsidRDefault="00716EAE" w:rsidP="005740CF">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16</w:t>
      </w:r>
    </w:p>
    <w:p w:rsidR="00716EAE"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 Wykonawca ponosi pełną odpowiedzialność za szkody wyrządzone Zamawiającemu oraz osobom trzecim, a związane z realizacją przedmiotu zamówienia.</w:t>
      </w:r>
    </w:p>
    <w:p w:rsidR="00716EAE" w:rsidRPr="00D5555C" w:rsidRDefault="00716EAE" w:rsidP="00C3281A">
      <w:p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Wykonawcy występujący wspólnie ponoszą solidarną odpow</w:t>
      </w:r>
      <w:r w:rsidR="007D291E">
        <w:rPr>
          <w:rFonts w:ascii="Arial" w:eastAsia="Times New Roman" w:hAnsi="Arial" w:cs="Arial"/>
          <w:sz w:val="24"/>
          <w:szCs w:val="24"/>
          <w:lang w:eastAsia="pl-PL"/>
        </w:rPr>
        <w:t>iedzialność za wykonanie umowy.</w:t>
      </w:r>
    </w:p>
    <w:p w:rsidR="00716EAE" w:rsidRPr="00D5555C" w:rsidRDefault="00716EAE" w:rsidP="00D5555C">
      <w:pPr>
        <w:spacing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17</w:t>
      </w:r>
    </w:p>
    <w:p w:rsidR="00716EAE" w:rsidRPr="00D5555C" w:rsidRDefault="00716EAE" w:rsidP="00D5555C">
      <w:pPr>
        <w:numPr>
          <w:ilvl w:val="0"/>
          <w:numId w:val="39"/>
        </w:numPr>
        <w:spacing w:after="0" w:line="360" w:lineRule="auto"/>
        <w:ind w:hanging="426"/>
        <w:jc w:val="both"/>
        <w:rPr>
          <w:rFonts w:ascii="Arial" w:eastAsia="Times New Roman" w:hAnsi="Arial" w:cs="Arial"/>
          <w:sz w:val="24"/>
          <w:szCs w:val="24"/>
          <w:lang w:eastAsia="ar-SA"/>
        </w:rPr>
      </w:pPr>
      <w:r w:rsidRPr="00D5555C">
        <w:rPr>
          <w:rFonts w:ascii="Arial" w:eastAsia="Times New Roman" w:hAnsi="Arial" w:cs="Arial"/>
          <w:sz w:val="24"/>
          <w:szCs w:val="24"/>
          <w:lang w:eastAsia="ar-SA"/>
        </w:rPr>
        <w:t xml:space="preserve">Wykonawca wniósł, przed zawarciem umowy, zabezpieczenie tytułem niewykonania lub nienależytego wykonania </w:t>
      </w:r>
      <w:r w:rsidR="00397421">
        <w:rPr>
          <w:rFonts w:ascii="Arial" w:eastAsia="Times New Roman" w:hAnsi="Arial" w:cs="Arial"/>
          <w:sz w:val="24"/>
          <w:szCs w:val="24"/>
          <w:lang w:eastAsia="ar-SA"/>
        </w:rPr>
        <w:t>przedmiotu umowy, w wysokości 5</w:t>
      </w:r>
      <w:r w:rsidR="00B2694D" w:rsidRPr="00D5555C">
        <w:rPr>
          <w:rFonts w:ascii="Arial" w:eastAsia="Times New Roman" w:hAnsi="Arial" w:cs="Arial"/>
          <w:sz w:val="24"/>
          <w:szCs w:val="24"/>
          <w:lang w:eastAsia="ar-SA"/>
        </w:rPr>
        <w:t xml:space="preserve"> </w:t>
      </w:r>
      <w:r w:rsidR="00397421">
        <w:rPr>
          <w:rFonts w:ascii="Arial" w:eastAsia="Times New Roman" w:hAnsi="Arial" w:cs="Arial"/>
          <w:sz w:val="24"/>
          <w:szCs w:val="24"/>
          <w:lang w:eastAsia="ar-SA"/>
        </w:rPr>
        <w:t xml:space="preserve">% ceny całkowitej podanej w </w:t>
      </w:r>
      <w:r w:rsidRPr="00D5555C">
        <w:rPr>
          <w:rFonts w:ascii="Arial" w:eastAsia="Times New Roman" w:hAnsi="Arial" w:cs="Arial"/>
          <w:sz w:val="24"/>
          <w:szCs w:val="24"/>
          <w:lang w:eastAsia="ar-SA"/>
        </w:rPr>
        <w:t>ofercie, tj. …………</w:t>
      </w:r>
      <w:r w:rsidR="00277A65">
        <w:rPr>
          <w:rFonts w:ascii="Arial" w:eastAsia="Times New Roman" w:hAnsi="Arial" w:cs="Arial"/>
          <w:sz w:val="24"/>
          <w:szCs w:val="24"/>
          <w:lang w:eastAsia="ar-SA"/>
        </w:rPr>
        <w:t>………….</w:t>
      </w:r>
      <w:r w:rsidRPr="00D5555C">
        <w:rPr>
          <w:rFonts w:ascii="Arial" w:eastAsia="Times New Roman" w:hAnsi="Arial" w:cs="Arial"/>
          <w:sz w:val="24"/>
          <w:szCs w:val="24"/>
          <w:lang w:eastAsia="ar-SA"/>
        </w:rPr>
        <w:t xml:space="preserve">…. zł (słownie: ……….). </w:t>
      </w:r>
    </w:p>
    <w:p w:rsidR="00716EAE" w:rsidRPr="00D5555C" w:rsidRDefault="00716EAE" w:rsidP="00D5555C">
      <w:pPr>
        <w:numPr>
          <w:ilvl w:val="0"/>
          <w:numId w:val="39"/>
        </w:numPr>
        <w:spacing w:after="0" w:line="360" w:lineRule="auto"/>
        <w:ind w:hanging="426"/>
        <w:jc w:val="both"/>
        <w:rPr>
          <w:rFonts w:ascii="Arial" w:eastAsia="Times New Roman" w:hAnsi="Arial" w:cs="Arial"/>
          <w:sz w:val="24"/>
          <w:szCs w:val="24"/>
          <w:lang w:eastAsia="ar-SA"/>
        </w:rPr>
      </w:pPr>
      <w:r w:rsidRPr="00D5555C">
        <w:rPr>
          <w:rFonts w:ascii="Arial" w:eastAsia="Times New Roman" w:hAnsi="Arial" w:cs="Arial"/>
          <w:sz w:val="24"/>
          <w:szCs w:val="24"/>
          <w:lang w:eastAsia="ar-SA"/>
        </w:rPr>
        <w:t>Zabezpieczenie zostało wniesione w</w:t>
      </w:r>
      <w:r w:rsidR="00397421">
        <w:rPr>
          <w:rFonts w:ascii="Arial" w:eastAsia="Times New Roman" w:hAnsi="Arial" w:cs="Arial"/>
          <w:sz w:val="24"/>
          <w:szCs w:val="24"/>
          <w:lang w:eastAsia="ar-SA"/>
        </w:rPr>
        <w:t xml:space="preserve"> formie </w:t>
      </w:r>
      <w:r w:rsidRPr="00D5555C">
        <w:rPr>
          <w:rFonts w:ascii="Arial" w:eastAsia="Times New Roman" w:hAnsi="Arial" w:cs="Arial"/>
          <w:sz w:val="24"/>
          <w:szCs w:val="24"/>
          <w:lang w:eastAsia="ar-SA"/>
        </w:rPr>
        <w:t>............................................................</w:t>
      </w:r>
    </w:p>
    <w:p w:rsidR="00716EAE" w:rsidRPr="00D5555C" w:rsidRDefault="00716EAE" w:rsidP="00D5555C">
      <w:pPr>
        <w:numPr>
          <w:ilvl w:val="0"/>
          <w:numId w:val="39"/>
        </w:numPr>
        <w:spacing w:after="0" w:line="360" w:lineRule="auto"/>
        <w:ind w:hanging="426"/>
        <w:jc w:val="both"/>
        <w:rPr>
          <w:rFonts w:ascii="Arial" w:eastAsia="Times New Roman" w:hAnsi="Arial" w:cs="Arial"/>
          <w:sz w:val="24"/>
          <w:szCs w:val="24"/>
          <w:lang w:eastAsia="ar-SA"/>
        </w:rPr>
      </w:pPr>
      <w:r w:rsidRPr="00D5555C">
        <w:rPr>
          <w:rFonts w:ascii="Arial" w:eastAsia="Times New Roman" w:hAnsi="Arial" w:cs="Arial"/>
          <w:sz w:val="24"/>
          <w:szCs w:val="24"/>
          <w:lang w:eastAsia="ar-SA"/>
        </w:rPr>
        <w:t xml:space="preserve">Zamawiający zwróci Wykonawcy zabezpieczenie w terminie 30 dni od dnia wykonania przedmiotu umowy i uznania go przez Zamawiającego za należycie </w:t>
      </w:r>
      <w:r w:rsidR="00353B72" w:rsidRPr="00D5555C">
        <w:rPr>
          <w:rFonts w:ascii="Arial" w:eastAsia="Times New Roman" w:hAnsi="Arial" w:cs="Arial"/>
          <w:sz w:val="24"/>
          <w:szCs w:val="24"/>
          <w:lang w:eastAsia="ar-SA"/>
        </w:rPr>
        <w:t xml:space="preserve">wykonany, pozostawiając </w:t>
      </w:r>
      <w:r w:rsidRPr="00D5555C">
        <w:rPr>
          <w:rFonts w:ascii="Arial" w:eastAsia="Times New Roman" w:hAnsi="Arial" w:cs="Arial"/>
          <w:sz w:val="24"/>
          <w:szCs w:val="24"/>
          <w:lang w:eastAsia="ar-SA"/>
        </w:rPr>
        <w:t>3</w:t>
      </w:r>
      <w:r w:rsidR="00353B72" w:rsidRPr="00D5555C">
        <w:rPr>
          <w:rFonts w:ascii="Arial" w:eastAsia="Times New Roman" w:hAnsi="Arial" w:cs="Arial"/>
          <w:sz w:val="24"/>
          <w:szCs w:val="24"/>
          <w:lang w:eastAsia="ar-SA"/>
        </w:rPr>
        <w:t>0</w:t>
      </w:r>
      <w:r w:rsidRPr="00D5555C">
        <w:rPr>
          <w:rFonts w:ascii="Arial" w:eastAsia="Times New Roman" w:hAnsi="Arial" w:cs="Arial"/>
          <w:sz w:val="24"/>
          <w:szCs w:val="24"/>
          <w:lang w:eastAsia="ar-SA"/>
        </w:rPr>
        <w:t>% zabezpieczenia jako zabezpieczenie roszczeń z</w:t>
      </w:r>
      <w:r w:rsidR="00397421">
        <w:rPr>
          <w:rFonts w:ascii="Arial" w:eastAsia="Times New Roman" w:hAnsi="Arial" w:cs="Arial"/>
          <w:sz w:val="24"/>
          <w:szCs w:val="24"/>
          <w:lang w:eastAsia="ar-SA"/>
        </w:rPr>
        <w:t> </w:t>
      </w:r>
      <w:r w:rsidRPr="00D5555C">
        <w:rPr>
          <w:rFonts w:ascii="Arial" w:eastAsia="Times New Roman" w:hAnsi="Arial" w:cs="Arial"/>
          <w:sz w:val="24"/>
          <w:szCs w:val="24"/>
          <w:lang w:eastAsia="ar-SA"/>
        </w:rPr>
        <w:t>tytułu rękojmi za wady.</w:t>
      </w:r>
    </w:p>
    <w:p w:rsidR="00716EAE" w:rsidRPr="00D5555C" w:rsidRDefault="00716EAE" w:rsidP="00D5555C">
      <w:pPr>
        <w:numPr>
          <w:ilvl w:val="0"/>
          <w:numId w:val="39"/>
        </w:numPr>
        <w:spacing w:after="0" w:line="360" w:lineRule="auto"/>
        <w:ind w:hanging="426"/>
        <w:jc w:val="both"/>
        <w:rPr>
          <w:rFonts w:ascii="Arial" w:eastAsia="Times New Roman" w:hAnsi="Arial" w:cs="Arial"/>
          <w:sz w:val="24"/>
          <w:szCs w:val="24"/>
          <w:lang w:eastAsia="ar-SA"/>
        </w:rPr>
      </w:pPr>
      <w:r w:rsidRPr="00D5555C">
        <w:rPr>
          <w:rFonts w:ascii="Arial" w:eastAsia="Times New Roman" w:hAnsi="Arial" w:cs="Arial"/>
          <w:sz w:val="24"/>
          <w:szCs w:val="24"/>
          <w:lang w:eastAsia="ar-SA"/>
        </w:rPr>
        <w:t>Zabezpieczenie pozostawione na okres rękojmi za wady zostanie zwrócone w</w:t>
      </w:r>
      <w:r w:rsidR="00397421">
        <w:rPr>
          <w:rFonts w:ascii="Arial" w:eastAsia="Times New Roman" w:hAnsi="Arial" w:cs="Arial"/>
          <w:sz w:val="24"/>
          <w:szCs w:val="24"/>
          <w:lang w:eastAsia="ar-SA"/>
        </w:rPr>
        <w:t> </w:t>
      </w:r>
      <w:r w:rsidRPr="00D5555C">
        <w:rPr>
          <w:rFonts w:ascii="Arial" w:eastAsia="Times New Roman" w:hAnsi="Arial" w:cs="Arial"/>
          <w:sz w:val="24"/>
          <w:szCs w:val="24"/>
          <w:lang w:eastAsia="ar-SA"/>
        </w:rPr>
        <w:t>terminie 15 dni po jego upływie.</w:t>
      </w:r>
    </w:p>
    <w:p w:rsidR="007D1125" w:rsidRPr="007D291E" w:rsidRDefault="00716EAE" w:rsidP="007D291E">
      <w:pPr>
        <w:numPr>
          <w:ilvl w:val="0"/>
          <w:numId w:val="39"/>
        </w:numPr>
        <w:spacing w:after="0" w:line="360" w:lineRule="auto"/>
        <w:ind w:hanging="426"/>
        <w:jc w:val="both"/>
        <w:rPr>
          <w:rFonts w:ascii="Arial" w:eastAsia="Times New Roman" w:hAnsi="Arial" w:cs="Arial"/>
          <w:sz w:val="24"/>
          <w:szCs w:val="24"/>
          <w:lang w:eastAsia="ar-SA"/>
        </w:rPr>
      </w:pPr>
      <w:r w:rsidRPr="00D5555C">
        <w:rPr>
          <w:rFonts w:ascii="Arial" w:eastAsia="Times New Roman" w:hAnsi="Arial" w:cs="Arial"/>
          <w:sz w:val="24"/>
          <w:szCs w:val="24"/>
          <w:lang w:eastAsia="ar-SA"/>
        </w:rPr>
        <w:t>W trakcie realizacji umowy Wykonawca może dokonać zmiany formy zabezpieczenia na jedną lub kilka form, o których mowa w art. 148 ust. 1 ustawy Prawo zamówień publicznych.</w:t>
      </w:r>
    </w:p>
    <w:p w:rsidR="00C03C1D" w:rsidRPr="00D5555C" w:rsidRDefault="002F16D0" w:rsidP="00D5555C">
      <w:pPr>
        <w:spacing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18</w:t>
      </w:r>
    </w:p>
    <w:p w:rsidR="00397421" w:rsidRPr="00397421" w:rsidRDefault="006E1346" w:rsidP="00D5555C">
      <w:pPr>
        <w:numPr>
          <w:ilvl w:val="0"/>
          <w:numId w:val="23"/>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Zamawiający wymaga zatrudnienia na podstawie umowy o pracę w rozumieniu przepisów ustawy z dnia 26 czerwca 1974 r. - Kodeks pracy, przez wykonawcę lub podwykonawcę, osób wykonujących czynności w trakcie realizacji zamówienia </w:t>
      </w:r>
      <w:r w:rsidRPr="00D5555C">
        <w:rPr>
          <w:rFonts w:ascii="Arial" w:eastAsia="Times New Roman" w:hAnsi="Arial" w:cs="Arial"/>
          <w:bCs/>
          <w:sz w:val="24"/>
          <w:szCs w:val="24"/>
          <w:lang w:eastAsia="pl-PL"/>
        </w:rPr>
        <w:t>polegające na wykonywaniu</w:t>
      </w:r>
      <w:r w:rsidR="00397421">
        <w:rPr>
          <w:rFonts w:ascii="Arial" w:eastAsia="Times New Roman" w:hAnsi="Arial" w:cs="Arial"/>
          <w:bCs/>
          <w:sz w:val="24"/>
          <w:szCs w:val="24"/>
          <w:lang w:eastAsia="pl-PL"/>
        </w:rPr>
        <w:t>:</w:t>
      </w:r>
    </w:p>
    <w:p w:rsidR="00397421" w:rsidRPr="00397421" w:rsidRDefault="00397421" w:rsidP="00397421">
      <w:pPr>
        <w:spacing w:after="0" w:line="360" w:lineRule="auto"/>
        <w:ind w:firstLine="284"/>
        <w:jc w:val="both"/>
        <w:rPr>
          <w:rFonts w:ascii="Arial" w:eastAsia="Times New Roman" w:hAnsi="Arial" w:cs="Arial"/>
          <w:bCs/>
          <w:sz w:val="24"/>
          <w:szCs w:val="24"/>
          <w:lang w:eastAsia="pl-PL"/>
        </w:rPr>
      </w:pPr>
      <w:r w:rsidRPr="00397421">
        <w:rPr>
          <w:rFonts w:ascii="Arial" w:eastAsia="Times New Roman" w:hAnsi="Arial" w:cs="Arial"/>
          <w:bCs/>
          <w:sz w:val="24"/>
          <w:szCs w:val="24"/>
          <w:lang w:eastAsia="pl-PL"/>
        </w:rPr>
        <w:t>1) wykonanie prac budowlanych,</w:t>
      </w:r>
    </w:p>
    <w:p w:rsidR="006E1346" w:rsidRPr="00397421" w:rsidRDefault="00397421" w:rsidP="00397421">
      <w:pPr>
        <w:spacing w:after="0" w:line="360" w:lineRule="auto"/>
        <w:ind w:firstLine="284"/>
        <w:jc w:val="both"/>
        <w:rPr>
          <w:rFonts w:ascii="Arial" w:eastAsia="Times New Roman" w:hAnsi="Arial" w:cs="Arial"/>
          <w:bCs/>
          <w:sz w:val="24"/>
          <w:szCs w:val="24"/>
          <w:lang w:eastAsia="pl-PL"/>
        </w:rPr>
      </w:pPr>
      <w:r w:rsidRPr="00397421">
        <w:rPr>
          <w:rFonts w:ascii="Arial" w:eastAsia="Times New Roman" w:hAnsi="Arial" w:cs="Arial"/>
          <w:bCs/>
          <w:sz w:val="24"/>
          <w:szCs w:val="24"/>
          <w:lang w:eastAsia="pl-PL"/>
        </w:rPr>
        <w:t>2) wykonanie robót instalacyjnych gazowych i centralnego ogrzewania</w:t>
      </w:r>
    </w:p>
    <w:p w:rsidR="00716EAE" w:rsidRPr="00D5555C" w:rsidRDefault="00716EAE" w:rsidP="00EF61B7">
      <w:pPr>
        <w:numPr>
          <w:ilvl w:val="0"/>
          <w:numId w:val="50"/>
        </w:numPr>
        <w:tabs>
          <w:tab w:val="num" w:pos="284"/>
        </w:tabs>
        <w:spacing w:after="0" w:line="360" w:lineRule="auto"/>
        <w:ind w:left="284" w:hanging="284"/>
        <w:contextualSpacing/>
        <w:jc w:val="both"/>
        <w:rPr>
          <w:rFonts w:ascii="Arial" w:eastAsia="Calibri" w:hAnsi="Arial" w:cs="Arial"/>
          <w:sz w:val="24"/>
          <w:szCs w:val="24"/>
        </w:rPr>
      </w:pPr>
      <w:r w:rsidRPr="00D5555C">
        <w:rPr>
          <w:rFonts w:ascii="Arial" w:eastAsia="Calibri"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397421">
        <w:rPr>
          <w:rFonts w:ascii="Arial" w:eastAsia="Calibri" w:hAnsi="Arial" w:cs="Arial"/>
          <w:sz w:val="24"/>
          <w:szCs w:val="24"/>
        </w:rPr>
        <w:t> </w:t>
      </w:r>
      <w:r w:rsidRPr="00D5555C">
        <w:rPr>
          <w:rFonts w:ascii="Arial" w:eastAsia="Calibri" w:hAnsi="Arial" w:cs="Arial"/>
          <w:sz w:val="24"/>
          <w:szCs w:val="24"/>
        </w:rPr>
        <w:t xml:space="preserve">szczególności do: </w:t>
      </w:r>
    </w:p>
    <w:p w:rsidR="00716EAE" w:rsidRPr="00D5555C" w:rsidRDefault="00716EAE" w:rsidP="00D5555C">
      <w:pPr>
        <w:numPr>
          <w:ilvl w:val="0"/>
          <w:numId w:val="29"/>
        </w:numPr>
        <w:spacing w:after="0" w:line="360" w:lineRule="auto"/>
        <w:ind w:left="709" w:hanging="283"/>
        <w:contextualSpacing/>
        <w:jc w:val="both"/>
        <w:rPr>
          <w:rFonts w:ascii="Arial" w:eastAsia="Calibri" w:hAnsi="Arial" w:cs="Arial"/>
          <w:sz w:val="24"/>
          <w:szCs w:val="24"/>
        </w:rPr>
      </w:pPr>
      <w:r w:rsidRPr="00D5555C">
        <w:rPr>
          <w:rFonts w:ascii="Arial" w:eastAsia="Calibri" w:hAnsi="Arial" w:cs="Arial"/>
          <w:sz w:val="24"/>
          <w:szCs w:val="24"/>
        </w:rPr>
        <w:t>żądania oświadczeń i dokumentów w zakresie potwierdzenia spełniania ww. wymogów i dokonywania ich oceny,</w:t>
      </w:r>
    </w:p>
    <w:p w:rsidR="00716EAE" w:rsidRPr="00D5555C" w:rsidRDefault="00716EAE" w:rsidP="00D5555C">
      <w:pPr>
        <w:numPr>
          <w:ilvl w:val="0"/>
          <w:numId w:val="29"/>
        </w:numPr>
        <w:spacing w:after="0" w:line="360" w:lineRule="auto"/>
        <w:ind w:left="709" w:hanging="283"/>
        <w:contextualSpacing/>
        <w:jc w:val="both"/>
        <w:rPr>
          <w:rFonts w:ascii="Arial" w:eastAsia="Calibri" w:hAnsi="Arial" w:cs="Arial"/>
          <w:sz w:val="24"/>
          <w:szCs w:val="24"/>
        </w:rPr>
      </w:pPr>
      <w:r w:rsidRPr="00D5555C">
        <w:rPr>
          <w:rFonts w:ascii="Arial" w:eastAsia="Calibri" w:hAnsi="Arial" w:cs="Arial"/>
          <w:sz w:val="24"/>
          <w:szCs w:val="24"/>
        </w:rPr>
        <w:t>żądania wyjaśnień w przypadku wątpliwości w zakresie potwierdzenia spełniania ww. wymogów,</w:t>
      </w:r>
    </w:p>
    <w:p w:rsidR="00716EAE" w:rsidRPr="00D5555C" w:rsidRDefault="00716EAE" w:rsidP="00D5555C">
      <w:pPr>
        <w:numPr>
          <w:ilvl w:val="0"/>
          <w:numId w:val="29"/>
        </w:numPr>
        <w:spacing w:after="0" w:line="360" w:lineRule="auto"/>
        <w:ind w:left="709" w:hanging="283"/>
        <w:contextualSpacing/>
        <w:jc w:val="both"/>
        <w:rPr>
          <w:rFonts w:ascii="Arial" w:eastAsia="Calibri" w:hAnsi="Arial" w:cs="Arial"/>
          <w:sz w:val="24"/>
          <w:szCs w:val="24"/>
        </w:rPr>
      </w:pPr>
      <w:r w:rsidRPr="00D5555C">
        <w:rPr>
          <w:rFonts w:ascii="Arial" w:eastAsia="Calibri" w:hAnsi="Arial" w:cs="Arial"/>
          <w:sz w:val="24"/>
          <w:szCs w:val="24"/>
        </w:rPr>
        <w:lastRenderedPageBreak/>
        <w:t>przeprowadzania kontroli na miejscu wykonywania świadczenia.</w:t>
      </w:r>
    </w:p>
    <w:p w:rsidR="00716EAE" w:rsidRPr="00D5555C" w:rsidRDefault="00716EAE" w:rsidP="00EF61B7">
      <w:pPr>
        <w:numPr>
          <w:ilvl w:val="0"/>
          <w:numId w:val="50"/>
        </w:numPr>
        <w:tabs>
          <w:tab w:val="num" w:pos="284"/>
        </w:tabs>
        <w:spacing w:after="0" w:line="360" w:lineRule="auto"/>
        <w:ind w:left="284" w:hanging="284"/>
        <w:contextualSpacing/>
        <w:jc w:val="both"/>
        <w:rPr>
          <w:rFonts w:ascii="Arial" w:eastAsia="Calibri" w:hAnsi="Arial" w:cs="Arial"/>
          <w:sz w:val="24"/>
          <w:szCs w:val="24"/>
        </w:rPr>
      </w:pPr>
      <w:r w:rsidRPr="00D5555C">
        <w:rPr>
          <w:rFonts w:ascii="Arial" w:eastAsia="Calibri" w:hAnsi="Arial" w:cs="Arial"/>
          <w:sz w:val="24"/>
          <w:szCs w:val="24"/>
        </w:rPr>
        <w:t>W trakcie realizacji zamówienia na każde wezwanie Zamawiającego w</w:t>
      </w:r>
      <w:r w:rsidR="00397421">
        <w:rPr>
          <w:rFonts w:ascii="Arial" w:eastAsia="Calibri" w:hAnsi="Arial" w:cs="Arial"/>
          <w:sz w:val="24"/>
          <w:szCs w:val="24"/>
        </w:rPr>
        <w:t> </w:t>
      </w:r>
      <w:r w:rsidRPr="00D5555C">
        <w:rPr>
          <w:rFonts w:ascii="Arial" w:eastAsia="Calibri" w:hAnsi="Arial" w:cs="Arial"/>
          <w:sz w:val="24"/>
          <w:szCs w:val="24"/>
        </w:rPr>
        <w:t>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D5555C" w:rsidRDefault="00716EAE" w:rsidP="00D5555C">
      <w:pPr>
        <w:numPr>
          <w:ilvl w:val="0"/>
          <w:numId w:val="30"/>
        </w:numPr>
        <w:spacing w:after="0" w:line="360" w:lineRule="auto"/>
        <w:ind w:left="567" w:hanging="283"/>
        <w:contextualSpacing/>
        <w:jc w:val="both"/>
        <w:rPr>
          <w:rFonts w:ascii="Arial" w:eastAsia="Calibri" w:hAnsi="Arial" w:cs="Arial"/>
          <w:i/>
          <w:sz w:val="24"/>
          <w:szCs w:val="24"/>
        </w:rPr>
      </w:pPr>
      <w:r w:rsidRPr="00D5555C">
        <w:rPr>
          <w:rFonts w:ascii="Arial" w:eastAsia="Calibri" w:hAnsi="Arial" w:cs="Arial"/>
          <w:sz w:val="24"/>
          <w:szCs w:val="24"/>
        </w:rPr>
        <w:t>oświadczenie wykonawcy lub podwykonawcy</w:t>
      </w:r>
      <w:r w:rsidRPr="00D5555C">
        <w:rPr>
          <w:rFonts w:ascii="Arial" w:eastAsia="Calibri" w:hAnsi="Arial" w:cs="Arial"/>
          <w:b/>
          <w:sz w:val="24"/>
          <w:szCs w:val="24"/>
        </w:rPr>
        <w:t xml:space="preserve"> </w:t>
      </w:r>
      <w:r w:rsidRPr="00D5555C">
        <w:rPr>
          <w:rFonts w:ascii="Arial" w:eastAsia="Calibri" w:hAnsi="Arial" w:cs="Arial"/>
          <w:sz w:val="24"/>
          <w:szCs w:val="24"/>
        </w:rPr>
        <w:t>o zatrudnieniu na podstawie umowy o pracę osób wykonujących czynności, których dotyczy wezwanie zamawiającego.</w:t>
      </w:r>
      <w:r w:rsidRPr="00D5555C">
        <w:rPr>
          <w:rFonts w:ascii="Arial" w:eastAsia="Calibri" w:hAnsi="Arial" w:cs="Arial"/>
          <w:b/>
          <w:sz w:val="24"/>
          <w:szCs w:val="24"/>
        </w:rPr>
        <w:t xml:space="preserve"> </w:t>
      </w:r>
      <w:r w:rsidRPr="00D5555C">
        <w:rPr>
          <w:rFonts w:ascii="Arial" w:eastAsia="Calibri" w:hAnsi="Arial"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D5555C" w:rsidRDefault="00716EAE" w:rsidP="00D5555C">
      <w:pPr>
        <w:numPr>
          <w:ilvl w:val="0"/>
          <w:numId w:val="30"/>
        </w:numPr>
        <w:spacing w:after="0" w:line="360" w:lineRule="auto"/>
        <w:ind w:left="567" w:hanging="283"/>
        <w:contextualSpacing/>
        <w:jc w:val="both"/>
        <w:rPr>
          <w:rFonts w:ascii="Arial" w:eastAsia="Calibri" w:hAnsi="Arial" w:cs="Arial"/>
          <w:i/>
          <w:sz w:val="24"/>
          <w:szCs w:val="24"/>
        </w:rPr>
      </w:pPr>
      <w:r w:rsidRPr="00D5555C">
        <w:rPr>
          <w:rFonts w:ascii="Arial" w:eastAsia="Calibri" w:hAnsi="Arial" w:cs="Arial"/>
          <w:sz w:val="24"/>
          <w:szCs w:val="24"/>
        </w:rPr>
        <w:t>poświadczoną za zgodność z oryginałem odpowiednio przez wykonawcę lub podwykonawcę</w:t>
      </w:r>
      <w:r w:rsidRPr="00D5555C">
        <w:rPr>
          <w:rFonts w:ascii="Arial" w:eastAsia="Calibri" w:hAnsi="Arial" w:cs="Arial"/>
          <w:b/>
          <w:sz w:val="24"/>
          <w:szCs w:val="24"/>
        </w:rPr>
        <w:t xml:space="preserve"> </w:t>
      </w:r>
      <w:r w:rsidRPr="00D5555C">
        <w:rPr>
          <w:rFonts w:ascii="Arial" w:eastAsia="Calibri" w:hAnsi="Arial" w:cs="Arial"/>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2E3A95">
        <w:rPr>
          <w:rFonts w:ascii="Arial" w:eastAsia="Calibri" w:hAnsi="Arial" w:cs="Arial"/>
          <w:sz w:val="24"/>
          <w:szCs w:val="24"/>
        </w:rPr>
        <w:t> </w:t>
      </w:r>
      <w:r w:rsidRPr="00D5555C">
        <w:rPr>
          <w:rFonts w:ascii="Arial" w:eastAsia="Calibri" w:hAnsi="Arial" w:cs="Arial"/>
          <w:sz w:val="24"/>
          <w:szCs w:val="24"/>
        </w:rPr>
        <w:t>sposób zapewniający ochronę danych osobowych pracowników, zgodnie z</w:t>
      </w:r>
      <w:r w:rsidR="002E3A95">
        <w:rPr>
          <w:rFonts w:ascii="Arial" w:eastAsia="Calibri" w:hAnsi="Arial" w:cs="Arial"/>
          <w:sz w:val="24"/>
          <w:szCs w:val="24"/>
        </w:rPr>
        <w:t> </w:t>
      </w:r>
      <w:r w:rsidRPr="00D5555C">
        <w:rPr>
          <w:rFonts w:ascii="Arial" w:eastAsia="Calibri" w:hAnsi="Arial" w:cs="Arial"/>
          <w:sz w:val="24"/>
          <w:szCs w:val="24"/>
        </w:rPr>
        <w:t>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D5555C" w:rsidRDefault="00716EAE" w:rsidP="00D5555C">
      <w:pPr>
        <w:numPr>
          <w:ilvl w:val="0"/>
          <w:numId w:val="30"/>
        </w:numPr>
        <w:spacing w:after="0" w:line="360" w:lineRule="auto"/>
        <w:ind w:left="567" w:hanging="283"/>
        <w:contextualSpacing/>
        <w:jc w:val="both"/>
        <w:rPr>
          <w:rFonts w:ascii="Arial" w:eastAsia="Calibri" w:hAnsi="Arial" w:cs="Arial"/>
          <w:sz w:val="24"/>
          <w:szCs w:val="24"/>
        </w:rPr>
      </w:pPr>
      <w:r w:rsidRPr="00D5555C">
        <w:rPr>
          <w:rFonts w:ascii="Arial" w:eastAsia="Calibri" w:hAnsi="Arial" w:cs="Arial"/>
          <w:sz w:val="24"/>
          <w:szCs w:val="24"/>
        </w:rPr>
        <w:t xml:space="preserve">zaświadczenie właściwego oddziału ZUS, potwierdzające opłacanie przez Wykonawcę lub podwykonawcę składek na ubezpieczenia społeczne i zdrowotne z tytułu zatrudnienia </w:t>
      </w:r>
      <w:r w:rsidR="00A31C73" w:rsidRPr="00D5555C">
        <w:rPr>
          <w:rFonts w:ascii="Arial" w:eastAsia="Calibri" w:hAnsi="Arial" w:cs="Arial"/>
          <w:sz w:val="24"/>
          <w:szCs w:val="24"/>
        </w:rPr>
        <w:t>n</w:t>
      </w:r>
      <w:r w:rsidRPr="00D5555C">
        <w:rPr>
          <w:rFonts w:ascii="Arial" w:eastAsia="Calibri" w:hAnsi="Arial" w:cs="Arial"/>
          <w:sz w:val="24"/>
          <w:szCs w:val="24"/>
        </w:rPr>
        <w:t>a podstawie umów o pracę za ostatni okres rozliczeniowy,</w:t>
      </w:r>
    </w:p>
    <w:p w:rsidR="00716EAE" w:rsidRPr="00D5555C" w:rsidRDefault="00716EAE" w:rsidP="00D5555C">
      <w:pPr>
        <w:numPr>
          <w:ilvl w:val="0"/>
          <w:numId w:val="30"/>
        </w:numPr>
        <w:spacing w:after="0" w:line="360" w:lineRule="auto"/>
        <w:ind w:left="567" w:hanging="283"/>
        <w:contextualSpacing/>
        <w:jc w:val="both"/>
        <w:rPr>
          <w:rFonts w:ascii="Arial" w:eastAsia="Calibri" w:hAnsi="Arial" w:cs="Arial"/>
          <w:sz w:val="24"/>
          <w:szCs w:val="24"/>
        </w:rPr>
      </w:pPr>
      <w:r w:rsidRPr="00D5555C">
        <w:rPr>
          <w:rFonts w:ascii="Arial" w:eastAsia="Calibri"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w:t>
      </w:r>
      <w:r w:rsidR="002E3A95">
        <w:rPr>
          <w:rFonts w:ascii="Arial" w:eastAsia="Calibri" w:hAnsi="Arial" w:cs="Arial"/>
          <w:sz w:val="24"/>
          <w:szCs w:val="24"/>
        </w:rPr>
        <w:t> </w:t>
      </w:r>
      <w:r w:rsidRPr="00D5555C">
        <w:rPr>
          <w:rFonts w:ascii="Arial" w:eastAsia="Calibri" w:hAnsi="Arial" w:cs="Arial"/>
          <w:sz w:val="24"/>
          <w:szCs w:val="24"/>
        </w:rPr>
        <w:t>nazwisko pracownika nie podlega anonimizacji.</w:t>
      </w:r>
    </w:p>
    <w:p w:rsidR="00716EAE" w:rsidRPr="00D5555C" w:rsidRDefault="00716EAE" w:rsidP="00EF61B7">
      <w:pPr>
        <w:numPr>
          <w:ilvl w:val="0"/>
          <w:numId w:val="50"/>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w:t>
      </w:r>
      <w:r w:rsidRPr="00D5555C">
        <w:rPr>
          <w:rFonts w:ascii="Arial" w:eastAsia="Times New Roman" w:hAnsi="Arial" w:cs="Arial"/>
          <w:sz w:val="24"/>
          <w:szCs w:val="24"/>
          <w:lang w:eastAsia="pl-PL"/>
        </w:rPr>
        <w:lastRenderedPageBreak/>
        <w:t xml:space="preserve">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D63A8F" w:rsidRPr="00D5555C" w:rsidRDefault="00716EAE" w:rsidP="00EF61B7">
      <w:pPr>
        <w:numPr>
          <w:ilvl w:val="0"/>
          <w:numId w:val="50"/>
        </w:numPr>
        <w:tabs>
          <w:tab w:val="num" w:pos="284"/>
        </w:tabs>
        <w:spacing w:after="0" w:line="360" w:lineRule="auto"/>
        <w:ind w:left="284" w:hanging="284"/>
        <w:contextualSpacing/>
        <w:jc w:val="both"/>
        <w:rPr>
          <w:rFonts w:ascii="Arial" w:eastAsia="Calibri" w:hAnsi="Arial" w:cs="Arial"/>
          <w:sz w:val="24"/>
          <w:szCs w:val="24"/>
        </w:rPr>
      </w:pPr>
      <w:r w:rsidRPr="00D5555C">
        <w:rPr>
          <w:rFonts w:ascii="Arial" w:eastAsia="Calibri" w:hAnsi="Arial" w:cs="Arial"/>
          <w:sz w:val="24"/>
          <w:szCs w:val="24"/>
        </w:rPr>
        <w:t>W przypadku uzasadnionych wątpliwości co do przestrzegania prawa pracy przez wykonawcę lub podwykonawcę, zamawiający może zwrócić się o przeprowadzenie kontroli przez Państwową Inspekcję Pracy.</w:t>
      </w:r>
    </w:p>
    <w:p w:rsidR="00716EAE" w:rsidRPr="00D5555C" w:rsidRDefault="00716EAE" w:rsidP="007D291E">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19</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 Wykonawca zapłaci Zamawiającemu karę umowną:</w:t>
      </w:r>
    </w:p>
    <w:p w:rsidR="00716EAE" w:rsidRPr="00D5555C" w:rsidRDefault="00716EAE" w:rsidP="00D5555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sidRPr="00D5555C">
        <w:rPr>
          <w:rFonts w:ascii="Arial" w:eastAsia="Times New Roman" w:hAnsi="Arial" w:cs="Arial"/>
          <w:sz w:val="24"/>
          <w:szCs w:val="24"/>
          <w:lang w:eastAsia="pl-PL"/>
        </w:rPr>
        <w:t xml:space="preserve">1) za odstąpienie od umowy z przyczyn niezależnych od Zamawiającego w wysokości </w:t>
      </w:r>
      <w:r w:rsidRPr="00D5555C">
        <w:rPr>
          <w:rFonts w:ascii="Arial" w:eastAsia="Times New Roman" w:hAnsi="Arial" w:cs="Arial"/>
          <w:b/>
          <w:sz w:val="24"/>
          <w:szCs w:val="24"/>
          <w:lang w:eastAsia="pl-PL"/>
        </w:rPr>
        <w:t>1</w:t>
      </w:r>
      <w:r w:rsidRPr="00D5555C">
        <w:rPr>
          <w:rFonts w:ascii="Arial" w:eastAsia="Times New Roman" w:hAnsi="Arial" w:cs="Arial"/>
          <w:b/>
          <w:bCs/>
          <w:sz w:val="24"/>
          <w:szCs w:val="24"/>
          <w:lang w:eastAsia="pl-PL"/>
        </w:rPr>
        <w:t>0</w:t>
      </w:r>
      <w:r w:rsidR="002E3A95">
        <w:rPr>
          <w:rFonts w:ascii="Arial" w:eastAsia="Times New Roman" w:hAnsi="Arial" w:cs="Arial"/>
          <w:b/>
          <w:bCs/>
          <w:sz w:val="24"/>
          <w:szCs w:val="24"/>
          <w:lang w:eastAsia="pl-PL"/>
        </w:rPr>
        <w:t xml:space="preserve"> </w:t>
      </w:r>
      <w:r w:rsidRPr="00D5555C">
        <w:rPr>
          <w:rFonts w:ascii="Arial" w:eastAsia="Times New Roman" w:hAnsi="Arial" w:cs="Arial"/>
          <w:b/>
          <w:bCs/>
          <w:sz w:val="24"/>
          <w:szCs w:val="24"/>
          <w:lang w:eastAsia="pl-PL"/>
        </w:rPr>
        <w:t xml:space="preserve">% </w:t>
      </w:r>
      <w:r w:rsidRPr="00D5555C">
        <w:rPr>
          <w:rFonts w:ascii="Arial" w:eastAsia="Times New Roman" w:hAnsi="Arial" w:cs="Arial"/>
          <w:sz w:val="24"/>
          <w:szCs w:val="24"/>
          <w:lang w:eastAsia="pl-PL"/>
        </w:rPr>
        <w:t>wynagrodzenia umownego,</w:t>
      </w:r>
    </w:p>
    <w:p w:rsidR="00716EAE" w:rsidRPr="00D5555C" w:rsidRDefault="00716EAE" w:rsidP="00D5555C">
      <w:pPr>
        <w:numPr>
          <w:ilvl w:val="0"/>
          <w:numId w:val="31"/>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 zwłokę w wykonaniu robót, w wysokości </w:t>
      </w:r>
      <w:r w:rsidRPr="00D5555C">
        <w:rPr>
          <w:rFonts w:ascii="Arial" w:eastAsia="Times New Roman" w:hAnsi="Arial" w:cs="Arial"/>
          <w:b/>
          <w:sz w:val="24"/>
          <w:szCs w:val="24"/>
          <w:lang w:eastAsia="pl-PL"/>
        </w:rPr>
        <w:t>0,2</w:t>
      </w:r>
      <w:r w:rsidR="002E3A95">
        <w:rPr>
          <w:rFonts w:ascii="Arial" w:eastAsia="Times New Roman" w:hAnsi="Arial" w:cs="Arial"/>
          <w:b/>
          <w:sz w:val="24"/>
          <w:szCs w:val="24"/>
          <w:lang w:eastAsia="pl-PL"/>
        </w:rPr>
        <w:t xml:space="preserve"> </w:t>
      </w:r>
      <w:r w:rsidRPr="00D5555C">
        <w:rPr>
          <w:rFonts w:ascii="Arial" w:eastAsia="Times New Roman" w:hAnsi="Arial" w:cs="Arial"/>
          <w:b/>
          <w:bCs/>
          <w:sz w:val="24"/>
          <w:szCs w:val="24"/>
          <w:lang w:eastAsia="pl-PL"/>
        </w:rPr>
        <w:t>%</w:t>
      </w:r>
      <w:r w:rsidRPr="00D5555C">
        <w:rPr>
          <w:rFonts w:ascii="Arial" w:eastAsia="Times New Roman" w:hAnsi="Arial" w:cs="Arial"/>
          <w:sz w:val="24"/>
          <w:szCs w:val="24"/>
          <w:lang w:eastAsia="pl-PL"/>
        </w:rPr>
        <w:t xml:space="preserve"> wynagrodzenia umownego za każdy dzień przekroczenia terminu, o którym mowa w § 6, ale nie więcej niż  30% wynagrodzenia umownego,</w:t>
      </w:r>
    </w:p>
    <w:p w:rsidR="007D23D2" w:rsidRPr="00D5555C" w:rsidRDefault="00930880" w:rsidP="002E3A95">
      <w:pPr>
        <w:tabs>
          <w:tab w:val="left" w:pos="426"/>
          <w:tab w:val="left" w:pos="567"/>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3</w:t>
      </w:r>
      <w:r w:rsidR="00716EAE" w:rsidRPr="00D5555C">
        <w:rPr>
          <w:rFonts w:ascii="Arial" w:eastAsia="Times New Roman" w:hAnsi="Arial" w:cs="Arial"/>
          <w:sz w:val="24"/>
          <w:szCs w:val="24"/>
          <w:lang w:eastAsia="pl-PL"/>
        </w:rPr>
        <w:t xml:space="preserve">) za każdy dzień zwłoki w usunięciu wad po terminie, o </w:t>
      </w:r>
      <w:r w:rsidR="002E3A95">
        <w:rPr>
          <w:rFonts w:ascii="Arial" w:eastAsia="Times New Roman" w:hAnsi="Arial" w:cs="Arial"/>
          <w:sz w:val="24"/>
          <w:szCs w:val="24"/>
          <w:lang w:eastAsia="pl-PL"/>
        </w:rPr>
        <w:t>którym mowa w § 14 w</w:t>
      </w:r>
      <w:r w:rsidR="0058273D">
        <w:rPr>
          <w:rFonts w:ascii="Arial" w:eastAsia="Times New Roman" w:hAnsi="Arial" w:cs="Arial"/>
          <w:sz w:val="24"/>
          <w:szCs w:val="24"/>
          <w:lang w:eastAsia="pl-PL"/>
        </w:rPr>
        <w:t> </w:t>
      </w:r>
      <w:r w:rsidR="002E3A95">
        <w:rPr>
          <w:rFonts w:ascii="Arial" w:eastAsia="Times New Roman" w:hAnsi="Arial" w:cs="Arial"/>
          <w:sz w:val="24"/>
          <w:szCs w:val="24"/>
          <w:lang w:eastAsia="pl-PL"/>
        </w:rPr>
        <w:t xml:space="preserve">wysokości </w:t>
      </w:r>
      <w:r w:rsidR="00716EAE" w:rsidRPr="00D5555C">
        <w:rPr>
          <w:rFonts w:ascii="Arial" w:eastAsia="Times New Roman" w:hAnsi="Arial" w:cs="Arial"/>
          <w:b/>
          <w:sz w:val="24"/>
          <w:szCs w:val="24"/>
          <w:lang w:eastAsia="pl-PL"/>
        </w:rPr>
        <w:t>0,1</w:t>
      </w:r>
      <w:r w:rsidR="002E3A95">
        <w:rPr>
          <w:rFonts w:ascii="Arial" w:eastAsia="Times New Roman" w:hAnsi="Arial" w:cs="Arial"/>
          <w:b/>
          <w:sz w:val="24"/>
          <w:szCs w:val="24"/>
          <w:lang w:eastAsia="pl-PL"/>
        </w:rPr>
        <w:t xml:space="preserve"> </w:t>
      </w:r>
      <w:r w:rsidR="00716EAE" w:rsidRPr="00D5555C">
        <w:rPr>
          <w:rFonts w:ascii="Arial" w:eastAsia="Times New Roman" w:hAnsi="Arial" w:cs="Arial"/>
          <w:b/>
          <w:bCs/>
          <w:sz w:val="24"/>
          <w:szCs w:val="24"/>
          <w:lang w:eastAsia="pl-PL"/>
        </w:rPr>
        <w:t>%</w:t>
      </w:r>
      <w:r w:rsidR="00716EAE" w:rsidRPr="00D5555C">
        <w:rPr>
          <w:rFonts w:ascii="Arial" w:eastAsia="Times New Roman" w:hAnsi="Arial" w:cs="Arial"/>
          <w:sz w:val="24"/>
          <w:szCs w:val="24"/>
          <w:lang w:eastAsia="pl-PL"/>
        </w:rPr>
        <w:t xml:space="preserve"> wynagrodzenia umownego, ale nie więcej niż 30</w:t>
      </w:r>
      <w:r w:rsidR="002E3A95">
        <w:rPr>
          <w:rFonts w:ascii="Arial" w:eastAsia="Times New Roman" w:hAnsi="Arial" w:cs="Arial"/>
          <w:sz w:val="24"/>
          <w:szCs w:val="24"/>
          <w:lang w:eastAsia="pl-PL"/>
        </w:rPr>
        <w:t xml:space="preserve"> </w:t>
      </w:r>
      <w:r w:rsidR="00716EAE" w:rsidRPr="00D5555C">
        <w:rPr>
          <w:rFonts w:ascii="Arial" w:eastAsia="Times New Roman" w:hAnsi="Arial" w:cs="Arial"/>
          <w:sz w:val="24"/>
          <w:szCs w:val="24"/>
          <w:lang w:eastAsia="pl-PL"/>
        </w:rPr>
        <w:t xml:space="preserve">% </w:t>
      </w:r>
      <w:r w:rsidR="002E3A95">
        <w:rPr>
          <w:rFonts w:ascii="Arial" w:eastAsia="Times New Roman" w:hAnsi="Arial" w:cs="Arial"/>
          <w:sz w:val="24"/>
          <w:szCs w:val="24"/>
          <w:lang w:eastAsia="pl-PL"/>
        </w:rPr>
        <w:t>wynagrodzenia umownego,</w:t>
      </w:r>
    </w:p>
    <w:p w:rsidR="00716EAE" w:rsidRPr="00EF61B7" w:rsidRDefault="00716EAE" w:rsidP="0058273D">
      <w:pPr>
        <w:numPr>
          <w:ilvl w:val="0"/>
          <w:numId w:val="51"/>
        </w:numPr>
        <w:tabs>
          <w:tab w:val="left" w:pos="426"/>
        </w:tabs>
        <w:spacing w:after="0" w:line="360" w:lineRule="auto"/>
        <w:ind w:left="567"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 każdorazowo – za brak zapłaty wynagrodzenia należnego podwykonawcy lub dalszemu </w:t>
      </w:r>
      <w:r w:rsidR="00EF61B7">
        <w:rPr>
          <w:rFonts w:ascii="Arial" w:eastAsia="Times New Roman" w:hAnsi="Arial" w:cs="Arial"/>
          <w:sz w:val="24"/>
          <w:szCs w:val="24"/>
          <w:lang w:eastAsia="pl-PL"/>
        </w:rPr>
        <w:t xml:space="preserve">podwykonawcy – w </w:t>
      </w:r>
      <w:r w:rsidRPr="00EF61B7">
        <w:rPr>
          <w:rFonts w:ascii="Arial" w:eastAsia="Times New Roman" w:hAnsi="Arial" w:cs="Arial"/>
          <w:sz w:val="24"/>
          <w:szCs w:val="24"/>
          <w:lang w:eastAsia="pl-PL"/>
        </w:rPr>
        <w:t>wysokości 30</w:t>
      </w:r>
      <w:r w:rsidR="00EF61B7">
        <w:rPr>
          <w:rFonts w:ascii="Arial" w:eastAsia="Times New Roman" w:hAnsi="Arial" w:cs="Arial"/>
          <w:sz w:val="24"/>
          <w:szCs w:val="24"/>
          <w:lang w:eastAsia="pl-PL"/>
        </w:rPr>
        <w:t xml:space="preserve"> </w:t>
      </w:r>
      <w:r w:rsidRPr="00EF61B7">
        <w:rPr>
          <w:rFonts w:ascii="Arial" w:eastAsia="Times New Roman" w:hAnsi="Arial" w:cs="Arial"/>
          <w:sz w:val="24"/>
          <w:szCs w:val="24"/>
          <w:lang w:eastAsia="pl-PL"/>
        </w:rPr>
        <w:t>% tego wynagrodzenia,</w:t>
      </w:r>
    </w:p>
    <w:p w:rsidR="00716EAE" w:rsidRPr="00D5555C" w:rsidRDefault="00716EAE" w:rsidP="00EF61B7">
      <w:pPr>
        <w:numPr>
          <w:ilvl w:val="0"/>
          <w:numId w:val="51"/>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za nieterminową zapłatę wynagrodzenia należnego podwykonawcom lub dalszym podwykonawcom </w:t>
      </w:r>
      <w:r w:rsidR="00EF61B7">
        <w:rPr>
          <w:rFonts w:ascii="Arial" w:eastAsia="Times New Roman" w:hAnsi="Arial" w:cs="Arial"/>
          <w:sz w:val="24"/>
          <w:szCs w:val="24"/>
          <w:lang w:eastAsia="pl-PL"/>
        </w:rPr>
        <w:t xml:space="preserve">w </w:t>
      </w:r>
      <w:r w:rsidRPr="00D5555C">
        <w:rPr>
          <w:rFonts w:ascii="Arial" w:eastAsia="Times New Roman" w:hAnsi="Arial" w:cs="Arial"/>
          <w:sz w:val="24"/>
          <w:szCs w:val="24"/>
          <w:lang w:eastAsia="pl-PL"/>
        </w:rPr>
        <w:t>wysokości ustawowych odsetek za opóźnienie w terminowej zapłacie,</w:t>
      </w:r>
    </w:p>
    <w:p w:rsidR="00716EAE" w:rsidRPr="00D5555C" w:rsidRDefault="00716EAE" w:rsidP="00EF61B7">
      <w:pPr>
        <w:numPr>
          <w:ilvl w:val="0"/>
          <w:numId w:val="51"/>
        </w:numPr>
        <w:tabs>
          <w:tab w:val="left" w:pos="426"/>
        </w:tabs>
        <w:spacing w:after="0" w:line="360" w:lineRule="auto"/>
        <w:ind w:left="426"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 nieprzedłożenie projektu umowy o podwykonawstwo, kt</w:t>
      </w:r>
      <w:r w:rsidR="009153AB" w:rsidRPr="00D5555C">
        <w:rPr>
          <w:rFonts w:ascii="Arial" w:eastAsia="Times New Roman" w:hAnsi="Arial" w:cs="Arial"/>
          <w:sz w:val="24"/>
          <w:szCs w:val="24"/>
          <w:lang w:eastAsia="pl-PL"/>
        </w:rPr>
        <w:t xml:space="preserve">órej przedmiotem są roboty </w:t>
      </w:r>
      <w:r w:rsidRPr="00D5555C">
        <w:rPr>
          <w:rFonts w:ascii="Arial" w:eastAsia="Times New Roman" w:hAnsi="Arial" w:cs="Arial"/>
          <w:sz w:val="24"/>
          <w:szCs w:val="24"/>
          <w:lang w:eastAsia="pl-PL"/>
        </w:rPr>
        <w:t xml:space="preserve">budowlane, lub projektu jej zmiany, w wysokości </w:t>
      </w:r>
      <w:r w:rsidRPr="00D5555C">
        <w:rPr>
          <w:rFonts w:ascii="Arial" w:eastAsia="Times New Roman" w:hAnsi="Arial" w:cs="Arial"/>
          <w:b/>
          <w:sz w:val="24"/>
          <w:szCs w:val="24"/>
          <w:lang w:eastAsia="pl-PL"/>
        </w:rPr>
        <w:t>0,1</w:t>
      </w:r>
      <w:r w:rsidR="00EF61B7">
        <w:rPr>
          <w:rFonts w:ascii="Arial" w:eastAsia="Times New Roman" w:hAnsi="Arial" w:cs="Arial"/>
          <w:b/>
          <w:sz w:val="24"/>
          <w:szCs w:val="24"/>
          <w:lang w:eastAsia="pl-PL"/>
        </w:rPr>
        <w:t xml:space="preserve"> </w:t>
      </w:r>
      <w:r w:rsidRPr="00D5555C">
        <w:rPr>
          <w:rFonts w:ascii="Arial" w:eastAsia="Times New Roman" w:hAnsi="Arial" w:cs="Arial"/>
          <w:b/>
          <w:bCs/>
          <w:sz w:val="24"/>
          <w:szCs w:val="24"/>
          <w:lang w:eastAsia="pl-PL"/>
        </w:rPr>
        <w:t xml:space="preserve">% </w:t>
      </w:r>
      <w:r w:rsidRPr="00D5555C">
        <w:rPr>
          <w:rFonts w:ascii="Arial" w:eastAsia="Times New Roman" w:hAnsi="Arial" w:cs="Arial"/>
          <w:sz w:val="24"/>
          <w:szCs w:val="24"/>
          <w:lang w:eastAsia="pl-PL"/>
        </w:rPr>
        <w:t>wynagrodzenia umownego,</w:t>
      </w:r>
    </w:p>
    <w:p w:rsidR="00716EAE" w:rsidRPr="00EF61B7" w:rsidRDefault="00716EAE" w:rsidP="00800D5B">
      <w:pPr>
        <w:numPr>
          <w:ilvl w:val="0"/>
          <w:numId w:val="51"/>
        </w:numPr>
        <w:tabs>
          <w:tab w:val="clear" w:pos="720"/>
          <w:tab w:val="num" w:pos="426"/>
        </w:tabs>
        <w:spacing w:after="0" w:line="360" w:lineRule="auto"/>
        <w:ind w:left="567"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 nieprzedłożenie poświadczonej za zgodność z oryginałem kopii umowy o</w:t>
      </w:r>
      <w:r w:rsidR="00EF61B7">
        <w:rPr>
          <w:rFonts w:ascii="Arial" w:eastAsia="Times New Roman" w:hAnsi="Arial" w:cs="Arial"/>
          <w:sz w:val="24"/>
          <w:szCs w:val="24"/>
          <w:lang w:eastAsia="pl-PL"/>
        </w:rPr>
        <w:t> </w:t>
      </w:r>
      <w:r w:rsidRPr="00D5555C">
        <w:rPr>
          <w:rFonts w:ascii="Arial" w:eastAsia="Times New Roman" w:hAnsi="Arial" w:cs="Arial"/>
          <w:sz w:val="24"/>
          <w:szCs w:val="24"/>
          <w:lang w:eastAsia="pl-PL"/>
        </w:rPr>
        <w:t xml:space="preserve">podwykonawstwo </w:t>
      </w:r>
      <w:r w:rsidRPr="00EF61B7">
        <w:rPr>
          <w:rFonts w:ascii="Arial" w:eastAsia="Times New Roman" w:hAnsi="Arial" w:cs="Arial"/>
          <w:sz w:val="24"/>
          <w:szCs w:val="24"/>
          <w:lang w:eastAsia="pl-PL"/>
        </w:rPr>
        <w:t>lub jej zmiany, w terminie 7 dni od dnia jej zawarcia, w</w:t>
      </w:r>
      <w:r w:rsidR="00EF61B7">
        <w:rPr>
          <w:rFonts w:ascii="Arial" w:eastAsia="Times New Roman" w:hAnsi="Arial" w:cs="Arial"/>
          <w:sz w:val="24"/>
          <w:szCs w:val="24"/>
          <w:lang w:eastAsia="pl-PL"/>
        </w:rPr>
        <w:t> </w:t>
      </w:r>
      <w:r w:rsidRPr="00EF61B7">
        <w:rPr>
          <w:rFonts w:ascii="Arial" w:eastAsia="Times New Roman" w:hAnsi="Arial" w:cs="Arial"/>
          <w:sz w:val="24"/>
          <w:szCs w:val="24"/>
          <w:lang w:eastAsia="pl-PL"/>
        </w:rPr>
        <w:t xml:space="preserve">wysokości </w:t>
      </w:r>
      <w:r w:rsidRPr="00EF61B7">
        <w:rPr>
          <w:rFonts w:ascii="Arial" w:eastAsia="Times New Roman" w:hAnsi="Arial" w:cs="Arial"/>
          <w:b/>
          <w:sz w:val="24"/>
          <w:szCs w:val="24"/>
          <w:lang w:eastAsia="pl-PL"/>
        </w:rPr>
        <w:t>0,1</w:t>
      </w:r>
      <w:r w:rsidR="00EF61B7">
        <w:rPr>
          <w:rFonts w:ascii="Arial" w:eastAsia="Times New Roman" w:hAnsi="Arial" w:cs="Arial"/>
          <w:b/>
          <w:sz w:val="24"/>
          <w:szCs w:val="24"/>
          <w:lang w:eastAsia="pl-PL"/>
        </w:rPr>
        <w:t xml:space="preserve"> </w:t>
      </w:r>
      <w:r w:rsidRPr="00EF61B7">
        <w:rPr>
          <w:rFonts w:ascii="Arial" w:eastAsia="Times New Roman" w:hAnsi="Arial" w:cs="Arial"/>
          <w:b/>
          <w:bCs/>
          <w:sz w:val="24"/>
          <w:szCs w:val="24"/>
          <w:lang w:eastAsia="pl-PL"/>
        </w:rPr>
        <w:t>%</w:t>
      </w:r>
      <w:r w:rsidRPr="00EF61B7">
        <w:rPr>
          <w:rFonts w:ascii="Arial" w:eastAsia="Times New Roman" w:hAnsi="Arial" w:cs="Arial"/>
          <w:sz w:val="24"/>
          <w:szCs w:val="24"/>
          <w:lang w:eastAsia="pl-PL"/>
        </w:rPr>
        <w:t xml:space="preserve"> wynagrodzenia umownego,</w:t>
      </w:r>
    </w:p>
    <w:p w:rsidR="00716EAE" w:rsidRPr="00EF61B7" w:rsidRDefault="00716EAE" w:rsidP="00EF61B7">
      <w:pPr>
        <w:numPr>
          <w:ilvl w:val="0"/>
          <w:numId w:val="51"/>
        </w:numPr>
        <w:spacing w:after="0" w:line="360" w:lineRule="auto"/>
        <w:ind w:left="567" w:hanging="425"/>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 brak zmiany umowy o podwykonawstwo w zakresie terminu zapłaty, na skutek wezwania</w:t>
      </w:r>
      <w:r w:rsidR="00EF61B7">
        <w:rPr>
          <w:rFonts w:ascii="Arial" w:eastAsia="Times New Roman" w:hAnsi="Arial" w:cs="Arial"/>
          <w:sz w:val="24"/>
          <w:szCs w:val="24"/>
          <w:lang w:eastAsia="pl-PL"/>
        </w:rPr>
        <w:t xml:space="preserve"> </w:t>
      </w:r>
      <w:r w:rsidRPr="00EF61B7">
        <w:rPr>
          <w:rFonts w:ascii="Arial" w:eastAsia="Times New Roman" w:hAnsi="Arial" w:cs="Arial"/>
          <w:sz w:val="24"/>
          <w:szCs w:val="24"/>
          <w:lang w:eastAsia="pl-PL"/>
        </w:rPr>
        <w:t>Zamawiającego, o którym mowa w § 4 ust. 1 pkt. 1c) umowy, w</w:t>
      </w:r>
      <w:r w:rsidR="00EF61B7">
        <w:rPr>
          <w:rFonts w:ascii="Arial" w:eastAsia="Times New Roman" w:hAnsi="Arial" w:cs="Arial"/>
          <w:sz w:val="24"/>
          <w:szCs w:val="24"/>
          <w:lang w:eastAsia="pl-PL"/>
        </w:rPr>
        <w:t> </w:t>
      </w:r>
      <w:r w:rsidRPr="00EF61B7">
        <w:rPr>
          <w:rFonts w:ascii="Arial" w:eastAsia="Times New Roman" w:hAnsi="Arial" w:cs="Arial"/>
          <w:sz w:val="24"/>
          <w:szCs w:val="24"/>
          <w:lang w:eastAsia="pl-PL"/>
        </w:rPr>
        <w:t xml:space="preserve">wysokości </w:t>
      </w:r>
      <w:r w:rsidRPr="00EF61B7">
        <w:rPr>
          <w:rFonts w:ascii="Arial" w:eastAsia="Times New Roman" w:hAnsi="Arial" w:cs="Arial"/>
          <w:b/>
          <w:sz w:val="24"/>
          <w:szCs w:val="24"/>
          <w:lang w:eastAsia="pl-PL"/>
        </w:rPr>
        <w:t>0,1</w:t>
      </w:r>
      <w:r w:rsidR="00EF61B7">
        <w:rPr>
          <w:rFonts w:ascii="Arial" w:eastAsia="Times New Roman" w:hAnsi="Arial" w:cs="Arial"/>
          <w:b/>
          <w:sz w:val="24"/>
          <w:szCs w:val="24"/>
          <w:lang w:eastAsia="pl-PL"/>
        </w:rPr>
        <w:t xml:space="preserve"> </w:t>
      </w:r>
      <w:r w:rsidRPr="00EF61B7">
        <w:rPr>
          <w:rFonts w:ascii="Arial" w:eastAsia="Times New Roman" w:hAnsi="Arial" w:cs="Arial"/>
          <w:b/>
          <w:bCs/>
          <w:sz w:val="24"/>
          <w:szCs w:val="24"/>
          <w:lang w:eastAsia="pl-PL"/>
        </w:rPr>
        <w:t>%</w:t>
      </w:r>
      <w:r w:rsidRPr="00EF61B7">
        <w:rPr>
          <w:rFonts w:ascii="Arial" w:eastAsia="Times New Roman" w:hAnsi="Arial" w:cs="Arial"/>
          <w:sz w:val="24"/>
          <w:szCs w:val="24"/>
          <w:lang w:eastAsia="pl-PL"/>
        </w:rPr>
        <w:t xml:space="preserve"> wynagrodzenia umownego,</w:t>
      </w:r>
    </w:p>
    <w:p w:rsidR="00716EAE" w:rsidRPr="00D5555C" w:rsidRDefault="00716EAE" w:rsidP="00EF61B7">
      <w:pPr>
        <w:numPr>
          <w:ilvl w:val="0"/>
          <w:numId w:val="51"/>
        </w:numPr>
        <w:spacing w:after="0" w:line="360" w:lineRule="auto"/>
        <w:ind w:left="567" w:hanging="425"/>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lastRenderedPageBreak/>
        <w:t>za niedopełnienie wymogu zatrudniania pracowników wykonujących czynności, o</w:t>
      </w:r>
      <w:r w:rsidR="00EF61B7">
        <w:rPr>
          <w:rFonts w:ascii="Arial" w:eastAsia="Times New Roman" w:hAnsi="Arial" w:cs="Arial"/>
          <w:bCs/>
          <w:sz w:val="24"/>
          <w:szCs w:val="24"/>
          <w:lang w:eastAsia="pl-PL"/>
        </w:rPr>
        <w:t> </w:t>
      </w:r>
      <w:r w:rsidRPr="00D5555C">
        <w:rPr>
          <w:rFonts w:ascii="Arial" w:eastAsia="Times New Roman" w:hAnsi="Arial" w:cs="Arial"/>
          <w:bCs/>
          <w:sz w:val="24"/>
          <w:szCs w:val="24"/>
          <w:lang w:eastAsia="pl-PL"/>
        </w:rPr>
        <w:t>których mowa w § 18 ust. 1,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w:t>
      </w:r>
      <w:r w:rsidR="00EF61B7">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 xml:space="preserve">pracę w rozumieniu przepisów Kodeksu Pracy) – za każdorazowe stwierdzenie przez Zamawiającego tej okoliczności, </w:t>
      </w:r>
    </w:p>
    <w:p w:rsidR="00716EAE" w:rsidRPr="00D5555C" w:rsidRDefault="00716EAE" w:rsidP="00EF61B7">
      <w:pPr>
        <w:numPr>
          <w:ilvl w:val="0"/>
          <w:numId w:val="51"/>
        </w:numPr>
        <w:spacing w:after="0" w:line="360" w:lineRule="auto"/>
        <w:ind w:left="567" w:hanging="425"/>
        <w:jc w:val="both"/>
        <w:rPr>
          <w:rFonts w:ascii="Arial" w:eastAsia="Times New Roman" w:hAnsi="Arial" w:cs="Arial"/>
          <w:bCs/>
          <w:sz w:val="24"/>
          <w:szCs w:val="24"/>
          <w:lang w:eastAsia="pl-PL"/>
        </w:rPr>
      </w:pPr>
      <w:r w:rsidRPr="00D5555C">
        <w:rPr>
          <w:rFonts w:ascii="Arial" w:eastAsia="Times New Roman" w:hAnsi="Arial" w:cs="Arial"/>
          <w:bCs/>
          <w:sz w:val="24"/>
          <w:szCs w:val="24"/>
          <w:lang w:eastAsia="pl-PL"/>
        </w:rPr>
        <w:t>za każdorazowe niewykonanie któregokolwiek z obowiązk</w:t>
      </w:r>
      <w:r w:rsidR="008F22DB" w:rsidRPr="00D5555C">
        <w:rPr>
          <w:rFonts w:ascii="Arial" w:eastAsia="Times New Roman" w:hAnsi="Arial" w:cs="Arial"/>
          <w:bCs/>
          <w:sz w:val="24"/>
          <w:szCs w:val="24"/>
          <w:lang w:eastAsia="pl-PL"/>
        </w:rPr>
        <w:t>ów opis</w:t>
      </w:r>
      <w:r w:rsidR="00620F8B" w:rsidRPr="00D5555C">
        <w:rPr>
          <w:rFonts w:ascii="Arial" w:eastAsia="Times New Roman" w:hAnsi="Arial" w:cs="Arial"/>
          <w:bCs/>
          <w:sz w:val="24"/>
          <w:szCs w:val="24"/>
          <w:lang w:eastAsia="pl-PL"/>
        </w:rPr>
        <w:t xml:space="preserve">anych w § 3 ust. 1 </w:t>
      </w:r>
      <w:r w:rsidR="00620F8B" w:rsidRPr="00277A65">
        <w:rPr>
          <w:rFonts w:ascii="Arial" w:eastAsia="Times New Roman" w:hAnsi="Arial" w:cs="Arial"/>
          <w:bCs/>
          <w:sz w:val="24"/>
          <w:szCs w:val="24"/>
          <w:lang w:eastAsia="pl-PL"/>
        </w:rPr>
        <w:t xml:space="preserve">pkt </w:t>
      </w:r>
      <w:r w:rsidR="003C6677" w:rsidRPr="00277A65">
        <w:rPr>
          <w:rFonts w:ascii="Arial" w:eastAsia="Times New Roman" w:hAnsi="Arial" w:cs="Arial"/>
          <w:bCs/>
          <w:sz w:val="24"/>
          <w:szCs w:val="24"/>
          <w:lang w:eastAsia="pl-PL"/>
        </w:rPr>
        <w:t>19</w:t>
      </w:r>
      <w:r w:rsidR="00620F8B" w:rsidRPr="00277A65">
        <w:rPr>
          <w:rFonts w:ascii="Arial" w:eastAsia="Times New Roman" w:hAnsi="Arial" w:cs="Arial"/>
          <w:bCs/>
          <w:sz w:val="24"/>
          <w:szCs w:val="24"/>
          <w:lang w:eastAsia="pl-PL"/>
        </w:rPr>
        <w:t xml:space="preserve">), </w:t>
      </w:r>
      <w:r w:rsidR="003C6677" w:rsidRPr="00277A65">
        <w:rPr>
          <w:rFonts w:ascii="Arial" w:eastAsia="Times New Roman" w:hAnsi="Arial" w:cs="Arial"/>
          <w:bCs/>
          <w:sz w:val="24"/>
          <w:szCs w:val="24"/>
          <w:lang w:eastAsia="pl-PL"/>
        </w:rPr>
        <w:t>20</w:t>
      </w:r>
      <w:r w:rsidR="00620F8B" w:rsidRPr="00277A65">
        <w:rPr>
          <w:rFonts w:ascii="Arial" w:eastAsia="Times New Roman" w:hAnsi="Arial" w:cs="Arial"/>
          <w:bCs/>
          <w:sz w:val="24"/>
          <w:szCs w:val="24"/>
          <w:lang w:eastAsia="pl-PL"/>
        </w:rPr>
        <w:t xml:space="preserve">), </w:t>
      </w:r>
      <w:r w:rsidR="003C6677" w:rsidRPr="00277A65">
        <w:rPr>
          <w:rFonts w:ascii="Arial" w:eastAsia="Times New Roman" w:hAnsi="Arial" w:cs="Arial"/>
          <w:bCs/>
          <w:sz w:val="24"/>
          <w:szCs w:val="24"/>
          <w:lang w:eastAsia="pl-PL"/>
        </w:rPr>
        <w:t>21</w:t>
      </w:r>
      <w:r w:rsidRPr="00277A65">
        <w:rPr>
          <w:rFonts w:ascii="Arial" w:eastAsia="Times New Roman" w:hAnsi="Arial" w:cs="Arial"/>
          <w:bCs/>
          <w:sz w:val="24"/>
          <w:szCs w:val="24"/>
          <w:lang w:eastAsia="pl-PL"/>
        </w:rPr>
        <w:t xml:space="preserve">)  lub </w:t>
      </w:r>
      <w:r w:rsidRPr="00D5555C">
        <w:rPr>
          <w:rFonts w:ascii="Arial" w:eastAsia="Times New Roman" w:hAnsi="Arial" w:cs="Arial"/>
          <w:bCs/>
          <w:sz w:val="24"/>
          <w:szCs w:val="24"/>
          <w:lang w:eastAsia="pl-PL"/>
        </w:rPr>
        <w:t>każdorazowe niewykonanie któregokolwiek z obowiązków opisanych w § 3 ust. 3 lub ust. 4, w wysokości 100 zł (sto złotych); Zamawiający warunkowo dopuszcza możliwość jednorazowego odstąpienia od naliczenia kary w sytuacji, gdy stwierdzenie nieprzestrzegania przez</w:t>
      </w:r>
      <w:r w:rsidR="00800D5B">
        <w:rPr>
          <w:rFonts w:ascii="Arial" w:eastAsia="Times New Roman" w:hAnsi="Arial" w:cs="Arial"/>
          <w:bCs/>
          <w:sz w:val="24"/>
          <w:szCs w:val="24"/>
          <w:lang w:eastAsia="pl-PL"/>
        </w:rPr>
        <w:t xml:space="preserve"> Wykonawcę zapisów zawartych w specyfikacji istotnych warunków zamówienia</w:t>
      </w:r>
      <w:r w:rsidRPr="00D5555C">
        <w:rPr>
          <w:rFonts w:ascii="Arial" w:eastAsia="Times New Roman" w:hAnsi="Arial" w:cs="Arial"/>
          <w:bCs/>
          <w:sz w:val="24"/>
          <w:szCs w:val="24"/>
          <w:lang w:eastAsia="pl-PL"/>
        </w:rPr>
        <w:t>i u</w:t>
      </w:r>
      <w:r w:rsidR="00A26E61" w:rsidRPr="00D5555C">
        <w:rPr>
          <w:rFonts w:ascii="Arial" w:eastAsia="Times New Roman" w:hAnsi="Arial" w:cs="Arial"/>
          <w:bCs/>
          <w:sz w:val="24"/>
          <w:szCs w:val="24"/>
          <w:lang w:eastAsia="pl-PL"/>
        </w:rPr>
        <w:t xml:space="preserve">mowie nastąpi po raz pierwszy, </w:t>
      </w:r>
      <w:r w:rsidRPr="00D5555C">
        <w:rPr>
          <w:rFonts w:ascii="Arial" w:eastAsia="Times New Roman" w:hAnsi="Arial" w:cs="Arial"/>
          <w:bCs/>
          <w:sz w:val="24"/>
          <w:szCs w:val="24"/>
          <w:lang w:eastAsia="pl-PL"/>
        </w:rPr>
        <w:t>a Wykonawca zrealizuje zalecenia do 7 dni od ich wskazania przez Zamawiającego.</w:t>
      </w:r>
    </w:p>
    <w:p w:rsidR="00716EAE"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2. Naliczone przez Zamawiającego kary umowne zostaną potrącone z przysługującego Wykonawcy  wynagrodzenia, na co Wykonawca wyraża zgodę.</w:t>
      </w:r>
    </w:p>
    <w:p w:rsidR="00716EAE" w:rsidRPr="00D5555C" w:rsidRDefault="00716EAE" w:rsidP="00644983">
      <w:pPr>
        <w:spacing w:after="0" w:line="360" w:lineRule="auto"/>
        <w:ind w:left="426" w:hanging="426"/>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3. Zamawiający może dochodzić odszkodowania uzupełniającego na zasadach ogólnych.</w:t>
      </w:r>
    </w:p>
    <w:p w:rsidR="00716EAE" w:rsidRPr="00D5555C" w:rsidRDefault="00716EAE" w:rsidP="00D5555C">
      <w:pPr>
        <w:spacing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20</w:t>
      </w:r>
    </w:p>
    <w:p w:rsidR="00716EAE"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1. Zamawiający powołuje następującego inspektora nadzoru: …………………………….</w:t>
      </w:r>
    </w:p>
    <w:p w:rsidR="00716EAE"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 xml:space="preserve">2. Wykonawca wyznacza </w:t>
      </w:r>
      <w:r w:rsidRPr="00277A65">
        <w:rPr>
          <w:rFonts w:ascii="Arial" w:eastAsia="Times New Roman" w:hAnsi="Arial" w:cs="Arial"/>
          <w:sz w:val="24"/>
          <w:szCs w:val="24"/>
          <w:lang w:eastAsia="pl-PL"/>
        </w:rPr>
        <w:t xml:space="preserve">kierownika </w:t>
      </w:r>
      <w:r w:rsidR="003C6677" w:rsidRPr="00277A65">
        <w:rPr>
          <w:rFonts w:ascii="Arial" w:eastAsia="Times New Roman" w:hAnsi="Arial" w:cs="Arial"/>
          <w:sz w:val="24"/>
          <w:szCs w:val="24"/>
          <w:lang w:eastAsia="pl-PL"/>
        </w:rPr>
        <w:t>budowy</w:t>
      </w:r>
      <w:r w:rsidR="00833488" w:rsidRPr="00277A65">
        <w:rPr>
          <w:rFonts w:ascii="Arial" w:eastAsia="Times New Roman" w:hAnsi="Arial" w:cs="Arial"/>
          <w:sz w:val="24"/>
          <w:szCs w:val="24"/>
          <w:lang w:eastAsia="pl-PL"/>
        </w:rPr>
        <w:t xml:space="preserve"> </w:t>
      </w:r>
      <w:r w:rsidRPr="00277A65">
        <w:rPr>
          <w:rFonts w:ascii="Arial" w:eastAsia="Times New Roman" w:hAnsi="Arial" w:cs="Arial"/>
          <w:sz w:val="24"/>
          <w:szCs w:val="24"/>
          <w:lang w:eastAsia="pl-PL"/>
        </w:rPr>
        <w:t xml:space="preserve"> </w:t>
      </w:r>
      <w:r w:rsidR="00833488" w:rsidRPr="00277A65">
        <w:rPr>
          <w:rFonts w:ascii="Arial" w:eastAsia="Times New Roman" w:hAnsi="Arial" w:cs="Arial"/>
          <w:sz w:val="24"/>
          <w:szCs w:val="24"/>
          <w:lang w:eastAsia="pl-PL"/>
        </w:rPr>
        <w:t>……………………</w:t>
      </w:r>
      <w:r w:rsidRPr="00277A65">
        <w:rPr>
          <w:rFonts w:ascii="Arial" w:eastAsia="Times New Roman" w:hAnsi="Arial" w:cs="Arial"/>
          <w:sz w:val="24"/>
          <w:szCs w:val="24"/>
          <w:lang w:eastAsia="pl-PL"/>
        </w:rPr>
        <w:t xml:space="preserve">………………………… </w:t>
      </w:r>
      <w:r w:rsidRPr="00D5555C">
        <w:rPr>
          <w:rFonts w:ascii="Arial" w:eastAsia="Times New Roman" w:hAnsi="Arial" w:cs="Arial"/>
          <w:sz w:val="24"/>
          <w:szCs w:val="24"/>
          <w:lang w:eastAsia="pl-PL"/>
        </w:rPr>
        <w:t>.</w:t>
      </w:r>
    </w:p>
    <w:p w:rsidR="00716EAE" w:rsidRPr="00D5555C" w:rsidRDefault="00716EAE" w:rsidP="00D5555C">
      <w:p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3. Zamawiający przewiduje możliwość zmiany osób, o których mowa w ust. 1 i 2. Zmiana ta wymaga pisemnego oświadczenia Zamawiającego lub Wykonawcy.</w:t>
      </w:r>
    </w:p>
    <w:p w:rsidR="00716EAE" w:rsidRPr="00C55BF9" w:rsidRDefault="00716EAE" w:rsidP="007D291E">
      <w:pPr>
        <w:spacing w:before="240" w:after="0" w:line="360" w:lineRule="auto"/>
        <w:ind w:left="363" w:hanging="363"/>
        <w:jc w:val="center"/>
        <w:rPr>
          <w:rFonts w:ascii="Arial" w:eastAsia="Times New Roman" w:hAnsi="Arial" w:cs="Arial"/>
          <w:sz w:val="24"/>
          <w:szCs w:val="24"/>
          <w:lang w:eastAsia="pl-PL"/>
        </w:rPr>
      </w:pPr>
      <w:r w:rsidRPr="00C55BF9">
        <w:rPr>
          <w:rFonts w:ascii="Arial" w:eastAsia="Times New Roman" w:hAnsi="Arial" w:cs="Arial"/>
          <w:sz w:val="24"/>
          <w:szCs w:val="24"/>
          <w:lang w:eastAsia="pl-PL"/>
        </w:rPr>
        <w:t>§ 21</w:t>
      </w:r>
    </w:p>
    <w:p w:rsidR="00716EAE" w:rsidRPr="00D5555C" w:rsidRDefault="00716EAE" w:rsidP="00EF61B7">
      <w:pPr>
        <w:numPr>
          <w:ilvl w:val="0"/>
          <w:numId w:val="46"/>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Zamawiający przewiduje możliwość zmiany umowy w przypadkach, o których mowa w art. 144 ust.1 pkt 2-6 ustawy Prawo zamówień publicznych oraz w niżej opisanych przypadkach:</w:t>
      </w:r>
    </w:p>
    <w:p w:rsidR="00716EAE" w:rsidRPr="00C55BF9" w:rsidRDefault="00716EAE" w:rsidP="00EF61B7">
      <w:pPr>
        <w:numPr>
          <w:ilvl w:val="1"/>
          <w:numId w:val="46"/>
        </w:numPr>
        <w:tabs>
          <w:tab w:val="left" w:pos="709"/>
        </w:tabs>
        <w:spacing w:after="0" w:line="360" w:lineRule="auto"/>
        <w:ind w:left="709" w:hanging="425"/>
        <w:jc w:val="both"/>
        <w:rPr>
          <w:rFonts w:ascii="Arial" w:eastAsia="Times New Roman" w:hAnsi="Arial" w:cs="Arial"/>
          <w:sz w:val="24"/>
          <w:szCs w:val="24"/>
          <w:lang w:eastAsia="pl-PL"/>
        </w:rPr>
      </w:pPr>
      <w:r w:rsidRPr="00C55BF9">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716EAE" w:rsidRPr="00C55BF9" w:rsidRDefault="00716EAE" w:rsidP="00EF61B7">
      <w:pPr>
        <w:numPr>
          <w:ilvl w:val="1"/>
          <w:numId w:val="46"/>
        </w:numPr>
        <w:tabs>
          <w:tab w:val="left" w:pos="709"/>
        </w:tabs>
        <w:spacing w:after="0" w:line="360" w:lineRule="auto"/>
        <w:ind w:left="709" w:hanging="425"/>
        <w:jc w:val="both"/>
        <w:rPr>
          <w:rFonts w:ascii="Arial" w:eastAsia="Times New Roman" w:hAnsi="Arial" w:cs="Arial"/>
          <w:sz w:val="24"/>
          <w:szCs w:val="24"/>
          <w:lang w:eastAsia="pl-PL"/>
        </w:rPr>
      </w:pPr>
      <w:r w:rsidRPr="00C55BF9">
        <w:rPr>
          <w:rFonts w:ascii="Arial" w:eastAsia="Times New Roman" w:hAnsi="Arial" w:cs="Arial"/>
          <w:sz w:val="24"/>
          <w:szCs w:val="24"/>
          <w:lang w:eastAsia="pl-PL"/>
        </w:rPr>
        <w:t>przedłużenie terminu realizacji umowy o tyle dni, ile trwało wstrzymanie robót przez Zamawiającego ze względu na działania siły wyższej,</w:t>
      </w:r>
    </w:p>
    <w:p w:rsidR="00550284" w:rsidRPr="00C55BF9" w:rsidRDefault="00523068" w:rsidP="00550284">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val="pl-PL" w:eastAsia="pl-PL"/>
        </w:rPr>
        <w:lastRenderedPageBreak/>
        <w:t>przedłużenie terminu realizacji umowy o tyle dni, ile trwało wstrzymanie robót przez Zamawiającego, ze względu na decyzje i postanowienia wstrzymujące te roboty (z przyczyn niezawinionych przez Wykonawcę) wydane przez służby i</w:t>
      </w:r>
      <w:r w:rsidR="00EF61B7" w:rsidRPr="00C55BF9">
        <w:rPr>
          <w:rFonts w:ascii="Arial" w:eastAsia="Times New Roman" w:hAnsi="Arial" w:cs="Arial"/>
          <w:sz w:val="24"/>
          <w:szCs w:val="24"/>
          <w:lang w:val="pl-PL" w:eastAsia="pl-PL"/>
        </w:rPr>
        <w:t> </w:t>
      </w:r>
      <w:r w:rsidRPr="00C55BF9">
        <w:rPr>
          <w:rFonts w:ascii="Arial" w:eastAsia="Times New Roman" w:hAnsi="Arial" w:cs="Arial"/>
          <w:sz w:val="24"/>
          <w:szCs w:val="24"/>
          <w:lang w:val="pl-PL" w:eastAsia="pl-PL"/>
        </w:rPr>
        <w:t>inspekcje mogące kontrolować obiekt i wydawać polecenia,</w:t>
      </w:r>
      <w:r w:rsidR="00550284" w:rsidRPr="00C55BF9">
        <w:rPr>
          <w:rFonts w:ascii="Arial" w:eastAsia="Times New Roman" w:hAnsi="Arial" w:cs="Arial"/>
          <w:sz w:val="24"/>
          <w:szCs w:val="24"/>
          <w:lang w:val="pl-PL" w:eastAsia="pl-PL"/>
        </w:rPr>
        <w:t xml:space="preserve"> </w:t>
      </w:r>
    </w:p>
    <w:p w:rsidR="00550284" w:rsidRPr="00C55BF9" w:rsidRDefault="00523068" w:rsidP="00550284">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r w:rsidR="00973F79" w:rsidRPr="00C55BF9">
        <w:rPr>
          <w:rFonts w:ascii="Arial" w:eastAsia="Times New Roman" w:hAnsi="Arial" w:cs="Arial"/>
          <w:sz w:val="24"/>
          <w:szCs w:val="24"/>
          <w:lang w:eastAsia="pl-PL"/>
        </w:rPr>
        <w:t xml:space="preserve"> </w:t>
      </w:r>
    </w:p>
    <w:p w:rsidR="00550284" w:rsidRPr="00C55BF9" w:rsidRDefault="00523068" w:rsidP="00550284">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val="pl-PL"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r w:rsidR="00550284" w:rsidRPr="00C55BF9">
        <w:rPr>
          <w:rFonts w:ascii="Arial" w:eastAsia="Times New Roman" w:hAnsi="Arial" w:cs="Arial"/>
          <w:sz w:val="24"/>
          <w:szCs w:val="24"/>
          <w:lang w:val="pl-PL" w:eastAsia="pl-PL"/>
        </w:rPr>
        <w:t xml:space="preserve"> </w:t>
      </w:r>
    </w:p>
    <w:p w:rsidR="00550284" w:rsidRPr="00C55BF9" w:rsidRDefault="00550284" w:rsidP="00550284">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eastAsia="pl-PL"/>
        </w:rPr>
        <w:t>przedłużenie terminu realizacji umowy o tyle dni, ile trwało wstrzymanie robót przez Zamawiającego ze względu na konieczność usunięcia wad w  dokumentacji projektowej lub innych dokumentach budowy,</w:t>
      </w:r>
    </w:p>
    <w:p w:rsidR="00550284" w:rsidRPr="00C55BF9" w:rsidRDefault="00523068" w:rsidP="00550284">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val="pl-PL"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r w:rsidR="00550284" w:rsidRPr="00C55BF9">
        <w:rPr>
          <w:rFonts w:ascii="Arial" w:eastAsia="Times New Roman" w:hAnsi="Arial" w:cs="Arial"/>
          <w:sz w:val="24"/>
          <w:szCs w:val="24"/>
          <w:lang w:val="pl-PL" w:eastAsia="pl-PL"/>
        </w:rPr>
        <w:t xml:space="preserve"> </w:t>
      </w:r>
    </w:p>
    <w:p w:rsidR="00973F79" w:rsidRPr="00C55BF9" w:rsidRDefault="00523068" w:rsidP="00550284">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eastAsia="pl-PL"/>
        </w:rPr>
        <w:t>przedłużenie terminu realizacji umowy o tyle dni, ile trwało wstrzymanie robót przez Zamawiającego</w:t>
      </w:r>
      <w:r w:rsidR="00F552A4" w:rsidRPr="00C55BF9">
        <w:rPr>
          <w:rFonts w:ascii="Arial" w:eastAsia="Times New Roman" w:hAnsi="Arial" w:cs="Arial"/>
          <w:sz w:val="24"/>
          <w:szCs w:val="24"/>
          <w:lang w:eastAsia="pl-PL"/>
        </w:rPr>
        <w:t>,</w:t>
      </w:r>
      <w:r w:rsidRPr="00C55BF9">
        <w:rPr>
          <w:rFonts w:ascii="Arial" w:eastAsia="Times New Roman" w:hAnsi="Arial" w:cs="Arial"/>
          <w:sz w:val="24"/>
          <w:szCs w:val="24"/>
          <w:lang w:eastAsia="pl-PL"/>
        </w:rPr>
        <w:t xml:space="preserve"> ze względu na konieczność uzyskania decyzji i</w:t>
      </w:r>
      <w:r w:rsidR="00EF61B7" w:rsidRPr="00C55BF9">
        <w:rPr>
          <w:rFonts w:ascii="Arial" w:eastAsia="Times New Roman" w:hAnsi="Arial" w:cs="Arial"/>
          <w:sz w:val="24"/>
          <w:szCs w:val="24"/>
          <w:lang w:eastAsia="pl-PL"/>
        </w:rPr>
        <w:t> </w:t>
      </w:r>
      <w:r w:rsidRPr="00C55BF9">
        <w:rPr>
          <w:rFonts w:ascii="Arial" w:eastAsia="Times New Roman" w:hAnsi="Arial" w:cs="Arial"/>
          <w:sz w:val="24"/>
          <w:szCs w:val="24"/>
          <w:lang w:eastAsia="pl-PL"/>
        </w:rPr>
        <w:t>uzgodnień, których konieczności uzyskania nie można było przewidzieć przed przystąpieniem do realizacji robót, a które wynikają z przepisów prawa i nie są zależne od działań Wykonawcy,</w:t>
      </w:r>
    </w:p>
    <w:p w:rsidR="00550284" w:rsidRPr="00C55BF9" w:rsidRDefault="00523068" w:rsidP="00550284">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val="pl-PL" w:eastAsia="pl-PL"/>
        </w:rPr>
        <w:t>przedłużenie terminu realizacji umowy o tyle dni, ile trwało wstrzymanie robót przez Zamawiającego</w:t>
      </w:r>
      <w:r w:rsidR="00F552A4" w:rsidRPr="00C55BF9">
        <w:rPr>
          <w:rFonts w:ascii="Arial" w:eastAsia="Times New Roman" w:hAnsi="Arial" w:cs="Arial"/>
          <w:sz w:val="24"/>
          <w:szCs w:val="24"/>
          <w:lang w:val="pl-PL" w:eastAsia="pl-PL"/>
        </w:rPr>
        <w:t>,</w:t>
      </w:r>
      <w:r w:rsidRPr="00C55BF9">
        <w:rPr>
          <w:rFonts w:ascii="Arial" w:eastAsia="Times New Roman" w:hAnsi="Arial" w:cs="Arial"/>
          <w:sz w:val="24"/>
          <w:szCs w:val="24"/>
          <w:lang w:val="pl-PL" w:eastAsia="pl-PL"/>
        </w:rPr>
        <w:t xml:space="preserve"> ze względu</w:t>
      </w:r>
      <w:r w:rsidR="00550284" w:rsidRPr="00C55BF9">
        <w:rPr>
          <w:rFonts w:ascii="Arial" w:eastAsia="Times New Roman" w:hAnsi="Arial" w:cs="Arial"/>
          <w:sz w:val="24"/>
          <w:szCs w:val="24"/>
          <w:lang w:val="pl-PL" w:eastAsia="pl-PL"/>
        </w:rPr>
        <w:t xml:space="preserve"> na wystąpienie kolizji z dotychczasowym uzbrojeniem (nie wskazanym lub inaczej wskazanym w projekcie) oraz aktualizację uzgodnień branżowych, w tym również zmian wymagań wprowadzonych do tych aktualizacji, </w:t>
      </w:r>
    </w:p>
    <w:p w:rsidR="00550284" w:rsidRPr="00C55BF9" w:rsidRDefault="00550284" w:rsidP="00550284">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eastAsia="pl-PL"/>
        </w:rPr>
        <w:t xml:space="preserve">przedłużenie terminu realizacji umowy o tyle dni, ile trwało wstrzymanie robót przez Zamawiającego ze względu na konieczność </w:t>
      </w:r>
      <w:r w:rsidRPr="00C55BF9">
        <w:rPr>
          <w:rFonts w:ascii="Arial" w:eastAsia="Times New Roman" w:hAnsi="Arial" w:cs="Arial"/>
          <w:sz w:val="24"/>
          <w:szCs w:val="24"/>
          <w:lang w:val="pl-PL" w:eastAsia="pl-PL"/>
        </w:rPr>
        <w:t>wprowadzenia zmian</w:t>
      </w:r>
      <w:r w:rsidRPr="00C55BF9">
        <w:rPr>
          <w:rFonts w:ascii="Arial" w:eastAsia="Times New Roman" w:hAnsi="Arial" w:cs="Arial"/>
          <w:sz w:val="24"/>
          <w:szCs w:val="24"/>
          <w:lang w:eastAsia="pl-PL"/>
        </w:rPr>
        <w:t xml:space="preserve"> w</w:t>
      </w:r>
      <w:r w:rsidRPr="00C55BF9">
        <w:rPr>
          <w:rFonts w:ascii="Arial" w:eastAsia="Times New Roman" w:hAnsi="Arial" w:cs="Arial"/>
          <w:sz w:val="24"/>
          <w:szCs w:val="24"/>
          <w:lang w:val="pl-PL" w:eastAsia="pl-PL"/>
        </w:rPr>
        <w:t> </w:t>
      </w:r>
      <w:r w:rsidRPr="00C55BF9">
        <w:rPr>
          <w:rFonts w:ascii="Arial" w:eastAsia="Times New Roman" w:hAnsi="Arial" w:cs="Arial"/>
          <w:sz w:val="24"/>
          <w:szCs w:val="24"/>
          <w:lang w:eastAsia="pl-PL"/>
        </w:rPr>
        <w:t xml:space="preserve"> dokumentacji projektowej</w:t>
      </w:r>
      <w:r w:rsidRPr="00C55BF9">
        <w:rPr>
          <w:rFonts w:ascii="Arial" w:eastAsia="Times New Roman" w:hAnsi="Arial" w:cs="Arial"/>
          <w:sz w:val="24"/>
          <w:szCs w:val="24"/>
          <w:lang w:val="pl-PL" w:eastAsia="pl-PL"/>
        </w:rPr>
        <w:t xml:space="preserve"> (niewykraczających poza określenie przedmiotu zamówienia zawartego w S</w:t>
      </w:r>
      <w:r w:rsidR="00C55BF9" w:rsidRPr="00C55BF9">
        <w:rPr>
          <w:rFonts w:ascii="Arial" w:eastAsia="Times New Roman" w:hAnsi="Arial" w:cs="Arial"/>
          <w:sz w:val="24"/>
          <w:szCs w:val="24"/>
          <w:lang w:val="pl-PL" w:eastAsia="pl-PL"/>
        </w:rPr>
        <w:t xml:space="preserve">pecyfikacji </w:t>
      </w:r>
      <w:r w:rsidRPr="00C55BF9">
        <w:rPr>
          <w:rFonts w:ascii="Arial" w:eastAsia="Times New Roman" w:hAnsi="Arial" w:cs="Arial"/>
          <w:sz w:val="24"/>
          <w:szCs w:val="24"/>
          <w:lang w:val="pl-PL" w:eastAsia="pl-PL"/>
        </w:rPr>
        <w:t>I</w:t>
      </w:r>
      <w:r w:rsidR="00C55BF9" w:rsidRPr="00C55BF9">
        <w:rPr>
          <w:rFonts w:ascii="Arial" w:eastAsia="Times New Roman" w:hAnsi="Arial" w:cs="Arial"/>
          <w:sz w:val="24"/>
          <w:szCs w:val="24"/>
          <w:lang w:val="pl-PL" w:eastAsia="pl-PL"/>
        </w:rPr>
        <w:t xml:space="preserve">stotnych </w:t>
      </w:r>
      <w:r w:rsidRPr="00C55BF9">
        <w:rPr>
          <w:rFonts w:ascii="Arial" w:eastAsia="Times New Roman" w:hAnsi="Arial" w:cs="Arial"/>
          <w:sz w:val="24"/>
          <w:szCs w:val="24"/>
          <w:lang w:val="pl-PL" w:eastAsia="pl-PL"/>
        </w:rPr>
        <w:t>W</w:t>
      </w:r>
      <w:r w:rsidR="00C55BF9" w:rsidRPr="00C55BF9">
        <w:rPr>
          <w:rFonts w:ascii="Arial" w:eastAsia="Times New Roman" w:hAnsi="Arial" w:cs="Arial"/>
          <w:sz w:val="24"/>
          <w:szCs w:val="24"/>
          <w:lang w:val="pl-PL" w:eastAsia="pl-PL"/>
        </w:rPr>
        <w:t xml:space="preserve">arunków </w:t>
      </w:r>
      <w:r w:rsidRPr="00C55BF9">
        <w:rPr>
          <w:rFonts w:ascii="Arial" w:eastAsia="Times New Roman" w:hAnsi="Arial" w:cs="Arial"/>
          <w:sz w:val="24"/>
          <w:szCs w:val="24"/>
          <w:lang w:val="pl-PL" w:eastAsia="pl-PL"/>
        </w:rPr>
        <w:t>Z</w:t>
      </w:r>
      <w:r w:rsidR="00C55BF9" w:rsidRPr="00C55BF9">
        <w:rPr>
          <w:rFonts w:ascii="Arial" w:eastAsia="Times New Roman" w:hAnsi="Arial" w:cs="Arial"/>
          <w:sz w:val="24"/>
          <w:szCs w:val="24"/>
          <w:lang w:val="pl-PL" w:eastAsia="pl-PL"/>
        </w:rPr>
        <w:t>amówienia</w:t>
      </w:r>
      <w:r w:rsidRPr="00C55BF9">
        <w:rPr>
          <w:rFonts w:ascii="Arial" w:eastAsia="Times New Roman" w:hAnsi="Arial" w:cs="Arial"/>
          <w:sz w:val="24"/>
          <w:szCs w:val="24"/>
          <w:lang w:val="pl-PL" w:eastAsia="pl-PL"/>
        </w:rPr>
        <w:t>) niezbędnych do prawidłowej realizacji robót</w:t>
      </w:r>
      <w:r w:rsidRPr="00C55BF9">
        <w:rPr>
          <w:rFonts w:ascii="Arial" w:eastAsia="Times New Roman" w:hAnsi="Arial" w:cs="Arial"/>
          <w:sz w:val="24"/>
          <w:szCs w:val="24"/>
          <w:lang w:eastAsia="pl-PL"/>
        </w:rPr>
        <w:t>,</w:t>
      </w:r>
      <w:r w:rsidRPr="00C55BF9">
        <w:rPr>
          <w:rFonts w:ascii="Arial" w:eastAsia="Times New Roman" w:hAnsi="Arial" w:cs="Arial"/>
          <w:sz w:val="24"/>
          <w:szCs w:val="24"/>
          <w:lang w:val="pl-PL" w:eastAsia="pl-PL"/>
        </w:rPr>
        <w:t xml:space="preserve"> </w:t>
      </w:r>
    </w:p>
    <w:p w:rsidR="00944BA1" w:rsidRPr="00C55BF9" w:rsidRDefault="00973F79" w:rsidP="00944BA1">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eastAsia="pl-PL"/>
        </w:rPr>
        <w:lastRenderedPageBreak/>
        <w:t>przedłużenie terminu realizacji umowy w przypadku działania osób trzecich uniemożliwiającego realizację zamówienia z przyczyn niezależnych od Wykonawcy; termin przedłużenia realizacji przedmiotu umowy możliwy jest o</w:t>
      </w:r>
      <w:r w:rsidR="00EF61B7" w:rsidRPr="00C55BF9">
        <w:rPr>
          <w:rFonts w:ascii="Arial" w:eastAsia="Times New Roman" w:hAnsi="Arial" w:cs="Arial"/>
          <w:sz w:val="24"/>
          <w:szCs w:val="24"/>
          <w:lang w:eastAsia="pl-PL"/>
        </w:rPr>
        <w:t> </w:t>
      </w:r>
      <w:r w:rsidRPr="00C55BF9">
        <w:rPr>
          <w:rFonts w:ascii="Arial" w:eastAsia="Times New Roman" w:hAnsi="Arial" w:cs="Arial"/>
          <w:sz w:val="24"/>
          <w:szCs w:val="24"/>
          <w:lang w:eastAsia="pl-PL"/>
        </w:rPr>
        <w:t>liczbę dni kalendarzowych obejmujący okres tego działania,</w:t>
      </w:r>
      <w:r w:rsidR="00944BA1" w:rsidRPr="00C55BF9">
        <w:rPr>
          <w:rFonts w:ascii="Arial" w:eastAsia="Times New Roman" w:hAnsi="Arial" w:cs="Arial"/>
          <w:sz w:val="24"/>
          <w:szCs w:val="24"/>
          <w:lang w:val="pl-PL" w:eastAsia="pl-PL"/>
        </w:rPr>
        <w:t xml:space="preserve"> </w:t>
      </w:r>
    </w:p>
    <w:p w:rsidR="00523068" w:rsidRPr="00C55BF9" w:rsidRDefault="00523068" w:rsidP="00944BA1">
      <w:pPr>
        <w:pStyle w:val="Akapitzlist"/>
        <w:numPr>
          <w:ilvl w:val="1"/>
          <w:numId w:val="46"/>
        </w:numPr>
        <w:tabs>
          <w:tab w:val="clear" w:pos="1440"/>
        </w:tabs>
        <w:spacing w:after="0" w:afterAutospacing="0" w:line="360" w:lineRule="auto"/>
        <w:ind w:left="709" w:hanging="425"/>
        <w:jc w:val="both"/>
        <w:rPr>
          <w:rFonts w:ascii="Arial" w:eastAsia="Times New Roman" w:hAnsi="Arial" w:cs="Arial"/>
          <w:sz w:val="24"/>
          <w:szCs w:val="24"/>
          <w:lang w:val="pl-PL" w:eastAsia="pl-PL"/>
        </w:rPr>
      </w:pPr>
      <w:r w:rsidRPr="00C55BF9">
        <w:rPr>
          <w:rFonts w:ascii="Arial" w:eastAsia="Times New Roman" w:hAnsi="Arial" w:cs="Arial"/>
          <w:sz w:val="24"/>
          <w:szCs w:val="24"/>
          <w:lang w:val="pl-PL" w:eastAsia="pl-PL"/>
        </w:rPr>
        <w:t>przedłużenie terminu realizacji umowy o tyle dni, ile trwało wstrzymanie robót, ze względu na okoliczności leżące po stronie Zamawiającego</w:t>
      </w:r>
      <w:r w:rsidR="00F552A4" w:rsidRPr="00C55BF9">
        <w:rPr>
          <w:rFonts w:ascii="Arial" w:eastAsia="Times New Roman" w:hAnsi="Arial" w:cs="Arial"/>
          <w:sz w:val="24"/>
          <w:szCs w:val="24"/>
          <w:lang w:val="pl-PL" w:eastAsia="pl-PL"/>
        </w:rPr>
        <w:t>.</w:t>
      </w:r>
    </w:p>
    <w:p w:rsidR="00716EAE" w:rsidRPr="00D5555C" w:rsidRDefault="00716EAE" w:rsidP="00EF61B7">
      <w:pPr>
        <w:numPr>
          <w:ilvl w:val="0"/>
          <w:numId w:val="46"/>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Podstawą do zmiany terminu realizacji umowy, w przypadkach o których mowa w</w:t>
      </w:r>
      <w:r w:rsidR="00EF61B7">
        <w:rPr>
          <w:rFonts w:ascii="Arial" w:eastAsia="Times New Roman" w:hAnsi="Arial" w:cs="Arial"/>
          <w:sz w:val="24"/>
          <w:szCs w:val="24"/>
          <w:lang w:eastAsia="pl-PL"/>
        </w:rPr>
        <w:t> </w:t>
      </w:r>
      <w:r w:rsidRPr="00D5555C">
        <w:rPr>
          <w:rFonts w:ascii="Arial" w:eastAsia="Times New Roman" w:hAnsi="Arial" w:cs="Arial"/>
          <w:sz w:val="24"/>
          <w:szCs w:val="24"/>
          <w:lang w:eastAsia="pl-PL"/>
        </w:rPr>
        <w:t>ust. 1 pkt 1-1</w:t>
      </w:r>
      <w:r w:rsidR="00C55BF9">
        <w:rPr>
          <w:rFonts w:ascii="Arial" w:eastAsia="Times New Roman" w:hAnsi="Arial" w:cs="Arial"/>
          <w:sz w:val="24"/>
          <w:szCs w:val="24"/>
          <w:lang w:eastAsia="pl-PL"/>
        </w:rPr>
        <w:t>1</w:t>
      </w:r>
      <w:r w:rsidRPr="00D5555C">
        <w:rPr>
          <w:rFonts w:ascii="Arial" w:eastAsia="Times New Roman" w:hAnsi="Arial" w:cs="Arial"/>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AA69ED" w:rsidRPr="00D5555C" w:rsidRDefault="00AA69ED" w:rsidP="00EF61B7">
      <w:pPr>
        <w:numPr>
          <w:ilvl w:val="0"/>
          <w:numId w:val="46"/>
        </w:numPr>
        <w:tabs>
          <w:tab w:val="num" w:pos="284"/>
        </w:tabs>
        <w:spacing w:after="0" w:line="360" w:lineRule="auto"/>
        <w:ind w:left="284" w:hanging="284"/>
        <w:jc w:val="both"/>
        <w:rPr>
          <w:rFonts w:ascii="Arial" w:eastAsia="Times New Roman" w:hAnsi="Arial" w:cs="Arial"/>
          <w:sz w:val="24"/>
          <w:szCs w:val="24"/>
          <w:lang w:eastAsia="pl-PL"/>
        </w:rPr>
      </w:pPr>
      <w:r w:rsidRPr="00D5555C">
        <w:rPr>
          <w:rFonts w:ascii="Arial" w:hAnsi="Arial" w:cs="Arial"/>
          <w:sz w:val="24"/>
          <w:szCs w:val="24"/>
        </w:rPr>
        <w:t>Umowa może ulec zmianie w przypadku zaistnienia okoliczności zwią</w:t>
      </w:r>
      <w:r w:rsidR="0029626B" w:rsidRPr="00D5555C">
        <w:rPr>
          <w:rFonts w:ascii="Arial" w:hAnsi="Arial" w:cs="Arial"/>
          <w:sz w:val="24"/>
          <w:szCs w:val="24"/>
        </w:rPr>
        <w:t>zanych z</w:t>
      </w:r>
      <w:r w:rsidR="00EF61B7">
        <w:rPr>
          <w:rFonts w:ascii="Arial" w:hAnsi="Arial" w:cs="Arial"/>
          <w:sz w:val="24"/>
          <w:szCs w:val="24"/>
        </w:rPr>
        <w:t> </w:t>
      </w:r>
      <w:r w:rsidR="0029626B" w:rsidRPr="00D5555C">
        <w:rPr>
          <w:rFonts w:ascii="Arial" w:hAnsi="Arial" w:cs="Arial"/>
          <w:sz w:val="24"/>
          <w:szCs w:val="24"/>
        </w:rPr>
        <w:t xml:space="preserve">wystąpieniem COVID-19 na warunkach </w:t>
      </w:r>
      <w:r w:rsidRPr="00D5555C">
        <w:rPr>
          <w:rFonts w:ascii="Arial" w:hAnsi="Arial" w:cs="Arial"/>
          <w:sz w:val="24"/>
          <w:szCs w:val="24"/>
        </w:rPr>
        <w:t>i w zakresie zgodnym z art. 15r ustawy z</w:t>
      </w:r>
      <w:r w:rsidR="00EF61B7">
        <w:rPr>
          <w:rFonts w:ascii="Arial" w:hAnsi="Arial" w:cs="Arial"/>
          <w:sz w:val="24"/>
          <w:szCs w:val="24"/>
        </w:rPr>
        <w:t> </w:t>
      </w:r>
      <w:r w:rsidRPr="00D5555C">
        <w:rPr>
          <w:rFonts w:ascii="Arial" w:hAnsi="Arial" w:cs="Arial"/>
          <w:sz w:val="24"/>
          <w:szCs w:val="24"/>
        </w:rPr>
        <w:t>dnia 2 marca 2020 r. o szczególnych rozwiązaniach związanych z zapobieganiem, przeciwdziałaniem i zwalczaniem COVID-19, innych chorób zakaźnych oraz wywołanych nimi sytuacji kryzysowych.</w:t>
      </w:r>
    </w:p>
    <w:p w:rsidR="00716EAE" w:rsidRPr="00D5555C" w:rsidRDefault="00716EAE" w:rsidP="007D291E">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22</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razie zaistnienia istotnej zmiany okoliczności powodującej, że wykona</w:t>
      </w:r>
      <w:r w:rsidR="00353B72" w:rsidRPr="00D5555C">
        <w:rPr>
          <w:rFonts w:ascii="Arial" w:eastAsia="Times New Roman" w:hAnsi="Arial" w:cs="Arial"/>
          <w:sz w:val="24"/>
          <w:szCs w:val="24"/>
          <w:lang w:eastAsia="pl-PL"/>
        </w:rPr>
        <w:t>nie umowy nie leży</w:t>
      </w:r>
      <w:r w:rsidRPr="00D5555C">
        <w:rPr>
          <w:rFonts w:ascii="Arial" w:eastAsia="Times New Roman" w:hAnsi="Arial" w:cs="Arial"/>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D29A8" w:rsidRPr="00D5555C" w:rsidRDefault="007D29A8" w:rsidP="0058273D">
      <w:pPr>
        <w:spacing w:before="240" w:after="0"/>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23</w:t>
      </w:r>
    </w:p>
    <w:p w:rsidR="007D29A8" w:rsidRPr="00D5555C" w:rsidRDefault="007D29A8"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Zasady ochrony danych osobowych przez Wykonawcę w związku z realizacją umowy reguluje odrębna umowa.</w:t>
      </w:r>
    </w:p>
    <w:p w:rsidR="00716EAE" w:rsidRPr="00D5555C" w:rsidRDefault="007D29A8" w:rsidP="00D5555C">
      <w:pPr>
        <w:spacing w:after="0" w:line="360" w:lineRule="auto"/>
        <w:ind w:left="363" w:hanging="363"/>
        <w:jc w:val="center"/>
        <w:rPr>
          <w:rFonts w:ascii="Arial" w:eastAsia="Times New Roman" w:hAnsi="Arial" w:cs="Arial"/>
          <w:color w:val="000000" w:themeColor="text1"/>
          <w:sz w:val="24"/>
          <w:szCs w:val="24"/>
          <w:lang w:eastAsia="pl-PL"/>
        </w:rPr>
      </w:pPr>
      <w:r w:rsidRPr="00D5555C">
        <w:rPr>
          <w:rFonts w:ascii="Arial" w:eastAsia="Times New Roman" w:hAnsi="Arial" w:cs="Arial"/>
          <w:color w:val="000000" w:themeColor="text1"/>
          <w:sz w:val="24"/>
          <w:szCs w:val="24"/>
          <w:lang w:eastAsia="pl-PL"/>
        </w:rPr>
        <w:t>§ 24</w:t>
      </w:r>
    </w:p>
    <w:p w:rsidR="00716EAE" w:rsidRPr="00D5555C" w:rsidRDefault="00716EAE" w:rsidP="00D5555C">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 sprawach nie uregulowanych niniejszą umową mają zastosowanie przepisy Kodeksu Cywilnego, ustawy Prawo zamówień publicznych oraz ustawy Prawo Budowlane.</w:t>
      </w:r>
    </w:p>
    <w:p w:rsidR="00C20EAE" w:rsidRDefault="00C20EAE">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D5555C" w:rsidRDefault="007D29A8" w:rsidP="007D291E">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lastRenderedPageBreak/>
        <w:t>§ 25</w:t>
      </w:r>
    </w:p>
    <w:p w:rsidR="00321128" w:rsidRPr="00D5555C" w:rsidRDefault="00716EAE" w:rsidP="007D291E">
      <w:pPr>
        <w:spacing w:after="0" w:line="360" w:lineRule="auto"/>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Sprawy sporne mogące wyniknąć na tle realizacji niniejszej umowy, rozstrzygane będą przez Sąd właściwy ze wzg</w:t>
      </w:r>
      <w:r w:rsidR="007D1125" w:rsidRPr="00D5555C">
        <w:rPr>
          <w:rFonts w:ascii="Arial" w:eastAsia="Times New Roman" w:hAnsi="Arial" w:cs="Arial"/>
          <w:sz w:val="24"/>
          <w:szCs w:val="24"/>
          <w:lang w:eastAsia="pl-PL"/>
        </w:rPr>
        <w:t>lędu na siedzibę Zamawiającego.</w:t>
      </w:r>
    </w:p>
    <w:p w:rsidR="00716EAE" w:rsidRPr="00D5555C" w:rsidRDefault="007D29A8" w:rsidP="007D291E">
      <w:pPr>
        <w:spacing w:before="240" w:after="0" w:line="360" w:lineRule="auto"/>
        <w:ind w:left="363" w:hanging="363"/>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 26</w:t>
      </w:r>
    </w:p>
    <w:p w:rsidR="00716EAE" w:rsidRPr="00D5555C" w:rsidRDefault="00716EAE" w:rsidP="00D5555C">
      <w:pPr>
        <w:numPr>
          <w:ilvl w:val="0"/>
          <w:numId w:val="27"/>
        </w:numPr>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Umowa sporządzona jest w dwóch jednobrzmiących egzemplarzach, po 1 egzemplarzu dla każdej ze stron.</w:t>
      </w:r>
    </w:p>
    <w:p w:rsidR="00716EAE" w:rsidRPr="00D5555C" w:rsidRDefault="00716EAE" w:rsidP="007D291E">
      <w:pPr>
        <w:numPr>
          <w:ilvl w:val="6"/>
          <w:numId w:val="27"/>
        </w:numPr>
        <w:tabs>
          <w:tab w:val="clear" w:pos="5040"/>
          <w:tab w:val="num" w:pos="180"/>
        </w:tabs>
        <w:spacing w:after="0" w:line="360" w:lineRule="auto"/>
        <w:ind w:left="284" w:hanging="284"/>
        <w:jc w:val="both"/>
        <w:rPr>
          <w:rFonts w:ascii="Arial" w:eastAsia="Times New Roman" w:hAnsi="Arial" w:cs="Arial"/>
          <w:sz w:val="24"/>
          <w:szCs w:val="24"/>
          <w:lang w:eastAsia="pl-PL"/>
        </w:rPr>
      </w:pPr>
      <w:r w:rsidRPr="00D5555C">
        <w:rPr>
          <w:rFonts w:ascii="Arial" w:eastAsia="Times New Roman" w:hAnsi="Arial" w:cs="Arial"/>
          <w:sz w:val="24"/>
          <w:szCs w:val="24"/>
          <w:lang w:eastAsia="pl-PL"/>
        </w:rPr>
        <w:t>Wszelkie zmiany umowy wymagają formy pisemnej pod rygorem nieważności.</w:t>
      </w:r>
    </w:p>
    <w:p w:rsidR="00084BC5" w:rsidRPr="00D5555C" w:rsidRDefault="00084BC5" w:rsidP="00D5555C">
      <w:pPr>
        <w:spacing w:after="0" w:line="360" w:lineRule="auto"/>
        <w:ind w:left="5040"/>
        <w:jc w:val="both"/>
        <w:rPr>
          <w:rFonts w:ascii="Arial" w:eastAsia="Times New Roman" w:hAnsi="Arial" w:cs="Arial"/>
          <w:sz w:val="24"/>
          <w:szCs w:val="24"/>
          <w:lang w:eastAsia="pl-PL"/>
        </w:rPr>
      </w:pPr>
    </w:p>
    <w:p w:rsidR="00716EAE" w:rsidRPr="00D5555C" w:rsidRDefault="00716EAE" w:rsidP="00D5555C">
      <w:pPr>
        <w:spacing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Załącznikami do umowy są:</w:t>
      </w:r>
    </w:p>
    <w:p w:rsidR="00716EAE" w:rsidRPr="00D5555C" w:rsidRDefault="00716EAE" w:rsidP="00D5555C">
      <w:pPr>
        <w:spacing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 specyfikacja istotnych warunków zamówienia,</w:t>
      </w:r>
    </w:p>
    <w:p w:rsidR="00716EAE" w:rsidRPr="00D5555C" w:rsidRDefault="00716EAE" w:rsidP="00D5555C">
      <w:pPr>
        <w:spacing w:after="0" w:line="360" w:lineRule="auto"/>
        <w:rPr>
          <w:rFonts w:ascii="Arial" w:eastAsia="Times New Roman" w:hAnsi="Arial" w:cs="Arial"/>
          <w:sz w:val="24"/>
          <w:szCs w:val="24"/>
          <w:lang w:eastAsia="pl-PL"/>
        </w:rPr>
      </w:pPr>
      <w:r w:rsidRPr="00D5555C">
        <w:rPr>
          <w:rFonts w:ascii="Arial" w:eastAsia="Times New Roman" w:hAnsi="Arial" w:cs="Arial"/>
          <w:sz w:val="24"/>
          <w:szCs w:val="24"/>
          <w:lang w:eastAsia="pl-PL"/>
        </w:rPr>
        <w:t>- oferta</w:t>
      </w:r>
    </w:p>
    <w:p w:rsidR="007D29A8" w:rsidRPr="007D291E" w:rsidRDefault="007D291E" w:rsidP="007D291E">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AD1334" w:rsidRPr="007D291E" w:rsidRDefault="00B13DB5" w:rsidP="00D5555C">
      <w:pPr>
        <w:spacing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lastRenderedPageBreak/>
        <w:t>Załącznik nr 5</w:t>
      </w:r>
      <w:r w:rsidR="00164A8F" w:rsidRPr="00D5555C">
        <w:rPr>
          <w:rFonts w:ascii="Arial" w:eastAsia="Times New Roman" w:hAnsi="Arial" w:cs="Arial"/>
          <w:b/>
          <w:bCs/>
          <w:sz w:val="24"/>
          <w:szCs w:val="24"/>
          <w:lang w:eastAsia="pl-PL"/>
        </w:rPr>
        <w:t xml:space="preserve"> - wzór umowy powierzenia</w:t>
      </w:r>
      <w:r w:rsidR="007D291E">
        <w:rPr>
          <w:rFonts w:ascii="Arial" w:eastAsia="Times New Roman" w:hAnsi="Arial" w:cs="Arial"/>
          <w:b/>
          <w:bCs/>
          <w:sz w:val="24"/>
          <w:szCs w:val="24"/>
          <w:lang w:eastAsia="pl-PL"/>
        </w:rPr>
        <w:t xml:space="preserve"> przetwarzania danych osobowych</w:t>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t>Umowa powierzenia przetwarzania</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danych osobowych</w:t>
      </w:r>
    </w:p>
    <w:p w:rsidR="008053F7" w:rsidRPr="007D291E" w:rsidRDefault="008053F7" w:rsidP="007D291E">
      <w:pPr>
        <w:spacing w:after="0" w:line="360" w:lineRule="auto"/>
        <w:jc w:val="center"/>
        <w:rPr>
          <w:rFonts w:ascii="Arial" w:eastAsia="Calibri" w:hAnsi="Arial" w:cs="Arial"/>
          <w:b/>
          <w:sz w:val="24"/>
          <w:szCs w:val="24"/>
        </w:rPr>
      </w:pPr>
      <w:r w:rsidRPr="00D5555C">
        <w:rPr>
          <w:rFonts w:ascii="Arial" w:eastAsia="Calibri" w:hAnsi="Arial" w:cs="Arial"/>
          <w:b/>
          <w:sz w:val="24"/>
          <w:szCs w:val="24"/>
        </w:rPr>
        <w:t>stanowiąca uzupełnienie umowy</w:t>
      </w:r>
      <w:r w:rsidR="00800C05" w:rsidRPr="00D5555C">
        <w:rPr>
          <w:rFonts w:ascii="Arial" w:eastAsia="Calibri" w:hAnsi="Arial" w:cs="Arial"/>
          <w:b/>
          <w:sz w:val="24"/>
          <w:szCs w:val="24"/>
        </w:rPr>
        <w:t xml:space="preserve"> </w:t>
      </w:r>
      <w:r w:rsidR="002B5CFA" w:rsidRPr="00D5555C">
        <w:rPr>
          <w:rFonts w:ascii="Arial" w:eastAsia="Calibri" w:hAnsi="Arial" w:cs="Arial"/>
          <w:b/>
          <w:sz w:val="24"/>
          <w:szCs w:val="24"/>
        </w:rPr>
        <w:t>nr ….</w:t>
      </w:r>
      <w:r w:rsidRPr="00D5555C">
        <w:rPr>
          <w:rFonts w:ascii="Arial" w:eastAsia="Calibri" w:hAnsi="Arial" w:cs="Arial"/>
          <w:b/>
          <w:sz w:val="24"/>
          <w:szCs w:val="24"/>
        </w:rPr>
        <w:t>…</w:t>
      </w:r>
      <w:r w:rsidR="00800C05" w:rsidRPr="00D5555C">
        <w:rPr>
          <w:rFonts w:ascii="Arial" w:eastAsia="Calibri" w:hAnsi="Arial" w:cs="Arial"/>
          <w:b/>
          <w:sz w:val="24"/>
          <w:szCs w:val="24"/>
        </w:rPr>
        <w:t xml:space="preserve"> </w:t>
      </w:r>
      <w:r w:rsidRPr="00D5555C">
        <w:rPr>
          <w:rFonts w:ascii="Arial" w:eastAsia="Calibri" w:hAnsi="Arial" w:cs="Arial"/>
          <w:b/>
          <w:sz w:val="24"/>
          <w:szCs w:val="24"/>
        </w:rPr>
        <w:t xml:space="preserve"> z dnia …</w:t>
      </w:r>
      <w:r w:rsidR="00800C05" w:rsidRPr="00D5555C">
        <w:rPr>
          <w:rFonts w:ascii="Arial" w:eastAsia="Calibri" w:hAnsi="Arial" w:cs="Arial"/>
          <w:b/>
          <w:sz w:val="24"/>
          <w:szCs w:val="24"/>
        </w:rPr>
        <w:t>….</w:t>
      </w:r>
      <w:r w:rsidR="007D291E">
        <w:rPr>
          <w:rFonts w:ascii="Arial" w:eastAsia="Calibri" w:hAnsi="Arial" w:cs="Arial"/>
          <w:b/>
          <w:sz w:val="24"/>
          <w:szCs w:val="24"/>
        </w:rPr>
        <w:t>.</w:t>
      </w:r>
    </w:p>
    <w:p w:rsidR="008053F7" w:rsidRPr="00D5555C" w:rsidRDefault="008053F7" w:rsidP="007D291E">
      <w:pPr>
        <w:spacing w:before="240" w:after="0" w:line="360" w:lineRule="auto"/>
        <w:jc w:val="both"/>
        <w:rPr>
          <w:rFonts w:ascii="Arial" w:eastAsia="Calibri" w:hAnsi="Arial" w:cs="Arial"/>
          <w:sz w:val="24"/>
          <w:szCs w:val="24"/>
        </w:rPr>
      </w:pPr>
      <w:r w:rsidRPr="00D5555C">
        <w:rPr>
          <w:rFonts w:ascii="Arial" w:eastAsia="Calibri" w:hAnsi="Arial" w:cs="Arial"/>
          <w:sz w:val="24"/>
          <w:szCs w:val="24"/>
        </w:rPr>
        <w:t xml:space="preserve">zawarta dnia…. </w:t>
      </w:r>
      <w:r w:rsidR="00800C05" w:rsidRPr="00D5555C">
        <w:rPr>
          <w:rFonts w:ascii="Arial" w:eastAsia="Calibri" w:hAnsi="Arial" w:cs="Arial"/>
          <w:sz w:val="24"/>
          <w:szCs w:val="24"/>
        </w:rPr>
        <w:t>…………………</w:t>
      </w:r>
      <w:r w:rsidRPr="00D5555C">
        <w:rPr>
          <w:rFonts w:ascii="Arial" w:eastAsia="Calibri" w:hAnsi="Arial" w:cs="Arial"/>
          <w:sz w:val="24"/>
          <w:szCs w:val="24"/>
        </w:rPr>
        <w:t>. pomiędzy:</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Miastem Rybnik- Zakład Gospodarki Mieszkaniowej w Rybniku NIP: 642-001-07-58</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 xml:space="preserve">zwany w dalszej części Umowy </w:t>
      </w:r>
      <w:r w:rsidRPr="00D5555C">
        <w:rPr>
          <w:rFonts w:ascii="Arial" w:eastAsia="Calibri" w:hAnsi="Arial" w:cs="Arial"/>
          <w:b/>
          <w:sz w:val="24"/>
          <w:szCs w:val="24"/>
        </w:rPr>
        <w:t xml:space="preserve">„Administratorem danych” </w:t>
      </w:r>
      <w:r w:rsidRPr="00D5555C">
        <w:rPr>
          <w:rFonts w:ascii="Arial" w:eastAsia="Calibri" w:hAnsi="Arial" w:cs="Arial"/>
          <w:sz w:val="24"/>
          <w:szCs w:val="24"/>
        </w:rPr>
        <w:t>lub</w:t>
      </w:r>
      <w:r w:rsidRPr="00D5555C">
        <w:rPr>
          <w:rFonts w:ascii="Arial" w:eastAsia="Calibri" w:hAnsi="Arial" w:cs="Arial"/>
          <w:b/>
          <w:sz w:val="24"/>
          <w:szCs w:val="24"/>
        </w:rPr>
        <w:t xml:space="preserve"> „Administratorem” </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 xml:space="preserve">reprezentowanym przez: </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Dyrektora- Artur Gliwicki</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oraz</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w:t>
      </w:r>
      <w:r w:rsidR="007D12C6" w:rsidRPr="00D5555C">
        <w:rPr>
          <w:rFonts w:ascii="Arial" w:eastAsia="Calibri" w:hAnsi="Arial" w:cs="Arial"/>
          <w:sz w:val="24"/>
          <w:szCs w:val="24"/>
        </w:rPr>
        <w:t xml:space="preserve">, z siedzibą </w:t>
      </w:r>
      <w:r w:rsidRPr="00D5555C">
        <w:rPr>
          <w:rFonts w:ascii="Arial" w:eastAsia="Calibri" w:hAnsi="Arial" w:cs="Arial"/>
          <w:sz w:val="24"/>
          <w:szCs w:val="24"/>
        </w:rPr>
        <w:t>………………………………..</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NIP  ……………………………….</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 xml:space="preserve">zwany w dalszej części Umowy </w:t>
      </w:r>
      <w:r w:rsidRPr="00D5555C">
        <w:rPr>
          <w:rFonts w:ascii="Arial" w:eastAsia="Calibri" w:hAnsi="Arial" w:cs="Arial"/>
          <w:b/>
          <w:sz w:val="24"/>
          <w:szCs w:val="24"/>
        </w:rPr>
        <w:t>„Podmiotem przetwarzającym”</w:t>
      </w:r>
      <w:r w:rsidRPr="00D5555C">
        <w:rPr>
          <w:rFonts w:ascii="Arial" w:eastAsia="Calibri" w:hAnsi="Arial" w:cs="Arial"/>
          <w:sz w:val="24"/>
          <w:szCs w:val="24"/>
        </w:rPr>
        <w:t xml:space="preserve"> lub „</w:t>
      </w:r>
      <w:r w:rsidRPr="00D5555C">
        <w:rPr>
          <w:rFonts w:ascii="Arial" w:eastAsia="Calibri" w:hAnsi="Arial" w:cs="Arial"/>
          <w:b/>
          <w:sz w:val="24"/>
          <w:szCs w:val="24"/>
        </w:rPr>
        <w:t>Przetwarzającym</w:t>
      </w:r>
      <w:r w:rsidRPr="00D5555C">
        <w:rPr>
          <w:rFonts w:ascii="Arial" w:eastAsia="Calibri" w:hAnsi="Arial" w:cs="Arial"/>
          <w:sz w:val="24"/>
          <w:szCs w:val="24"/>
        </w:rPr>
        <w:t>”</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reprezentowanym przez: …………………………………………</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dalej łącznie zwanymi „Stronami”</w:t>
      </w:r>
    </w:p>
    <w:p w:rsidR="008053F7" w:rsidRPr="00D5555C" w:rsidRDefault="008053F7" w:rsidP="00D5555C">
      <w:pPr>
        <w:spacing w:after="0" w:line="360" w:lineRule="auto"/>
        <w:jc w:val="both"/>
        <w:rPr>
          <w:rFonts w:ascii="Arial" w:eastAsia="Calibri" w:hAnsi="Arial" w:cs="Arial"/>
          <w:sz w:val="24"/>
          <w:szCs w:val="24"/>
        </w:rPr>
      </w:pPr>
      <w:r w:rsidRPr="00D5555C">
        <w:rPr>
          <w:rFonts w:ascii="Arial" w:eastAsia="Calibri" w:hAnsi="Arial" w:cs="Arial"/>
          <w:sz w:val="24"/>
          <w:szCs w:val="24"/>
        </w:rPr>
        <w:t>Mając na uwadze, że:</w:t>
      </w:r>
    </w:p>
    <w:p w:rsidR="008053F7" w:rsidRPr="00D5555C" w:rsidRDefault="007D12C6" w:rsidP="00EF61B7">
      <w:pPr>
        <w:numPr>
          <w:ilvl w:val="0"/>
          <w:numId w:val="59"/>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 xml:space="preserve">Dnia ……………… Strony zawarły umowę ……………………na realizację ………………………………… </w:t>
      </w:r>
      <w:r w:rsidR="008053F7" w:rsidRPr="00D5555C">
        <w:rPr>
          <w:rFonts w:ascii="Arial" w:eastAsia="Calibri" w:hAnsi="Arial" w:cs="Arial"/>
          <w:sz w:val="24"/>
          <w:szCs w:val="24"/>
        </w:rPr>
        <w:t>zwaną dalej „umową główną” w związku z</w:t>
      </w:r>
      <w:r w:rsidR="00EF61B7">
        <w:rPr>
          <w:rFonts w:ascii="Arial" w:eastAsia="Calibri" w:hAnsi="Arial" w:cs="Arial"/>
          <w:sz w:val="24"/>
          <w:szCs w:val="24"/>
        </w:rPr>
        <w:t> </w:t>
      </w:r>
      <w:r w:rsidR="008053F7" w:rsidRPr="00D5555C">
        <w:rPr>
          <w:rFonts w:ascii="Arial" w:eastAsia="Calibri" w:hAnsi="Arial" w:cs="Arial"/>
          <w:sz w:val="24"/>
          <w:szCs w:val="24"/>
        </w:rPr>
        <w:t>wykonywaniem której Administrator powierza Przetwarzającemu przetwarzanie danych osobowych w zakresie określonym niniejszą Umową powierzenia przetwarzania danych osobowych, dalej zwaną „Umową”;</w:t>
      </w:r>
    </w:p>
    <w:p w:rsidR="008053F7" w:rsidRPr="00D5555C" w:rsidRDefault="008053F7" w:rsidP="00EF61B7">
      <w:pPr>
        <w:numPr>
          <w:ilvl w:val="0"/>
          <w:numId w:val="59"/>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Celem Umowy jest ustalenie warunków, na jakich Przetwarzający wykonuje operacje przetwarzania danych osobowych w imieniu Administratora;</w:t>
      </w:r>
    </w:p>
    <w:p w:rsidR="007D12C6" w:rsidRPr="007D291E" w:rsidRDefault="008053F7" w:rsidP="00EF61B7">
      <w:pPr>
        <w:numPr>
          <w:ilvl w:val="0"/>
          <w:numId w:val="59"/>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 xml:space="preserve">Strony zawierając niniejszą Umowę dążą do takiego uregulowania zasad przetwarzania danych osobowych, aby odpowiadały one w pełni postanowieniem </w:t>
      </w:r>
      <w:r w:rsidRPr="00D5555C">
        <w:rPr>
          <w:rFonts w:ascii="Arial" w:eastAsia="Calibri" w:hAnsi="Arial" w:cs="Arial"/>
          <w:i/>
          <w:sz w:val="24"/>
          <w:szCs w:val="24"/>
        </w:rPr>
        <w:t>Rozporządzenia Parlamentu Europejskiego i Rady (UE) 2016/679 z dnia 27 kwietnia 2016 roku  w sprawie oc</w:t>
      </w:r>
      <w:r w:rsidR="002B5CFA" w:rsidRPr="00D5555C">
        <w:rPr>
          <w:rFonts w:ascii="Arial" w:eastAsia="Calibri" w:hAnsi="Arial" w:cs="Arial"/>
          <w:i/>
          <w:sz w:val="24"/>
          <w:szCs w:val="24"/>
        </w:rPr>
        <w:t>hrony osób fizycznych w związku</w:t>
      </w:r>
      <w:r w:rsidRPr="00D5555C">
        <w:rPr>
          <w:rFonts w:ascii="Arial" w:eastAsia="Calibri" w:hAnsi="Arial" w:cs="Arial"/>
          <w:i/>
          <w:sz w:val="24"/>
          <w:szCs w:val="24"/>
        </w:rPr>
        <w:t xml:space="preserve"> z przetwarzaniem danych osobowych i w sprawie swobodnego przepływu takich danych oraz uchylenia dyrektywy 95/46/WE </w:t>
      </w:r>
      <w:r w:rsidRPr="00D5555C">
        <w:rPr>
          <w:rFonts w:ascii="Arial" w:eastAsia="Calibri" w:hAnsi="Arial" w:cs="Arial"/>
          <w:sz w:val="24"/>
          <w:szCs w:val="24"/>
        </w:rPr>
        <w:t>(dalej „Rozporządzenie”),</w:t>
      </w:r>
    </w:p>
    <w:p w:rsidR="007D291E" w:rsidRDefault="008053F7" w:rsidP="007D291E">
      <w:pPr>
        <w:spacing w:before="240" w:after="0" w:line="360" w:lineRule="auto"/>
        <w:jc w:val="both"/>
        <w:rPr>
          <w:rFonts w:ascii="Arial" w:eastAsia="Calibri" w:hAnsi="Arial" w:cs="Arial"/>
          <w:sz w:val="24"/>
          <w:szCs w:val="24"/>
        </w:rPr>
      </w:pPr>
      <w:r w:rsidRPr="00D5555C">
        <w:rPr>
          <w:rFonts w:ascii="Arial" w:eastAsia="Calibri" w:hAnsi="Arial" w:cs="Arial"/>
          <w:sz w:val="24"/>
          <w:szCs w:val="24"/>
        </w:rPr>
        <w:t>Strony postanowiły zawrzeć Umowę o następującej treści:</w:t>
      </w:r>
    </w:p>
    <w:p w:rsidR="008053F7" w:rsidRPr="00D5555C" w:rsidRDefault="007D291E" w:rsidP="007D291E">
      <w:pPr>
        <w:rPr>
          <w:rFonts w:ascii="Arial" w:eastAsia="Calibri" w:hAnsi="Arial" w:cs="Arial"/>
          <w:sz w:val="24"/>
          <w:szCs w:val="24"/>
        </w:rPr>
      </w:pPr>
      <w:r>
        <w:rPr>
          <w:rFonts w:ascii="Arial" w:eastAsia="Calibri" w:hAnsi="Arial" w:cs="Arial"/>
          <w:sz w:val="24"/>
          <w:szCs w:val="24"/>
        </w:rPr>
        <w:br w:type="page"/>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lastRenderedPageBreak/>
        <w:t>§ 1</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Powierzenie przetwarzania danych osobowych</w:t>
      </w:r>
    </w:p>
    <w:p w:rsidR="008053F7" w:rsidRPr="00EF61B7" w:rsidRDefault="008053F7" w:rsidP="00EF61B7">
      <w:pPr>
        <w:numPr>
          <w:ilvl w:val="0"/>
          <w:numId w:val="60"/>
        </w:numPr>
        <w:spacing w:after="0" w:line="360" w:lineRule="auto"/>
        <w:contextualSpacing/>
        <w:jc w:val="both"/>
        <w:rPr>
          <w:rFonts w:ascii="Arial" w:eastAsia="Calibri" w:hAnsi="Arial" w:cs="Arial"/>
          <w:sz w:val="24"/>
          <w:szCs w:val="24"/>
        </w:rPr>
      </w:pPr>
      <w:r w:rsidRPr="00EF61B7">
        <w:rPr>
          <w:rFonts w:ascii="Arial" w:eastAsia="Calibri" w:hAnsi="Arial" w:cs="Arial"/>
          <w:sz w:val="24"/>
          <w:szCs w:val="24"/>
        </w:rPr>
        <w:t>Administrator danych powierza Podmiotowi przetwarzającemu, w trybie art. 28 Rozporządzenia Parlamentu Europejskiego i Rady (UE) 2016/679 z dnia 27</w:t>
      </w:r>
      <w:r w:rsidR="00EF61B7" w:rsidRPr="00EF61B7">
        <w:rPr>
          <w:rFonts w:ascii="Arial" w:eastAsia="Calibri" w:hAnsi="Arial" w:cs="Arial"/>
          <w:sz w:val="24"/>
          <w:szCs w:val="24"/>
        </w:rPr>
        <w:t> </w:t>
      </w:r>
      <w:r w:rsidRPr="00EF61B7">
        <w:rPr>
          <w:rFonts w:ascii="Arial" w:eastAsia="Calibri" w:hAnsi="Arial" w:cs="Arial"/>
          <w:sz w:val="24"/>
          <w:szCs w:val="24"/>
        </w:rPr>
        <w:t>kwietnia 2016 roku  w sprawie ochrony osób fizycznych w związku z</w:t>
      </w:r>
      <w:r w:rsidR="00EF61B7" w:rsidRPr="00EF61B7">
        <w:rPr>
          <w:rFonts w:ascii="Arial" w:eastAsia="Calibri" w:hAnsi="Arial" w:cs="Arial"/>
          <w:sz w:val="24"/>
          <w:szCs w:val="24"/>
        </w:rPr>
        <w:t> </w:t>
      </w:r>
      <w:r w:rsidRPr="00EF61B7">
        <w:rPr>
          <w:rFonts w:ascii="Arial" w:eastAsia="Calibri" w:hAnsi="Arial" w:cs="Arial"/>
          <w:sz w:val="24"/>
          <w:szCs w:val="24"/>
        </w:rPr>
        <w:t>przetwarzaniem danych osobowych i w sprawie swobodnego przepływu takich danych oraz uchylenia dyrektywy 95/46/ (zwanego w dalszej części „Rozporządzeniem”) dane osobowe do przetwarzania na zasadach i w celu określonym w niniejszej Umowie i umowie głównej.</w:t>
      </w:r>
    </w:p>
    <w:p w:rsidR="008053F7" w:rsidRPr="00EF61B7" w:rsidRDefault="008053F7" w:rsidP="00EF61B7">
      <w:pPr>
        <w:numPr>
          <w:ilvl w:val="0"/>
          <w:numId w:val="60"/>
        </w:numPr>
        <w:spacing w:after="0" w:line="360" w:lineRule="auto"/>
        <w:contextualSpacing/>
        <w:jc w:val="both"/>
        <w:rPr>
          <w:rFonts w:ascii="Arial" w:eastAsia="Calibri" w:hAnsi="Arial" w:cs="Arial"/>
          <w:sz w:val="24"/>
          <w:szCs w:val="24"/>
        </w:rPr>
      </w:pPr>
      <w:r w:rsidRPr="00EF61B7">
        <w:rPr>
          <w:rFonts w:ascii="Arial" w:eastAsia="Calibri"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8053F7" w:rsidRPr="00EF61B7" w:rsidRDefault="008053F7" w:rsidP="00EF61B7">
      <w:pPr>
        <w:numPr>
          <w:ilvl w:val="0"/>
          <w:numId w:val="60"/>
        </w:numPr>
        <w:spacing w:after="0" w:line="360" w:lineRule="auto"/>
        <w:contextualSpacing/>
        <w:jc w:val="both"/>
        <w:rPr>
          <w:rFonts w:ascii="Arial" w:eastAsia="Calibri" w:hAnsi="Arial" w:cs="Arial"/>
          <w:sz w:val="24"/>
          <w:szCs w:val="24"/>
        </w:rPr>
      </w:pPr>
      <w:r w:rsidRPr="00EF61B7">
        <w:rPr>
          <w:rFonts w:ascii="Arial" w:eastAsia="Calibri"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t>§ 2</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Zakres i cel przetwarzania danych</w:t>
      </w:r>
    </w:p>
    <w:p w:rsidR="008053F7" w:rsidRPr="00D5555C" w:rsidRDefault="008053F7" w:rsidP="00EF61B7">
      <w:pPr>
        <w:numPr>
          <w:ilvl w:val="0"/>
          <w:numId w:val="61"/>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będzie przetwarzał powierzone na podstawie Umowy dane  zwykłe w postaci</w:t>
      </w:r>
      <w:r w:rsidRPr="00D5555C">
        <w:rPr>
          <w:rFonts w:ascii="Arial" w:eastAsia="Calibri" w:hAnsi="Arial" w:cs="Arial"/>
          <w:i/>
          <w:sz w:val="24"/>
          <w:szCs w:val="24"/>
        </w:rPr>
        <w:t xml:space="preserve"> </w:t>
      </w:r>
      <w:r w:rsidRPr="00D5555C">
        <w:rPr>
          <w:rFonts w:ascii="Arial" w:eastAsia="Calibri" w:hAnsi="Arial" w:cs="Arial"/>
          <w:sz w:val="24"/>
          <w:szCs w:val="24"/>
        </w:rPr>
        <w:t xml:space="preserve">……………………….. dotyczące kategorii osób: ………………………., szczególne kategorie danych w postaci: </w:t>
      </w:r>
      <w:r w:rsidRPr="00D5555C">
        <w:rPr>
          <w:rFonts w:ascii="Arial" w:eastAsia="Calibri" w:hAnsi="Arial" w:cs="Arial"/>
          <w:i/>
          <w:sz w:val="24"/>
          <w:szCs w:val="24"/>
        </w:rPr>
        <w:t xml:space="preserve">………………….. </w:t>
      </w:r>
      <w:r w:rsidRPr="00D5555C">
        <w:rPr>
          <w:rFonts w:ascii="Arial" w:eastAsia="Calibri" w:hAnsi="Arial" w:cs="Arial"/>
          <w:sz w:val="24"/>
          <w:szCs w:val="24"/>
        </w:rPr>
        <w:t>dotyczące kategorii osób …………………… oraz dane osobowe Administratora i jego pracowników.</w:t>
      </w:r>
    </w:p>
    <w:p w:rsidR="008053F7" w:rsidRPr="00D5555C" w:rsidRDefault="008053F7" w:rsidP="00EF61B7">
      <w:pPr>
        <w:numPr>
          <w:ilvl w:val="0"/>
          <w:numId w:val="61"/>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Powierzone przez Administratora dane osobowe będą przetwarzane przez Podmiot przetwarzający wyłącznie w celu wykonania umowy głównej …………..</w:t>
      </w:r>
      <w:r w:rsidRPr="00D5555C">
        <w:rPr>
          <w:rFonts w:ascii="Arial" w:eastAsia="Calibri" w:hAnsi="Arial" w:cs="Arial"/>
          <w:i/>
          <w:sz w:val="24"/>
          <w:szCs w:val="24"/>
        </w:rPr>
        <w:t>……….</w:t>
      </w:r>
      <w:r w:rsidRPr="00D5555C">
        <w:rPr>
          <w:rFonts w:ascii="Arial" w:eastAsia="Calibri" w:hAnsi="Arial" w:cs="Arial"/>
          <w:sz w:val="24"/>
          <w:szCs w:val="24"/>
        </w:rPr>
        <w:t xml:space="preserve"> </w:t>
      </w:r>
      <w:r w:rsidRPr="00D5555C">
        <w:rPr>
          <w:rFonts w:ascii="Arial" w:eastAsia="Calibri" w:hAnsi="Arial" w:cs="Arial"/>
          <w:sz w:val="24"/>
          <w:szCs w:val="24"/>
        </w:rPr>
        <w:br/>
        <w:t>w zakresie zgodnym z umową główną tj.: …………………</w:t>
      </w:r>
    </w:p>
    <w:p w:rsidR="008053F7" w:rsidRPr="00D5555C" w:rsidRDefault="008053F7" w:rsidP="00EF61B7">
      <w:pPr>
        <w:numPr>
          <w:ilvl w:val="0"/>
          <w:numId w:val="61"/>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8053F7" w:rsidRPr="00D5555C" w:rsidRDefault="008053F7" w:rsidP="00EF61B7">
      <w:pPr>
        <w:numPr>
          <w:ilvl w:val="0"/>
          <w:numId w:val="61"/>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lastRenderedPageBreak/>
        <w:t>Administrator danych powierza przetwarzanie powierzonych do przetwarzania danych osobowych wyłącznie w okresie niezbędnym do realizacji umowy głównej.</w:t>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t>§ 3</w:t>
      </w:r>
    </w:p>
    <w:p w:rsidR="008053F7" w:rsidRPr="00D5555C" w:rsidRDefault="008053F7" w:rsidP="00D5555C">
      <w:pPr>
        <w:spacing w:after="0" w:line="360" w:lineRule="auto"/>
        <w:ind w:left="720"/>
        <w:contextualSpacing/>
        <w:jc w:val="center"/>
        <w:rPr>
          <w:rFonts w:ascii="Arial" w:eastAsia="Calibri" w:hAnsi="Arial" w:cs="Arial"/>
          <w:b/>
          <w:sz w:val="24"/>
          <w:szCs w:val="24"/>
        </w:rPr>
      </w:pPr>
      <w:r w:rsidRPr="00D5555C">
        <w:rPr>
          <w:rFonts w:ascii="Arial" w:eastAsia="Calibri" w:hAnsi="Arial" w:cs="Arial"/>
          <w:b/>
          <w:sz w:val="24"/>
          <w:szCs w:val="24"/>
        </w:rPr>
        <w:t>Prawa i obowiązki Administratora</w:t>
      </w:r>
    </w:p>
    <w:p w:rsidR="008053F7" w:rsidRPr="00D5555C" w:rsidRDefault="008053F7" w:rsidP="00EF61B7">
      <w:pPr>
        <w:numPr>
          <w:ilvl w:val="0"/>
          <w:numId w:val="62"/>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8053F7" w:rsidRPr="00D5555C" w:rsidRDefault="008053F7" w:rsidP="00EF61B7">
      <w:pPr>
        <w:numPr>
          <w:ilvl w:val="0"/>
          <w:numId w:val="62"/>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Administrator danych odpowiedzialny jest między innymi za zapewnienie, aby przetwarzanie danych osobowych, co do których przetwarzania zobowiązany jest Podmiot przetwarzający, miało podstawę prawną.</w:t>
      </w:r>
    </w:p>
    <w:p w:rsidR="008053F7" w:rsidRPr="00D5555C" w:rsidRDefault="008053F7" w:rsidP="00EF61B7">
      <w:pPr>
        <w:numPr>
          <w:ilvl w:val="0"/>
          <w:numId w:val="62"/>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Administrator danych ma prawo i obowiązek decydować o celach i sposobach przetwarzania danych osobowych przez przetwarzającego.</w:t>
      </w:r>
    </w:p>
    <w:p w:rsidR="008053F7" w:rsidRPr="00D5555C" w:rsidRDefault="008053F7" w:rsidP="00EF61B7">
      <w:pPr>
        <w:numPr>
          <w:ilvl w:val="0"/>
          <w:numId w:val="62"/>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Administrator zobowiązany jest współdziałać z Przetwarzającym w wykonaniu Umowy oraz udzielać Przetwarzającemu wyjaśnień dotyczących przetwarzania danych.</w:t>
      </w:r>
    </w:p>
    <w:p w:rsidR="008053F7" w:rsidRPr="00D5555C" w:rsidRDefault="008053F7" w:rsidP="00EF61B7">
      <w:pPr>
        <w:numPr>
          <w:ilvl w:val="0"/>
          <w:numId w:val="62"/>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Administrator ma prawo wezwać Przetwarzającego do przedłożenia kopii umowy powierzenia przetwarzania danych osobowych zawartej z Podwykonawcą.</w:t>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t>§ 4</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Obowiązki Podmiotu przetwarzającego</w:t>
      </w:r>
    </w:p>
    <w:p w:rsidR="008053F7" w:rsidRPr="00D5555C" w:rsidRDefault="008053F7" w:rsidP="00EF61B7">
      <w:pPr>
        <w:numPr>
          <w:ilvl w:val="0"/>
          <w:numId w:val="6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8053F7" w:rsidRPr="00D5555C" w:rsidRDefault="008053F7" w:rsidP="00EF61B7">
      <w:pPr>
        <w:numPr>
          <w:ilvl w:val="0"/>
          <w:numId w:val="6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8053F7" w:rsidRPr="00D5555C" w:rsidRDefault="008053F7" w:rsidP="00EF61B7">
      <w:pPr>
        <w:numPr>
          <w:ilvl w:val="0"/>
          <w:numId w:val="6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zobowiązuje się do nadania upoważnień do przetwarzania danych osobowych wszystkim osobom, które będą przetwarzały powierzone dane</w:t>
      </w:r>
      <w:r w:rsidR="00EF61B7">
        <w:rPr>
          <w:rFonts w:ascii="Arial" w:eastAsia="Calibri" w:hAnsi="Arial" w:cs="Arial"/>
          <w:sz w:val="24"/>
          <w:szCs w:val="24"/>
        </w:rPr>
        <w:t xml:space="preserve"> </w:t>
      </w:r>
      <w:r w:rsidRPr="00D5555C">
        <w:rPr>
          <w:rFonts w:ascii="Arial" w:eastAsia="Calibri" w:hAnsi="Arial" w:cs="Arial"/>
          <w:sz w:val="24"/>
          <w:szCs w:val="24"/>
        </w:rPr>
        <w:t>w celu realizacji niniejszej Umowy oraz do prowadzenia i</w:t>
      </w:r>
      <w:r w:rsidR="00EF61B7">
        <w:rPr>
          <w:rFonts w:ascii="Arial" w:eastAsia="Calibri" w:hAnsi="Arial" w:cs="Arial"/>
          <w:sz w:val="24"/>
          <w:szCs w:val="24"/>
        </w:rPr>
        <w:t> </w:t>
      </w:r>
      <w:r w:rsidRPr="00D5555C">
        <w:rPr>
          <w:rFonts w:ascii="Arial" w:eastAsia="Calibri" w:hAnsi="Arial" w:cs="Arial"/>
          <w:sz w:val="24"/>
          <w:szCs w:val="24"/>
        </w:rPr>
        <w:t>uaktualniania listy osób, którym udzielono upoważnienia oraz udostępnia ją do wglądu na żądanie Administratora.</w:t>
      </w:r>
    </w:p>
    <w:p w:rsidR="008053F7" w:rsidRPr="00D5555C" w:rsidRDefault="008053F7" w:rsidP="00EF61B7">
      <w:pPr>
        <w:numPr>
          <w:ilvl w:val="0"/>
          <w:numId w:val="6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lastRenderedPageBreak/>
        <w:t>Podmiot przetwarzający zobowiązuje się zapewnić, aby osoby które upoważnia do przetwarzania danych w celu realizacji umowy, zachowały te dane w</w:t>
      </w:r>
      <w:r w:rsidR="00EF61B7">
        <w:rPr>
          <w:rFonts w:ascii="Arial" w:eastAsia="Calibri" w:hAnsi="Arial" w:cs="Arial"/>
          <w:sz w:val="24"/>
          <w:szCs w:val="24"/>
        </w:rPr>
        <w:t> </w:t>
      </w:r>
      <w:r w:rsidRPr="00D5555C">
        <w:rPr>
          <w:rFonts w:ascii="Arial" w:eastAsia="Calibri" w:hAnsi="Arial" w:cs="Arial"/>
          <w:sz w:val="24"/>
          <w:szCs w:val="24"/>
        </w:rPr>
        <w:t>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8053F7" w:rsidRPr="00D5555C" w:rsidRDefault="008053F7" w:rsidP="00EF61B7">
      <w:pPr>
        <w:numPr>
          <w:ilvl w:val="0"/>
          <w:numId w:val="6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po zakończeniu świadczenia usług związanych</w:t>
      </w:r>
      <w:r w:rsidR="00EF61B7">
        <w:rPr>
          <w:rFonts w:ascii="Arial" w:eastAsia="Calibri" w:hAnsi="Arial" w:cs="Arial"/>
          <w:sz w:val="24"/>
          <w:szCs w:val="24"/>
        </w:rPr>
        <w:t xml:space="preserve"> </w:t>
      </w:r>
      <w:r w:rsidRPr="00D5555C">
        <w:rPr>
          <w:rFonts w:ascii="Arial" w:eastAsia="Calibri" w:hAnsi="Arial" w:cs="Arial"/>
          <w:sz w:val="24"/>
          <w:szCs w:val="24"/>
        </w:rPr>
        <w:t>z</w:t>
      </w:r>
      <w:r w:rsidR="00EF61B7">
        <w:rPr>
          <w:rFonts w:ascii="Arial" w:eastAsia="Calibri" w:hAnsi="Arial" w:cs="Arial"/>
          <w:sz w:val="24"/>
          <w:szCs w:val="24"/>
        </w:rPr>
        <w:t> </w:t>
      </w:r>
      <w:r w:rsidRPr="00D5555C">
        <w:rPr>
          <w:rFonts w:ascii="Arial" w:eastAsia="Calibri" w:hAnsi="Arial" w:cs="Arial"/>
          <w:sz w:val="24"/>
          <w:szCs w:val="24"/>
        </w:rPr>
        <w:t>przetwarzaniem usuwa</w:t>
      </w:r>
      <w:r w:rsidRPr="00D5555C">
        <w:rPr>
          <w:rFonts w:ascii="Arial" w:eastAsia="Calibri" w:hAnsi="Arial" w:cs="Arial"/>
          <w:b/>
          <w:sz w:val="24"/>
          <w:szCs w:val="24"/>
        </w:rPr>
        <w:t xml:space="preserve"> </w:t>
      </w:r>
      <w:r w:rsidRPr="00D5555C">
        <w:rPr>
          <w:rFonts w:ascii="Arial" w:eastAsia="Calibri" w:hAnsi="Arial" w:cs="Arial"/>
          <w:sz w:val="24"/>
          <w:szCs w:val="24"/>
        </w:rPr>
        <w:t>wszelkie dane osobowe oraz usuwa wszelkie ich istniejące kopie, chyba że prawo Unii lub prawo państwa członkowskiego nakazują przechowywanie danych osobowych.</w:t>
      </w:r>
    </w:p>
    <w:p w:rsidR="008053F7" w:rsidRPr="00D5555C" w:rsidRDefault="008053F7" w:rsidP="00EF61B7">
      <w:pPr>
        <w:numPr>
          <w:ilvl w:val="0"/>
          <w:numId w:val="6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W miarę możliwości Podmiot przetwarzający pomaga Administratorowi w</w:t>
      </w:r>
      <w:r w:rsidR="00EF61B7">
        <w:rPr>
          <w:rFonts w:ascii="Arial" w:eastAsia="Calibri" w:hAnsi="Arial" w:cs="Arial"/>
          <w:sz w:val="24"/>
          <w:szCs w:val="24"/>
        </w:rPr>
        <w:t> </w:t>
      </w:r>
      <w:r w:rsidRPr="00D5555C">
        <w:rPr>
          <w:rFonts w:ascii="Arial" w:eastAsia="Calibri" w:hAnsi="Arial" w:cs="Arial"/>
          <w:sz w:val="24"/>
          <w:szCs w:val="24"/>
        </w:rPr>
        <w:t>niezbędnym zakresie wywiązywać się z obowiązku udzielania odpowiedzi na żądania osoby, której dane dotyczą, w zakresie wykonywania jej praw tj.:</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 informacji podawanych w przypadku zbierania danych,</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prawa do otrzymania informacji, gdy dane osobowe nie zostały uzyskane od osoby, której dane dotyczą,</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 wycofania zgody na przetwarzanie danych w dowolnym momencie,</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dostępu do danych i otrzymania ich kopii,</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 sprostowania danych,</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 usunięcia danych („prawo do bycia zapomnianym”),</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 ograniczonego przetwarzania,</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 przenoszenia danych,</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 sprzeciwu,</w:t>
      </w:r>
    </w:p>
    <w:p w:rsidR="008053F7" w:rsidRPr="00D5555C" w:rsidRDefault="008053F7" w:rsidP="00EF61B7">
      <w:pPr>
        <w:numPr>
          <w:ilvl w:val="0"/>
          <w:numId w:val="64"/>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prawo do niepodlegania decyzjom, które opierają się wyłącznie na zautomatyzowanym przetwarzaniu, w tym profilowaniu.</w:t>
      </w:r>
    </w:p>
    <w:p w:rsidR="008053F7" w:rsidRPr="00D5555C" w:rsidRDefault="008053F7" w:rsidP="00D5555C">
      <w:pPr>
        <w:spacing w:after="0" w:line="360" w:lineRule="auto"/>
        <w:ind w:left="720"/>
        <w:contextualSpacing/>
        <w:jc w:val="both"/>
        <w:rPr>
          <w:rFonts w:ascii="Arial" w:eastAsia="Calibri" w:hAnsi="Arial" w:cs="Arial"/>
          <w:sz w:val="24"/>
          <w:szCs w:val="24"/>
        </w:rPr>
      </w:pPr>
      <w:r w:rsidRPr="00D5555C">
        <w:rPr>
          <w:rFonts w:ascii="Arial" w:eastAsia="Calibri"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8053F7" w:rsidRPr="00D5555C" w:rsidRDefault="008053F7" w:rsidP="00EF61B7">
      <w:pPr>
        <w:numPr>
          <w:ilvl w:val="0"/>
          <w:numId w:val="6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Uwzględniając charakter przetwarzania oraz dostępne informacje Przetwarzający pomaga Administratorowi wywiązywać się z obowiązków określonych w art. 32-36 Rozporządzenia tzn.:</w:t>
      </w:r>
    </w:p>
    <w:p w:rsidR="008053F7" w:rsidRPr="00D5555C" w:rsidRDefault="008053F7" w:rsidP="00EF61B7">
      <w:pPr>
        <w:numPr>
          <w:ilvl w:val="0"/>
          <w:numId w:val="65"/>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lastRenderedPageBreak/>
        <w:t>po stwierdzeniu naruszenia ochrony danych osobowych Przetwarzający bez zbędnej zwłoki zgłasza je Administratorowi w ciągu 24 godzin od chwili naruszenia podającw szczególności informacje na temat:</w:t>
      </w:r>
    </w:p>
    <w:p w:rsidR="008053F7" w:rsidRPr="00D5555C" w:rsidRDefault="008053F7" w:rsidP="00EF61B7">
      <w:pPr>
        <w:numPr>
          <w:ilvl w:val="0"/>
          <w:numId w:val="66"/>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charakteru danych osobowych, w tym w miarę możliwości, kategorie i</w:t>
      </w:r>
      <w:r w:rsidR="00EF61B7">
        <w:rPr>
          <w:rFonts w:ascii="Arial" w:eastAsia="Calibri" w:hAnsi="Arial" w:cs="Arial"/>
          <w:sz w:val="24"/>
          <w:szCs w:val="24"/>
        </w:rPr>
        <w:t> </w:t>
      </w:r>
      <w:r w:rsidRPr="00D5555C">
        <w:rPr>
          <w:rFonts w:ascii="Arial" w:eastAsia="Calibri" w:hAnsi="Arial" w:cs="Arial"/>
          <w:sz w:val="24"/>
          <w:szCs w:val="24"/>
        </w:rPr>
        <w:t xml:space="preserve">przybliżoną liczbę osób, których dane dotyczą, oraz kategorie i przybliżoną liczbę danych osobowych; </w:t>
      </w:r>
    </w:p>
    <w:p w:rsidR="008053F7" w:rsidRPr="00D5555C" w:rsidRDefault="008053F7" w:rsidP="00EF61B7">
      <w:pPr>
        <w:numPr>
          <w:ilvl w:val="0"/>
          <w:numId w:val="66"/>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 xml:space="preserve">prawdopodobnych konsekwencji naruszenia ochrony danych osobowych; </w:t>
      </w:r>
    </w:p>
    <w:p w:rsidR="008053F7" w:rsidRPr="00D5555C" w:rsidRDefault="008053F7" w:rsidP="00EF61B7">
      <w:pPr>
        <w:numPr>
          <w:ilvl w:val="0"/>
          <w:numId w:val="66"/>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8053F7" w:rsidRPr="00D5555C" w:rsidRDefault="008053F7" w:rsidP="00EF61B7">
      <w:pPr>
        <w:numPr>
          <w:ilvl w:val="0"/>
          <w:numId w:val="65"/>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Przetwarzający przekazuje Administratorowi niezbędne informacje oraz pomaga</w:t>
      </w:r>
      <w:r w:rsidR="00EF61B7">
        <w:rPr>
          <w:rFonts w:ascii="Arial" w:eastAsia="Calibri" w:hAnsi="Arial" w:cs="Arial"/>
          <w:sz w:val="24"/>
          <w:szCs w:val="24"/>
        </w:rPr>
        <w:t xml:space="preserve"> </w:t>
      </w:r>
      <w:r w:rsidRPr="00D5555C">
        <w:rPr>
          <w:rFonts w:ascii="Arial" w:eastAsia="Calibri" w:hAnsi="Arial" w:cs="Arial"/>
          <w:sz w:val="24"/>
          <w:szCs w:val="24"/>
        </w:rPr>
        <w:t>w przygotowaniu pisma osobie, której dane dotyczą o naruszeniu jej danych osobowych, gdy naruszenie to może spowodować wysokie ryzyko naruszenia praw</w:t>
      </w:r>
      <w:r w:rsidR="00EF61B7">
        <w:rPr>
          <w:rFonts w:ascii="Arial" w:eastAsia="Calibri" w:hAnsi="Arial" w:cs="Arial"/>
          <w:sz w:val="24"/>
          <w:szCs w:val="24"/>
        </w:rPr>
        <w:t xml:space="preserve"> </w:t>
      </w:r>
      <w:r w:rsidRPr="00D5555C">
        <w:rPr>
          <w:rFonts w:ascii="Arial" w:eastAsia="Calibri" w:hAnsi="Arial" w:cs="Arial"/>
          <w:sz w:val="24"/>
          <w:szCs w:val="24"/>
        </w:rPr>
        <w:t>i wolności osób fizycznych,</w:t>
      </w:r>
    </w:p>
    <w:p w:rsidR="008053F7" w:rsidRPr="00D5555C" w:rsidRDefault="008053F7" w:rsidP="00EF61B7">
      <w:pPr>
        <w:numPr>
          <w:ilvl w:val="0"/>
          <w:numId w:val="65"/>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2B5CFA" w:rsidRPr="007D291E" w:rsidRDefault="008053F7" w:rsidP="00EF61B7">
      <w:pPr>
        <w:numPr>
          <w:ilvl w:val="0"/>
          <w:numId w:val="65"/>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Przetwarzający pomaga w przygotowaniu dokumentacji niezbędnej do konsultacjiz organem nadzorczym w sytuacji gdy ocena skutków dla ochrony danych wykaże, że przetwarzanie powodowałby wysokie ryzyko.</w:t>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t>§ 5</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Prawo kontroli</w:t>
      </w:r>
    </w:p>
    <w:p w:rsidR="008053F7" w:rsidRPr="00D5555C" w:rsidRDefault="008053F7" w:rsidP="00EF61B7">
      <w:pPr>
        <w:numPr>
          <w:ilvl w:val="0"/>
          <w:numId w:val="67"/>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8053F7" w:rsidRPr="00D5555C" w:rsidRDefault="008053F7" w:rsidP="00EF61B7">
      <w:pPr>
        <w:numPr>
          <w:ilvl w:val="0"/>
          <w:numId w:val="67"/>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Administrator danych realizować będzie prawo kontroli w godzinach pracy Podmiotu przetwarzającego i z minimum dwudniowym uprzedzeniem.</w:t>
      </w:r>
    </w:p>
    <w:p w:rsidR="008053F7" w:rsidRPr="00D5555C" w:rsidRDefault="008053F7" w:rsidP="00EF61B7">
      <w:pPr>
        <w:numPr>
          <w:ilvl w:val="0"/>
          <w:numId w:val="67"/>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D5555C">
        <w:rPr>
          <w:rFonts w:ascii="Arial" w:eastAsia="Calibri" w:hAnsi="Arial" w:cs="Arial"/>
          <w:sz w:val="24"/>
          <w:szCs w:val="24"/>
        </w:rPr>
        <w:lastRenderedPageBreak/>
        <w:t>Przetwarzający umożliwi Administratorowi lub podmiotom przez niego upoważnionym, dokonanie niezapowiedzianej kontroli.</w:t>
      </w:r>
    </w:p>
    <w:p w:rsidR="008053F7" w:rsidRPr="00D5555C" w:rsidRDefault="008053F7" w:rsidP="00EF61B7">
      <w:pPr>
        <w:numPr>
          <w:ilvl w:val="0"/>
          <w:numId w:val="67"/>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w:t>
      </w:r>
      <w:r w:rsidR="00EF61B7">
        <w:rPr>
          <w:rFonts w:ascii="Arial" w:eastAsia="Calibri" w:hAnsi="Arial" w:cs="Arial"/>
          <w:sz w:val="24"/>
          <w:szCs w:val="24"/>
        </w:rPr>
        <w:t>nych w art. 28 Rozporządzenia i </w:t>
      </w:r>
      <w:r w:rsidRPr="00D5555C">
        <w:rPr>
          <w:rFonts w:ascii="Arial" w:eastAsia="Calibri" w:hAnsi="Arial" w:cs="Arial"/>
          <w:sz w:val="24"/>
          <w:szCs w:val="24"/>
        </w:rPr>
        <w:t>współpracuje z organami kontrolnymi.</w:t>
      </w:r>
    </w:p>
    <w:p w:rsidR="008053F7" w:rsidRPr="00D5555C" w:rsidRDefault="008053F7" w:rsidP="00EF61B7">
      <w:pPr>
        <w:numPr>
          <w:ilvl w:val="0"/>
          <w:numId w:val="67"/>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 wskazanym terminie.</w:t>
      </w:r>
    </w:p>
    <w:p w:rsidR="008053F7" w:rsidRPr="00D5555C" w:rsidRDefault="008053F7" w:rsidP="00EF61B7">
      <w:pPr>
        <w:numPr>
          <w:ilvl w:val="0"/>
          <w:numId w:val="67"/>
        </w:numPr>
        <w:spacing w:after="0" w:line="360" w:lineRule="auto"/>
        <w:ind w:left="567" w:hanging="425"/>
        <w:contextualSpacing/>
        <w:jc w:val="both"/>
        <w:rPr>
          <w:rFonts w:ascii="Arial" w:eastAsia="Calibri" w:hAnsi="Arial" w:cs="Arial"/>
          <w:b/>
          <w:sz w:val="24"/>
          <w:szCs w:val="24"/>
        </w:rPr>
      </w:pPr>
      <w:r w:rsidRPr="00D5555C">
        <w:rPr>
          <w:rFonts w:ascii="Arial" w:eastAsia="Calibri"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8053F7" w:rsidRPr="00D5555C" w:rsidRDefault="008053F7" w:rsidP="007D291E">
      <w:pPr>
        <w:spacing w:before="240" w:after="0" w:line="360" w:lineRule="auto"/>
        <w:ind w:left="567"/>
        <w:contextualSpacing/>
        <w:jc w:val="center"/>
        <w:rPr>
          <w:rFonts w:ascii="Arial" w:eastAsia="Calibri" w:hAnsi="Arial" w:cs="Arial"/>
          <w:b/>
          <w:sz w:val="24"/>
          <w:szCs w:val="24"/>
        </w:rPr>
      </w:pPr>
      <w:r w:rsidRPr="00D5555C">
        <w:rPr>
          <w:rFonts w:ascii="Arial" w:eastAsia="Calibri" w:hAnsi="Arial" w:cs="Arial"/>
          <w:b/>
          <w:sz w:val="24"/>
          <w:szCs w:val="24"/>
        </w:rPr>
        <w:t>§ 6</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Dalsze powierzenie danych do przetwarzania</w:t>
      </w:r>
    </w:p>
    <w:p w:rsidR="008053F7" w:rsidRPr="00D5555C" w:rsidRDefault="008053F7" w:rsidP="00EF61B7">
      <w:pPr>
        <w:numPr>
          <w:ilvl w:val="0"/>
          <w:numId w:val="68"/>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EF61B7">
        <w:rPr>
          <w:rFonts w:ascii="Arial" w:eastAsia="Calibri" w:hAnsi="Arial" w:cs="Arial"/>
          <w:sz w:val="24"/>
          <w:szCs w:val="24"/>
        </w:rPr>
        <w:t> </w:t>
      </w:r>
      <w:r w:rsidRPr="00D5555C">
        <w:rPr>
          <w:rFonts w:ascii="Arial" w:eastAsia="Calibri" w:hAnsi="Arial" w:cs="Arial"/>
          <w:sz w:val="24"/>
          <w:szCs w:val="24"/>
        </w:rPr>
        <w:t>którym opisuje planowany zakres podpowierzenia, rodzaj podmiotu oraz wymagania postawione w stosunku do Podwykonawcy.</w:t>
      </w:r>
    </w:p>
    <w:p w:rsidR="008053F7" w:rsidRPr="00D5555C" w:rsidRDefault="008053F7" w:rsidP="00EF61B7">
      <w:pPr>
        <w:numPr>
          <w:ilvl w:val="0"/>
          <w:numId w:val="68"/>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8053F7" w:rsidRPr="00D5555C" w:rsidRDefault="008053F7" w:rsidP="00EF61B7">
      <w:pPr>
        <w:numPr>
          <w:ilvl w:val="0"/>
          <w:numId w:val="68"/>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ponosi pełną odpowiedzialność wobec Administratora</w:t>
      </w:r>
      <w:r w:rsidR="00EF61B7">
        <w:rPr>
          <w:rFonts w:ascii="Arial" w:eastAsia="Calibri" w:hAnsi="Arial" w:cs="Arial"/>
          <w:sz w:val="24"/>
          <w:szCs w:val="24"/>
        </w:rPr>
        <w:t xml:space="preserve"> </w:t>
      </w:r>
      <w:r w:rsidRPr="00D5555C">
        <w:rPr>
          <w:rFonts w:ascii="Arial" w:eastAsia="Calibri" w:hAnsi="Arial" w:cs="Arial"/>
          <w:sz w:val="24"/>
          <w:szCs w:val="24"/>
        </w:rPr>
        <w:t xml:space="preserve">za niewywiązanie się ze spoczywających na Podwykonawcy obowiązków ochrony danych a niewywiązywanie się z obowiązków Podwykonawcy nie </w:t>
      </w:r>
      <w:r w:rsidRPr="00D5555C">
        <w:rPr>
          <w:rFonts w:ascii="Arial" w:eastAsia="Calibri" w:hAnsi="Arial" w:cs="Arial"/>
          <w:sz w:val="24"/>
          <w:szCs w:val="24"/>
        </w:rPr>
        <w:lastRenderedPageBreak/>
        <w:t>wpływa na prawa osób, których dane dotyczą, w szczególności przewidziane w</w:t>
      </w:r>
      <w:r w:rsidR="00EF61B7">
        <w:rPr>
          <w:rFonts w:ascii="Arial" w:eastAsia="Calibri" w:hAnsi="Arial" w:cs="Arial"/>
          <w:sz w:val="24"/>
          <w:szCs w:val="24"/>
        </w:rPr>
        <w:t> </w:t>
      </w:r>
      <w:r w:rsidRPr="00D5555C">
        <w:rPr>
          <w:rFonts w:ascii="Arial" w:eastAsia="Calibri" w:hAnsi="Arial" w:cs="Arial"/>
          <w:sz w:val="24"/>
          <w:szCs w:val="24"/>
        </w:rPr>
        <w:t>art. 79 i 82 Rozporządzania.</w:t>
      </w:r>
    </w:p>
    <w:p w:rsidR="008053F7" w:rsidRPr="00D5555C" w:rsidRDefault="008053F7" w:rsidP="00EF61B7">
      <w:pPr>
        <w:numPr>
          <w:ilvl w:val="0"/>
          <w:numId w:val="68"/>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t>§ 7</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Odpowiedzialność Podmiotu przetwarzającego</w:t>
      </w:r>
    </w:p>
    <w:p w:rsidR="008053F7" w:rsidRPr="00D5555C" w:rsidRDefault="008053F7" w:rsidP="00EF61B7">
      <w:pPr>
        <w:numPr>
          <w:ilvl w:val="0"/>
          <w:numId w:val="69"/>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053F7" w:rsidRPr="00D5555C" w:rsidRDefault="008053F7" w:rsidP="00EF61B7">
      <w:pPr>
        <w:numPr>
          <w:ilvl w:val="0"/>
          <w:numId w:val="69"/>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EF61B7">
        <w:rPr>
          <w:rFonts w:ascii="Arial" w:eastAsia="Calibri" w:hAnsi="Arial" w:cs="Arial"/>
          <w:sz w:val="24"/>
          <w:szCs w:val="24"/>
        </w:rPr>
        <w:t> </w:t>
      </w:r>
      <w:r w:rsidRPr="00D5555C">
        <w:rPr>
          <w:rFonts w:ascii="Arial" w:eastAsia="Calibri" w:hAnsi="Arial" w:cs="Arial"/>
          <w:sz w:val="24"/>
          <w:szCs w:val="24"/>
        </w:rPr>
        <w:t>szczególności prowadzonych przez inspektorów upoważnionych przez Prezesa Urzędu Ochrony Danych Osobowych. Niniejszy ustęp dotyczy wyłącznie danych osobowych powierzonych przez Administratora danych.</w:t>
      </w:r>
    </w:p>
    <w:p w:rsidR="008053F7" w:rsidRPr="00D5555C" w:rsidRDefault="008053F7" w:rsidP="00EF61B7">
      <w:pPr>
        <w:numPr>
          <w:ilvl w:val="0"/>
          <w:numId w:val="69"/>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odpowiada za szkody spowodowane swoim działaniem</w:t>
      </w:r>
      <w:r w:rsidR="00EF61B7">
        <w:rPr>
          <w:rFonts w:ascii="Arial" w:eastAsia="Calibri" w:hAnsi="Arial" w:cs="Arial"/>
          <w:sz w:val="24"/>
          <w:szCs w:val="24"/>
        </w:rPr>
        <w:t xml:space="preserve"> </w:t>
      </w:r>
      <w:r w:rsidRPr="00D5555C">
        <w:rPr>
          <w:rFonts w:ascii="Arial" w:eastAsia="Calibri"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3C6677" w:rsidRDefault="003C6677">
      <w:pPr>
        <w:rPr>
          <w:rFonts w:ascii="Arial" w:eastAsia="Calibri" w:hAnsi="Arial" w:cs="Arial"/>
          <w:b/>
          <w:sz w:val="24"/>
          <w:szCs w:val="24"/>
        </w:rPr>
      </w:pPr>
      <w:r>
        <w:rPr>
          <w:rFonts w:ascii="Arial" w:eastAsia="Calibri" w:hAnsi="Arial" w:cs="Arial"/>
          <w:b/>
          <w:sz w:val="24"/>
          <w:szCs w:val="24"/>
        </w:rPr>
        <w:br w:type="page"/>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lastRenderedPageBreak/>
        <w:t>§ 8</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Czas obowiązywania Umowy</w:t>
      </w:r>
    </w:p>
    <w:p w:rsidR="008053F7" w:rsidRPr="00D5555C" w:rsidRDefault="008053F7" w:rsidP="00D5555C">
      <w:pPr>
        <w:spacing w:after="0" w:line="360" w:lineRule="auto"/>
        <w:jc w:val="both"/>
        <w:rPr>
          <w:rFonts w:ascii="Arial" w:eastAsia="Calibri" w:hAnsi="Arial" w:cs="Arial"/>
          <w:i/>
          <w:sz w:val="24"/>
          <w:szCs w:val="24"/>
        </w:rPr>
      </w:pPr>
      <w:r w:rsidRPr="00D5555C">
        <w:rPr>
          <w:rFonts w:ascii="Arial" w:eastAsia="Calibri" w:hAnsi="Arial" w:cs="Arial"/>
          <w:sz w:val="24"/>
          <w:szCs w:val="24"/>
        </w:rPr>
        <w:t xml:space="preserve">Niniejsza Umowa obowiązuje od dnia jej zawarcia do dnia </w:t>
      </w:r>
      <w:r w:rsidRPr="00D5555C">
        <w:rPr>
          <w:rFonts w:ascii="Arial" w:eastAsia="Times New Roman" w:hAnsi="Arial" w:cs="Arial"/>
          <w:sz w:val="24"/>
          <w:szCs w:val="24"/>
          <w:lang w:eastAsia="pl-PL"/>
        </w:rPr>
        <w:t>rozwiązania umowy głównej,z zastrzeżeniem tych postanowień, które znajdują zastosowanie do praw, obowiązków oraz odpowiedzialności stron podlegających realizacji z mocy umowy lub Rozporządzenia również po rozwiązaniu umowy głównej.</w:t>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t>§ 9</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Rozwiązanie Umowy</w:t>
      </w:r>
    </w:p>
    <w:p w:rsidR="008053F7" w:rsidRPr="00D5555C" w:rsidRDefault="008053F7" w:rsidP="00EF61B7">
      <w:pPr>
        <w:numPr>
          <w:ilvl w:val="0"/>
          <w:numId w:val="70"/>
        </w:numPr>
        <w:spacing w:after="0" w:line="360" w:lineRule="auto"/>
        <w:contextualSpacing/>
        <w:jc w:val="both"/>
        <w:rPr>
          <w:rFonts w:ascii="Arial" w:eastAsia="Calibri" w:hAnsi="Arial" w:cs="Arial"/>
          <w:b/>
          <w:sz w:val="24"/>
          <w:szCs w:val="24"/>
        </w:rPr>
      </w:pPr>
      <w:r w:rsidRPr="00D5555C">
        <w:rPr>
          <w:rFonts w:ascii="Arial" w:eastAsia="Calibri" w:hAnsi="Arial" w:cs="Arial"/>
          <w:sz w:val="24"/>
          <w:szCs w:val="24"/>
        </w:rPr>
        <w:t>Administrator danych może rozwiązać niniejszą Umowę ze skutkiem natychmiastowym gdy Podmiot przetwarzający:</w:t>
      </w:r>
    </w:p>
    <w:p w:rsidR="008053F7" w:rsidRPr="00D5555C" w:rsidRDefault="008053F7" w:rsidP="00EF61B7">
      <w:pPr>
        <w:numPr>
          <w:ilvl w:val="0"/>
          <w:numId w:val="71"/>
        </w:numPr>
        <w:spacing w:after="0" w:line="360" w:lineRule="auto"/>
        <w:contextualSpacing/>
        <w:jc w:val="both"/>
        <w:rPr>
          <w:rFonts w:ascii="Arial" w:eastAsia="Calibri" w:hAnsi="Arial" w:cs="Arial"/>
          <w:b/>
          <w:sz w:val="24"/>
          <w:szCs w:val="24"/>
        </w:rPr>
      </w:pPr>
      <w:r w:rsidRPr="00D5555C">
        <w:rPr>
          <w:rFonts w:ascii="Arial" w:eastAsia="Calibri" w:hAnsi="Arial" w:cs="Arial"/>
          <w:sz w:val="24"/>
          <w:szCs w:val="24"/>
        </w:rPr>
        <w:t>pomimo zobowiązania go do usunięcia uchybień stwierdzonych podczas kontroli nie usunie ich w wyznaczonym terminie;</w:t>
      </w:r>
    </w:p>
    <w:p w:rsidR="008053F7" w:rsidRPr="00D5555C" w:rsidRDefault="008053F7" w:rsidP="00EF61B7">
      <w:pPr>
        <w:numPr>
          <w:ilvl w:val="0"/>
          <w:numId w:val="71"/>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przetwarza dane osobowe w sposób niezgodny z Umową;</w:t>
      </w:r>
    </w:p>
    <w:p w:rsidR="008053F7" w:rsidRPr="00D5555C" w:rsidRDefault="008053F7" w:rsidP="00EF61B7">
      <w:pPr>
        <w:numPr>
          <w:ilvl w:val="0"/>
          <w:numId w:val="71"/>
        </w:numPr>
        <w:spacing w:after="0" w:line="360" w:lineRule="auto"/>
        <w:contextualSpacing/>
        <w:jc w:val="both"/>
        <w:rPr>
          <w:rFonts w:ascii="Arial" w:eastAsia="Calibri" w:hAnsi="Arial" w:cs="Arial"/>
          <w:b/>
          <w:sz w:val="24"/>
          <w:szCs w:val="24"/>
        </w:rPr>
      </w:pPr>
      <w:r w:rsidRPr="00D5555C">
        <w:rPr>
          <w:rFonts w:ascii="Arial" w:eastAsia="Calibri" w:hAnsi="Arial" w:cs="Arial"/>
          <w:sz w:val="24"/>
          <w:szCs w:val="24"/>
        </w:rPr>
        <w:t>powierzył przetwarzanie danych osobowych innemu podmiotowi bez zgody Administratora danych.</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 10</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Zasady zachowania poufności</w:t>
      </w:r>
    </w:p>
    <w:p w:rsidR="008053F7" w:rsidRPr="00D5555C" w:rsidRDefault="008053F7" w:rsidP="00EF61B7">
      <w:pPr>
        <w:numPr>
          <w:ilvl w:val="0"/>
          <w:numId w:val="72"/>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w:t>
      </w:r>
      <w:r w:rsidRPr="00D5555C">
        <w:rPr>
          <w:rFonts w:ascii="Arial" w:eastAsia="Calibri" w:hAnsi="Arial" w:cs="Arial"/>
          <w:sz w:val="24"/>
          <w:szCs w:val="24"/>
        </w:rPr>
        <w:br/>
        <w:t>w jakikolwiek inny sposób, zamierzony czy przypadkowy w formie ustnej, pisemnej lub elektronicznej („dane poufne”).</w:t>
      </w:r>
    </w:p>
    <w:p w:rsidR="008053F7" w:rsidRPr="00D5555C" w:rsidRDefault="008053F7" w:rsidP="00EF61B7">
      <w:pPr>
        <w:numPr>
          <w:ilvl w:val="0"/>
          <w:numId w:val="72"/>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Podmiot przetwarzający oświadcza, że w związku z zobowiązaniem do zachowania</w:t>
      </w:r>
      <w:r w:rsidRPr="00D5555C">
        <w:rPr>
          <w:rFonts w:ascii="Arial" w:eastAsia="Calibri" w:hAnsi="Arial" w:cs="Arial"/>
          <w:sz w:val="24"/>
          <w:szCs w:val="24"/>
        </w:rPr>
        <w:br/>
        <w:t>w tajemnicy danych poufnych nie będą one wykorzystywane, ujawniane ani udostępniane bez pisemnej zgody Administratora danych w innym celu niż wykonanie Umowy, chyba że konieczność ujawnienia posiadanych informacji wynika</w:t>
      </w:r>
      <w:r w:rsidRPr="00D5555C">
        <w:rPr>
          <w:rFonts w:ascii="Arial" w:eastAsia="Calibri" w:hAnsi="Arial" w:cs="Arial"/>
          <w:sz w:val="24"/>
          <w:szCs w:val="24"/>
        </w:rPr>
        <w:br/>
        <w:t>z obowiązujących przepisów prawa lub Umowy.</w:t>
      </w:r>
    </w:p>
    <w:p w:rsidR="003C6677" w:rsidRDefault="003C6677">
      <w:pPr>
        <w:rPr>
          <w:rFonts w:ascii="Arial" w:eastAsia="Calibri" w:hAnsi="Arial" w:cs="Arial"/>
          <w:b/>
          <w:sz w:val="24"/>
          <w:szCs w:val="24"/>
        </w:rPr>
      </w:pPr>
      <w:r>
        <w:rPr>
          <w:rFonts w:ascii="Arial" w:eastAsia="Calibri" w:hAnsi="Arial" w:cs="Arial"/>
          <w:b/>
          <w:sz w:val="24"/>
          <w:szCs w:val="24"/>
        </w:rPr>
        <w:br w:type="page"/>
      </w:r>
    </w:p>
    <w:p w:rsidR="008053F7" w:rsidRPr="00D5555C" w:rsidRDefault="008053F7" w:rsidP="007D291E">
      <w:pPr>
        <w:spacing w:before="240" w:after="0" w:line="360" w:lineRule="auto"/>
        <w:jc w:val="center"/>
        <w:rPr>
          <w:rFonts w:ascii="Arial" w:eastAsia="Calibri" w:hAnsi="Arial" w:cs="Arial"/>
          <w:b/>
          <w:sz w:val="24"/>
          <w:szCs w:val="24"/>
        </w:rPr>
      </w:pPr>
      <w:r w:rsidRPr="00D5555C">
        <w:rPr>
          <w:rFonts w:ascii="Arial" w:eastAsia="Calibri" w:hAnsi="Arial" w:cs="Arial"/>
          <w:b/>
          <w:sz w:val="24"/>
          <w:szCs w:val="24"/>
        </w:rPr>
        <w:lastRenderedPageBreak/>
        <w:t>§ 11</w:t>
      </w:r>
    </w:p>
    <w:p w:rsidR="008053F7" w:rsidRPr="00D5555C" w:rsidRDefault="008053F7" w:rsidP="00D5555C">
      <w:pPr>
        <w:spacing w:after="0" w:line="360" w:lineRule="auto"/>
        <w:jc w:val="center"/>
        <w:rPr>
          <w:rFonts w:ascii="Arial" w:eastAsia="Calibri" w:hAnsi="Arial" w:cs="Arial"/>
          <w:b/>
          <w:sz w:val="24"/>
          <w:szCs w:val="24"/>
        </w:rPr>
      </w:pPr>
      <w:r w:rsidRPr="00D5555C">
        <w:rPr>
          <w:rFonts w:ascii="Arial" w:eastAsia="Calibri" w:hAnsi="Arial" w:cs="Arial"/>
          <w:b/>
          <w:sz w:val="24"/>
          <w:szCs w:val="24"/>
        </w:rPr>
        <w:t>Postanowienia końcowe</w:t>
      </w:r>
    </w:p>
    <w:p w:rsidR="008053F7" w:rsidRPr="00D5555C" w:rsidRDefault="008053F7" w:rsidP="00EF61B7">
      <w:pPr>
        <w:numPr>
          <w:ilvl w:val="0"/>
          <w:numId w:val="7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Umowa została sporządzona w dwóch jednobrzmiących egzemplarzach dla każdej ze stron.</w:t>
      </w:r>
    </w:p>
    <w:p w:rsidR="008053F7" w:rsidRPr="00D5555C" w:rsidRDefault="008053F7" w:rsidP="00EF61B7">
      <w:pPr>
        <w:numPr>
          <w:ilvl w:val="0"/>
          <w:numId w:val="7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W sprawach nieuregulowanych zastosowanie będą miały przepisy Kodeksu cywilnego oraz Rozporządzenia.</w:t>
      </w:r>
    </w:p>
    <w:p w:rsidR="008053F7" w:rsidRPr="00D5555C" w:rsidRDefault="008053F7" w:rsidP="00EF61B7">
      <w:pPr>
        <w:numPr>
          <w:ilvl w:val="0"/>
          <w:numId w:val="73"/>
        </w:numPr>
        <w:spacing w:after="0" w:line="360" w:lineRule="auto"/>
        <w:contextualSpacing/>
        <w:jc w:val="both"/>
        <w:rPr>
          <w:rFonts w:ascii="Arial" w:eastAsia="Calibri" w:hAnsi="Arial" w:cs="Arial"/>
          <w:sz w:val="24"/>
          <w:szCs w:val="24"/>
        </w:rPr>
      </w:pPr>
      <w:r w:rsidRPr="00D5555C">
        <w:rPr>
          <w:rFonts w:ascii="Arial" w:eastAsia="Calibri" w:hAnsi="Arial" w:cs="Arial"/>
          <w:sz w:val="24"/>
          <w:szCs w:val="24"/>
        </w:rPr>
        <w:t>Sądem właściwym dla rozpatrzenia sporów wynikających z niniejszej Umowy będzie sąd właściwy dla Administratora danych.</w:t>
      </w:r>
    </w:p>
    <w:p w:rsidR="008053F7" w:rsidRPr="00D5555C" w:rsidRDefault="008053F7" w:rsidP="007D291E">
      <w:pPr>
        <w:spacing w:after="0" w:line="360" w:lineRule="auto"/>
        <w:contextualSpacing/>
        <w:jc w:val="both"/>
        <w:rPr>
          <w:rFonts w:ascii="Arial" w:eastAsia="Calibri" w:hAnsi="Arial" w:cs="Arial"/>
          <w:sz w:val="24"/>
          <w:szCs w:val="24"/>
        </w:rPr>
      </w:pPr>
    </w:p>
    <w:p w:rsidR="008053F7" w:rsidRPr="00D5555C" w:rsidRDefault="007D291E" w:rsidP="00D5555C">
      <w:pPr>
        <w:spacing w:after="0" w:line="360" w:lineRule="auto"/>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8053F7" w:rsidRPr="00D5555C">
        <w:rPr>
          <w:rFonts w:ascii="Arial" w:eastAsia="Calibri" w:hAnsi="Arial" w:cs="Arial"/>
          <w:sz w:val="24"/>
          <w:szCs w:val="24"/>
        </w:rPr>
        <w:t>….…………….…………………</w:t>
      </w:r>
    </w:p>
    <w:p w:rsidR="008053F7" w:rsidRPr="00D5555C" w:rsidRDefault="008053F7" w:rsidP="007D291E">
      <w:pPr>
        <w:spacing w:after="0" w:line="360" w:lineRule="auto"/>
        <w:ind w:left="5103" w:hanging="5103"/>
        <w:jc w:val="both"/>
        <w:rPr>
          <w:rFonts w:ascii="Arial" w:eastAsia="Calibri" w:hAnsi="Arial" w:cs="Arial"/>
          <w:sz w:val="24"/>
          <w:szCs w:val="24"/>
        </w:rPr>
      </w:pPr>
      <w:r w:rsidRPr="00D5555C">
        <w:rPr>
          <w:rFonts w:ascii="Arial" w:eastAsia="Calibri" w:hAnsi="Arial" w:cs="Arial"/>
          <w:sz w:val="24"/>
          <w:szCs w:val="24"/>
        </w:rPr>
        <w:t>Czytelny podpis Administratora danych</w:t>
      </w:r>
      <w:r w:rsidR="007D291E">
        <w:rPr>
          <w:rFonts w:ascii="Arial" w:eastAsia="Calibri" w:hAnsi="Arial" w:cs="Arial"/>
          <w:sz w:val="24"/>
          <w:szCs w:val="24"/>
        </w:rPr>
        <w:tab/>
      </w:r>
      <w:r w:rsidRPr="00D5555C">
        <w:rPr>
          <w:rFonts w:ascii="Arial" w:eastAsia="Calibri" w:hAnsi="Arial" w:cs="Arial"/>
          <w:sz w:val="24"/>
          <w:szCs w:val="24"/>
        </w:rPr>
        <w:tab/>
      </w:r>
      <w:r w:rsidRPr="00D5555C">
        <w:rPr>
          <w:rFonts w:ascii="Arial" w:eastAsia="Calibri" w:hAnsi="Arial" w:cs="Arial"/>
          <w:sz w:val="24"/>
          <w:szCs w:val="24"/>
        </w:rPr>
        <w:tab/>
        <w:t>Czytelny podpis podmiotu przetwarzającego</w:t>
      </w:r>
    </w:p>
    <w:p w:rsidR="00A62CA9" w:rsidRPr="00D5555C" w:rsidRDefault="00A62CA9" w:rsidP="00D5555C">
      <w:pPr>
        <w:spacing w:after="0" w:line="360" w:lineRule="auto"/>
        <w:rPr>
          <w:rFonts w:ascii="Arial" w:hAnsi="Arial" w:cs="Arial"/>
          <w:sz w:val="24"/>
          <w:szCs w:val="24"/>
        </w:rPr>
      </w:pPr>
    </w:p>
    <w:sectPr w:rsidR="00A62CA9" w:rsidRPr="00D5555C" w:rsidSect="00A62CA9">
      <w:footerReference w:type="even" r:id="rId16"/>
      <w:footerReference w:type="default" r:id="rId17"/>
      <w:pgSz w:w="11906" w:h="16838"/>
      <w:pgMar w:top="119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A4" w:rsidRDefault="00F966A4" w:rsidP="00716EAE">
      <w:pPr>
        <w:spacing w:after="0" w:line="240" w:lineRule="auto"/>
      </w:pPr>
      <w:r>
        <w:separator/>
      </w:r>
    </w:p>
  </w:endnote>
  <w:endnote w:type="continuationSeparator" w:id="0">
    <w:p w:rsidR="00F966A4" w:rsidRDefault="00F966A4"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A4" w:rsidRDefault="00F966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F966A4" w:rsidRDefault="00F966A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A4" w:rsidRPr="00D5555C" w:rsidRDefault="00F966A4" w:rsidP="00A62CA9">
    <w:pPr>
      <w:pStyle w:val="Stopka"/>
      <w:pBdr>
        <w:top w:val="single" w:sz="4" w:space="1" w:color="auto"/>
      </w:pBdr>
      <w:rPr>
        <w:rStyle w:val="Numerstrony"/>
        <w:rFonts w:ascii="Arial" w:hAnsi="Arial" w:cs="Arial"/>
        <w:sz w:val="24"/>
        <w:szCs w:val="24"/>
      </w:rPr>
    </w:pPr>
    <w:r w:rsidRPr="00D5555C">
      <w:rPr>
        <w:rFonts w:ascii="Arial" w:hAnsi="Arial" w:cs="Arial"/>
        <w:sz w:val="24"/>
        <w:szCs w:val="24"/>
      </w:rPr>
      <w:t>Zakład Gospodarki Mieszkaniowej w Rybniku</w:t>
    </w:r>
    <w:r w:rsidRPr="00D5555C">
      <w:rPr>
        <w:rFonts w:ascii="Arial" w:hAnsi="Arial" w:cs="Arial"/>
        <w:sz w:val="24"/>
        <w:szCs w:val="24"/>
      </w:rPr>
      <w:tab/>
    </w:r>
    <w:r w:rsidRPr="00D5555C">
      <w:rPr>
        <w:rStyle w:val="Numerstrony"/>
        <w:rFonts w:ascii="Arial" w:hAnsi="Arial" w:cs="Arial"/>
        <w:sz w:val="24"/>
        <w:szCs w:val="24"/>
      </w:rPr>
      <w:fldChar w:fldCharType="begin"/>
    </w:r>
    <w:r w:rsidRPr="00D5555C">
      <w:rPr>
        <w:rStyle w:val="Numerstrony"/>
        <w:rFonts w:ascii="Arial" w:hAnsi="Arial" w:cs="Arial"/>
        <w:sz w:val="24"/>
        <w:szCs w:val="24"/>
      </w:rPr>
      <w:instrText xml:space="preserve"> PAGE </w:instrText>
    </w:r>
    <w:r w:rsidRPr="00D5555C">
      <w:rPr>
        <w:rStyle w:val="Numerstrony"/>
        <w:rFonts w:ascii="Arial" w:hAnsi="Arial" w:cs="Arial"/>
        <w:sz w:val="24"/>
        <w:szCs w:val="24"/>
      </w:rPr>
      <w:fldChar w:fldCharType="separate"/>
    </w:r>
    <w:r w:rsidR="0035530D">
      <w:rPr>
        <w:rStyle w:val="Numerstrony"/>
        <w:rFonts w:ascii="Arial" w:hAnsi="Arial" w:cs="Arial"/>
        <w:noProof/>
        <w:sz w:val="24"/>
        <w:szCs w:val="24"/>
      </w:rPr>
      <w:t>4</w:t>
    </w:r>
    <w:r w:rsidRPr="00D5555C">
      <w:rPr>
        <w:rStyle w:val="Numerstrony"/>
        <w:rFonts w:ascii="Arial" w:hAnsi="Arial" w:cs="Arial"/>
        <w:sz w:val="24"/>
        <w:szCs w:val="24"/>
      </w:rPr>
      <w:fldChar w:fldCharType="end"/>
    </w:r>
    <w:r w:rsidRPr="00D5555C">
      <w:rPr>
        <w:rStyle w:val="Numerstrony"/>
        <w:rFonts w:ascii="Arial" w:hAnsi="Arial" w:cs="Arial"/>
        <w:sz w:val="24"/>
        <w:szCs w:val="24"/>
      </w:rPr>
      <w:t>/</w:t>
    </w:r>
    <w:r w:rsidRPr="00D5555C">
      <w:rPr>
        <w:rStyle w:val="Numerstrony"/>
        <w:rFonts w:ascii="Arial" w:hAnsi="Arial" w:cs="Arial"/>
        <w:sz w:val="24"/>
        <w:szCs w:val="24"/>
      </w:rPr>
      <w:fldChar w:fldCharType="begin"/>
    </w:r>
    <w:r w:rsidRPr="00D5555C">
      <w:rPr>
        <w:rStyle w:val="Numerstrony"/>
        <w:rFonts w:ascii="Arial" w:hAnsi="Arial" w:cs="Arial"/>
        <w:sz w:val="24"/>
        <w:szCs w:val="24"/>
      </w:rPr>
      <w:instrText xml:space="preserve"> NUMPAGES </w:instrText>
    </w:r>
    <w:r w:rsidRPr="00D5555C">
      <w:rPr>
        <w:rStyle w:val="Numerstrony"/>
        <w:rFonts w:ascii="Arial" w:hAnsi="Arial" w:cs="Arial"/>
        <w:sz w:val="24"/>
        <w:szCs w:val="24"/>
      </w:rPr>
      <w:fldChar w:fldCharType="separate"/>
    </w:r>
    <w:r w:rsidR="0035530D">
      <w:rPr>
        <w:rStyle w:val="Numerstrony"/>
        <w:rFonts w:ascii="Arial" w:hAnsi="Arial" w:cs="Arial"/>
        <w:noProof/>
        <w:sz w:val="24"/>
        <w:szCs w:val="24"/>
      </w:rPr>
      <w:t>70</w:t>
    </w:r>
    <w:r w:rsidRPr="00D5555C">
      <w:rPr>
        <w:rStyle w:val="Numerstrony"/>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A4" w:rsidRDefault="00F966A4" w:rsidP="00716EAE">
      <w:pPr>
        <w:spacing w:after="0" w:line="240" w:lineRule="auto"/>
      </w:pPr>
      <w:r>
        <w:separator/>
      </w:r>
    </w:p>
  </w:footnote>
  <w:footnote w:type="continuationSeparator" w:id="0">
    <w:p w:rsidR="00F966A4" w:rsidRDefault="00F966A4" w:rsidP="00716EAE">
      <w:pPr>
        <w:spacing w:after="0" w:line="240" w:lineRule="auto"/>
      </w:pPr>
      <w:r>
        <w:continuationSeparator/>
      </w:r>
    </w:p>
  </w:footnote>
  <w:footnote w:id="1">
    <w:p w:rsidR="00F966A4" w:rsidRPr="004363E1" w:rsidRDefault="00F966A4" w:rsidP="00716EAE">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F966A4" w:rsidRPr="00637423" w:rsidRDefault="00F966A4"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E9449C62"/>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0F2664F0"/>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359031C6"/>
    <w:lvl w:ilvl="0" w:tplc="022A4D0E">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93F0E396"/>
    <w:lvl w:ilvl="0" w:tplc="77846FB6">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C6FF2"/>
    <w:multiLevelType w:val="multilevel"/>
    <w:tmpl w:val="5AB8AB5E"/>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840649"/>
    <w:multiLevelType w:val="hybridMultilevel"/>
    <w:tmpl w:val="3F120DCE"/>
    <w:lvl w:ilvl="0" w:tplc="FC82B8E6">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40A81"/>
    <w:multiLevelType w:val="hybridMultilevel"/>
    <w:tmpl w:val="62826D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E677A6"/>
    <w:multiLevelType w:val="hybridMultilevel"/>
    <w:tmpl w:val="279CDE48"/>
    <w:lvl w:ilvl="0" w:tplc="F140E20C">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7D7AC9"/>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910C14"/>
    <w:multiLevelType w:val="hybridMultilevel"/>
    <w:tmpl w:val="35D6B280"/>
    <w:lvl w:ilvl="0" w:tplc="04150017">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8E6628"/>
    <w:multiLevelType w:val="multilevel"/>
    <w:tmpl w:val="3DE61724"/>
    <w:lvl w:ilvl="0">
      <w:start w:val="8"/>
      <w:numFmt w:val="decimal"/>
      <w:lvlText w:val="%1."/>
      <w:lvlJc w:val="left"/>
      <w:pPr>
        <w:tabs>
          <w:tab w:val="num" w:pos="644"/>
        </w:tabs>
        <w:ind w:left="644" w:hanging="360"/>
      </w:pPr>
      <w:rPr>
        <w:rFonts w:hint="default"/>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B6D56EB"/>
    <w:multiLevelType w:val="hybridMultilevel"/>
    <w:tmpl w:val="E26A8260"/>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FC1C5FBE">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B76410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A386C"/>
    <w:multiLevelType w:val="hybridMultilevel"/>
    <w:tmpl w:val="D160F89C"/>
    <w:lvl w:ilvl="0" w:tplc="181670E8">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371364"/>
    <w:multiLevelType w:val="multilevel"/>
    <w:tmpl w:val="4E72EE90"/>
    <w:lvl w:ilvl="0">
      <w:start w:val="9"/>
      <w:numFmt w:val="decimal"/>
      <w:lvlText w:val="%1."/>
      <w:lvlJc w:val="left"/>
      <w:pPr>
        <w:tabs>
          <w:tab w:val="num" w:pos="502"/>
        </w:tabs>
        <w:ind w:left="502" w:hanging="360"/>
      </w:pPr>
      <w:rPr>
        <w:rFonts w:hint="default"/>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2302"/>
        </w:tabs>
        <w:ind w:left="2302" w:hanging="360"/>
      </w:pPr>
      <w:rPr>
        <w:rFonts w:hint="default"/>
      </w:rPr>
    </w:lvl>
    <w:lvl w:ilvl="3">
      <w:start w:val="1"/>
      <w:numFmt w:val="decimal"/>
      <w:lvlText w:val="%4."/>
      <w:lvlJc w:val="left"/>
      <w:pPr>
        <w:tabs>
          <w:tab w:val="num" w:pos="3022"/>
        </w:tabs>
        <w:ind w:left="3022" w:hanging="360"/>
      </w:pPr>
      <w:rPr>
        <w:rFonts w:hint="default"/>
      </w:rPr>
    </w:lvl>
    <w:lvl w:ilvl="4">
      <w:start w:val="1"/>
      <w:numFmt w:val="decimal"/>
      <w:lvlText w:val="%5."/>
      <w:lvlJc w:val="left"/>
      <w:pPr>
        <w:tabs>
          <w:tab w:val="num" w:pos="3742"/>
        </w:tabs>
        <w:ind w:left="3742" w:hanging="360"/>
      </w:pPr>
      <w:rPr>
        <w:rFonts w:hint="default"/>
      </w:rPr>
    </w:lvl>
    <w:lvl w:ilvl="5">
      <w:start w:val="1"/>
      <w:numFmt w:val="decimal"/>
      <w:lvlText w:val="%6."/>
      <w:lvlJc w:val="left"/>
      <w:pPr>
        <w:tabs>
          <w:tab w:val="num" w:pos="4462"/>
        </w:tabs>
        <w:ind w:left="4462" w:hanging="360"/>
      </w:pPr>
      <w:rPr>
        <w:rFonts w:hint="default"/>
      </w:rPr>
    </w:lvl>
    <w:lvl w:ilvl="6">
      <w:start w:val="1"/>
      <w:numFmt w:val="decimal"/>
      <w:lvlText w:val="%7."/>
      <w:lvlJc w:val="left"/>
      <w:pPr>
        <w:tabs>
          <w:tab w:val="num" w:pos="5182"/>
        </w:tabs>
        <w:ind w:left="5182" w:hanging="360"/>
      </w:pPr>
      <w:rPr>
        <w:rFonts w:hint="default"/>
      </w:rPr>
    </w:lvl>
    <w:lvl w:ilvl="7">
      <w:start w:val="1"/>
      <w:numFmt w:val="decimal"/>
      <w:lvlText w:val="%8."/>
      <w:lvlJc w:val="left"/>
      <w:pPr>
        <w:tabs>
          <w:tab w:val="num" w:pos="5902"/>
        </w:tabs>
        <w:ind w:left="5902" w:hanging="360"/>
      </w:pPr>
      <w:rPr>
        <w:rFonts w:hint="default"/>
      </w:rPr>
    </w:lvl>
    <w:lvl w:ilvl="8">
      <w:start w:val="1"/>
      <w:numFmt w:val="decimal"/>
      <w:lvlText w:val="%9."/>
      <w:lvlJc w:val="left"/>
      <w:pPr>
        <w:tabs>
          <w:tab w:val="num" w:pos="6622"/>
        </w:tabs>
        <w:ind w:left="6622" w:hanging="360"/>
      </w:pPr>
      <w:rPr>
        <w:rFonts w:hint="default"/>
      </w:rPr>
    </w:lvl>
  </w:abstractNum>
  <w:abstractNum w:abstractNumId="37"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9"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6E3518"/>
    <w:multiLevelType w:val="hybridMultilevel"/>
    <w:tmpl w:val="68E8ED0C"/>
    <w:lvl w:ilvl="0" w:tplc="6B44B1C0">
      <w:start w:val="5"/>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6D51C3"/>
    <w:multiLevelType w:val="hybridMultilevel"/>
    <w:tmpl w:val="CD3C2D1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F5536C"/>
    <w:multiLevelType w:val="hybridMultilevel"/>
    <w:tmpl w:val="3D3CA4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0D158D0"/>
    <w:multiLevelType w:val="hybridMultilevel"/>
    <w:tmpl w:val="79BC83B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D001D9"/>
    <w:multiLevelType w:val="hybridMultilevel"/>
    <w:tmpl w:val="0478BB9C"/>
    <w:lvl w:ilvl="0" w:tplc="DE24AEF0">
      <w:start w:val="1"/>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4" w15:restartNumberingAfterBreak="0">
    <w:nsid w:val="46626A67"/>
    <w:multiLevelType w:val="multilevel"/>
    <w:tmpl w:val="EB1C3D0A"/>
    <w:lvl w:ilvl="0">
      <w:start w:val="8"/>
      <w:numFmt w:val="decimal"/>
      <w:lvlText w:val="%1."/>
      <w:lvlJc w:val="left"/>
      <w:pPr>
        <w:tabs>
          <w:tab w:val="num" w:pos="644"/>
        </w:tabs>
        <w:ind w:left="644" w:hanging="360"/>
      </w:pPr>
      <w:rPr>
        <w:rFonts w:hint="default"/>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C925BC"/>
    <w:multiLevelType w:val="hybridMultilevel"/>
    <w:tmpl w:val="A2D8D520"/>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8" w15:restartNumberingAfterBreak="0">
    <w:nsid w:val="49B725EB"/>
    <w:multiLevelType w:val="hybridMultilevel"/>
    <w:tmpl w:val="9D6CBA86"/>
    <w:lvl w:ilvl="0" w:tplc="5CC427FE">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BCB7ECE"/>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9658A0"/>
    <w:multiLevelType w:val="hybridMultilevel"/>
    <w:tmpl w:val="4C20CC2C"/>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5601664"/>
    <w:multiLevelType w:val="hybridMultilevel"/>
    <w:tmpl w:val="6CDA4AD4"/>
    <w:lvl w:ilvl="0" w:tplc="74209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97273D"/>
    <w:multiLevelType w:val="multilevel"/>
    <w:tmpl w:val="A6DE3682"/>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C6E3552"/>
    <w:multiLevelType w:val="multilevel"/>
    <w:tmpl w:val="0D20E1FA"/>
    <w:lvl w:ilvl="0">
      <w:start w:val="8"/>
      <w:numFmt w:val="decimal"/>
      <w:lvlText w:val="%1."/>
      <w:lvlJc w:val="left"/>
      <w:pPr>
        <w:tabs>
          <w:tab w:val="num" w:pos="644"/>
        </w:tabs>
        <w:ind w:left="644" w:hanging="360"/>
      </w:pPr>
      <w:rPr>
        <w:rFonts w:hint="default"/>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FD3AE6"/>
    <w:multiLevelType w:val="hybridMultilevel"/>
    <w:tmpl w:val="08621394"/>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202AB8"/>
    <w:multiLevelType w:val="hybridMultilevel"/>
    <w:tmpl w:val="02221B1A"/>
    <w:lvl w:ilvl="0" w:tplc="1BA02A08">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3A1BC1"/>
    <w:multiLevelType w:val="hybridMultilevel"/>
    <w:tmpl w:val="ECDA0370"/>
    <w:lvl w:ilvl="0" w:tplc="1784765A">
      <w:start w:val="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61"/>
  </w:num>
  <w:num w:numId="4">
    <w:abstractNumId w:val="65"/>
  </w:num>
  <w:num w:numId="5">
    <w:abstractNumId w:val="34"/>
  </w:num>
  <w:num w:numId="6">
    <w:abstractNumId w:val="27"/>
  </w:num>
  <w:num w:numId="7">
    <w:abstractNumId w:val="47"/>
  </w:num>
  <w:num w:numId="8">
    <w:abstractNumId w:val="45"/>
  </w:num>
  <w:num w:numId="9">
    <w:abstractNumId w:val="75"/>
  </w:num>
  <w:num w:numId="10">
    <w:abstractNumId w:val="59"/>
  </w:num>
  <w:num w:numId="11">
    <w:abstractNumId w:val="50"/>
  </w:num>
  <w:num w:numId="12">
    <w:abstractNumId w:val="2"/>
  </w:num>
  <w:num w:numId="13">
    <w:abstractNumId w:val="18"/>
  </w:num>
  <w:num w:numId="14">
    <w:abstractNumId w:val="85"/>
  </w:num>
  <w:num w:numId="15">
    <w:abstractNumId w:val="24"/>
  </w:num>
  <w:num w:numId="16">
    <w:abstractNumId w:val="21"/>
  </w:num>
  <w:num w:numId="17">
    <w:abstractNumId w:val="73"/>
  </w:num>
  <w:num w:numId="18">
    <w:abstractNumId w:val="25"/>
  </w:num>
  <w:num w:numId="19">
    <w:abstractNumId w:val="35"/>
  </w:num>
  <w:num w:numId="20">
    <w:abstractNumId w:val="68"/>
  </w:num>
  <w:num w:numId="21">
    <w:abstractNumId w:val="39"/>
  </w:num>
  <w:num w:numId="22">
    <w:abstractNumId w:val="42"/>
  </w:num>
  <w:num w:numId="23">
    <w:abstractNumId w:val="5"/>
  </w:num>
  <w:num w:numId="24">
    <w:abstractNumId w:val="46"/>
  </w:num>
  <w:num w:numId="25">
    <w:abstractNumId w:val="79"/>
  </w:num>
  <w:num w:numId="26">
    <w:abstractNumId w:val="66"/>
  </w:num>
  <w:num w:numId="27">
    <w:abstractNumId w:val="69"/>
  </w:num>
  <w:num w:numId="28">
    <w:abstractNumId w:val="77"/>
  </w:num>
  <w:num w:numId="29">
    <w:abstractNumId w:val="12"/>
  </w:num>
  <w:num w:numId="30">
    <w:abstractNumId w:val="78"/>
  </w:num>
  <w:num w:numId="31">
    <w:abstractNumId w:val="8"/>
  </w:num>
  <w:num w:numId="32">
    <w:abstractNumId w:val="0"/>
  </w:num>
  <w:num w:numId="33">
    <w:abstractNumId w:val="76"/>
  </w:num>
  <w:num w:numId="34">
    <w:abstractNumId w:val="4"/>
  </w:num>
  <w:num w:numId="35">
    <w:abstractNumId w:val="54"/>
  </w:num>
  <w:num w:numId="36">
    <w:abstractNumId w:val="26"/>
  </w:num>
  <w:num w:numId="37">
    <w:abstractNumId w:val="14"/>
  </w:num>
  <w:num w:numId="38">
    <w:abstractNumId w:val="23"/>
  </w:num>
  <w:num w:numId="39">
    <w:abstractNumId w:val="53"/>
  </w:num>
  <w:num w:numId="40">
    <w:abstractNumId w:val="20"/>
  </w:num>
  <w:num w:numId="41">
    <w:abstractNumId w:val="84"/>
  </w:num>
  <w:num w:numId="42">
    <w:abstractNumId w:val="56"/>
  </w:num>
  <w:num w:numId="43">
    <w:abstractNumId w:val="32"/>
  </w:num>
  <w:num w:numId="44">
    <w:abstractNumId w:val="83"/>
  </w:num>
  <w:num w:numId="45">
    <w:abstractNumId w:val="43"/>
  </w:num>
  <w:num w:numId="46">
    <w:abstractNumId w:val="82"/>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7"/>
  </w:num>
  <w:num w:numId="51">
    <w:abstractNumId w:val="37"/>
  </w:num>
  <w:num w:numId="52">
    <w:abstractNumId w:val="48"/>
  </w:num>
  <w:num w:numId="53">
    <w:abstractNumId w:val="36"/>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33"/>
  </w:num>
  <w:num w:numId="57">
    <w:abstractNumId w:val="81"/>
  </w:num>
  <w:num w:numId="58">
    <w:abstractNumId w:val="40"/>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30"/>
  </w:num>
  <w:num w:numId="76">
    <w:abstractNumId w:val="44"/>
  </w:num>
  <w:num w:numId="77">
    <w:abstractNumId w:val="13"/>
  </w:num>
  <w:num w:numId="78">
    <w:abstractNumId w:val="19"/>
  </w:num>
  <w:num w:numId="79">
    <w:abstractNumId w:val="64"/>
  </w:num>
  <w:num w:numId="80">
    <w:abstractNumId w:val="11"/>
  </w:num>
  <w:num w:numId="81">
    <w:abstractNumId w:val="15"/>
  </w:num>
  <w:num w:numId="82">
    <w:abstractNumId w:val="60"/>
  </w:num>
  <w:num w:numId="83">
    <w:abstractNumId w:val="38"/>
  </w:num>
  <w:num w:numId="84">
    <w:abstractNumId w:val="17"/>
  </w:num>
  <w:num w:numId="85">
    <w:abstractNumId w:val="67"/>
  </w:num>
  <w:num w:numId="86">
    <w:abstractNumId w:val="57"/>
  </w:num>
  <w:num w:numId="87">
    <w:abstractNumId w:val="52"/>
  </w:num>
  <w:num w:numId="88">
    <w:abstractNumId w:val="8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enforcement="1" w:cryptProviderType="rsaAES" w:cryptAlgorithmClass="hash" w:cryptAlgorithmType="typeAny" w:cryptAlgorithmSid="14" w:cryptSpinCount="100000" w:hash="J4HJi7RKh43L1S+7drxN2BJQfBZMHBZAQG5TLLlzDhRL2BtsXLvcN49LDxqO4iFlcDQxMM6Hbl55wRz+jKNIqA==" w:salt="yRc0OOfyiZTrTXQHXP0O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230E"/>
    <w:rsid w:val="00006649"/>
    <w:rsid w:val="0000676E"/>
    <w:rsid w:val="00025857"/>
    <w:rsid w:val="00034593"/>
    <w:rsid w:val="0004588A"/>
    <w:rsid w:val="00045B55"/>
    <w:rsid w:val="0004753E"/>
    <w:rsid w:val="00057818"/>
    <w:rsid w:val="0006349A"/>
    <w:rsid w:val="00064BA4"/>
    <w:rsid w:val="00076FB4"/>
    <w:rsid w:val="00084BC5"/>
    <w:rsid w:val="00091DD9"/>
    <w:rsid w:val="00097E50"/>
    <w:rsid w:val="000A1DA0"/>
    <w:rsid w:val="000A5212"/>
    <w:rsid w:val="000B01EA"/>
    <w:rsid w:val="000C4018"/>
    <w:rsid w:val="000D74A5"/>
    <w:rsid w:val="000E25DE"/>
    <w:rsid w:val="000E25F9"/>
    <w:rsid w:val="000E39DE"/>
    <w:rsid w:val="000E689C"/>
    <w:rsid w:val="000E75C0"/>
    <w:rsid w:val="000F4938"/>
    <w:rsid w:val="000F6B10"/>
    <w:rsid w:val="00101857"/>
    <w:rsid w:val="001050CA"/>
    <w:rsid w:val="00110C6C"/>
    <w:rsid w:val="0011363D"/>
    <w:rsid w:val="00115245"/>
    <w:rsid w:val="0011666E"/>
    <w:rsid w:val="00117421"/>
    <w:rsid w:val="00117997"/>
    <w:rsid w:val="0012017C"/>
    <w:rsid w:val="00122C9A"/>
    <w:rsid w:val="0012404B"/>
    <w:rsid w:val="0012691E"/>
    <w:rsid w:val="00131456"/>
    <w:rsid w:val="001325BD"/>
    <w:rsid w:val="00133F13"/>
    <w:rsid w:val="001355C8"/>
    <w:rsid w:val="00141F37"/>
    <w:rsid w:val="00145E84"/>
    <w:rsid w:val="001468A1"/>
    <w:rsid w:val="00153459"/>
    <w:rsid w:val="00156F36"/>
    <w:rsid w:val="0015777F"/>
    <w:rsid w:val="001634FB"/>
    <w:rsid w:val="00164A8F"/>
    <w:rsid w:val="00165E11"/>
    <w:rsid w:val="00166407"/>
    <w:rsid w:val="001743A5"/>
    <w:rsid w:val="00185654"/>
    <w:rsid w:val="001A34F0"/>
    <w:rsid w:val="001C17FC"/>
    <w:rsid w:val="001C6B0D"/>
    <w:rsid w:val="001D4B1F"/>
    <w:rsid w:val="001D658C"/>
    <w:rsid w:val="001E37E9"/>
    <w:rsid w:val="001E5BA3"/>
    <w:rsid w:val="001F5DE4"/>
    <w:rsid w:val="00201D57"/>
    <w:rsid w:val="0021276B"/>
    <w:rsid w:val="00213E1C"/>
    <w:rsid w:val="0021465F"/>
    <w:rsid w:val="00225894"/>
    <w:rsid w:val="00226D63"/>
    <w:rsid w:val="002351AD"/>
    <w:rsid w:val="0023634E"/>
    <w:rsid w:val="00236DDF"/>
    <w:rsid w:val="00256655"/>
    <w:rsid w:val="002673D5"/>
    <w:rsid w:val="002715FE"/>
    <w:rsid w:val="00273B1D"/>
    <w:rsid w:val="00277A65"/>
    <w:rsid w:val="0029626B"/>
    <w:rsid w:val="002A28F7"/>
    <w:rsid w:val="002A5C9D"/>
    <w:rsid w:val="002A70BE"/>
    <w:rsid w:val="002B12ED"/>
    <w:rsid w:val="002B5CFA"/>
    <w:rsid w:val="002C1532"/>
    <w:rsid w:val="002C429E"/>
    <w:rsid w:val="002C528A"/>
    <w:rsid w:val="002D4C96"/>
    <w:rsid w:val="002E0B64"/>
    <w:rsid w:val="002E146A"/>
    <w:rsid w:val="002E3A95"/>
    <w:rsid w:val="002E7A23"/>
    <w:rsid w:val="002F16D0"/>
    <w:rsid w:val="002F2F95"/>
    <w:rsid w:val="00303FAC"/>
    <w:rsid w:val="00307C67"/>
    <w:rsid w:val="00315C5A"/>
    <w:rsid w:val="00320122"/>
    <w:rsid w:val="00321128"/>
    <w:rsid w:val="003276FE"/>
    <w:rsid w:val="00335519"/>
    <w:rsid w:val="003406DD"/>
    <w:rsid w:val="00341706"/>
    <w:rsid w:val="0034395B"/>
    <w:rsid w:val="00347FF7"/>
    <w:rsid w:val="00353B72"/>
    <w:rsid w:val="0035530D"/>
    <w:rsid w:val="00356CA7"/>
    <w:rsid w:val="00362E4C"/>
    <w:rsid w:val="003705D3"/>
    <w:rsid w:val="00371FCB"/>
    <w:rsid w:val="00377A8C"/>
    <w:rsid w:val="00387757"/>
    <w:rsid w:val="0038796A"/>
    <w:rsid w:val="0039199C"/>
    <w:rsid w:val="00395CF8"/>
    <w:rsid w:val="00397421"/>
    <w:rsid w:val="00397D3F"/>
    <w:rsid w:val="003B1755"/>
    <w:rsid w:val="003B7FEC"/>
    <w:rsid w:val="003C55F4"/>
    <w:rsid w:val="003C6677"/>
    <w:rsid w:val="003D19F4"/>
    <w:rsid w:val="003D6838"/>
    <w:rsid w:val="003E03FA"/>
    <w:rsid w:val="003E4D7C"/>
    <w:rsid w:val="003E64F1"/>
    <w:rsid w:val="003F38A9"/>
    <w:rsid w:val="003F7A43"/>
    <w:rsid w:val="003F7C02"/>
    <w:rsid w:val="004008B3"/>
    <w:rsid w:val="0040678B"/>
    <w:rsid w:val="00410651"/>
    <w:rsid w:val="004224E8"/>
    <w:rsid w:val="00435A94"/>
    <w:rsid w:val="004378F1"/>
    <w:rsid w:val="00456AB9"/>
    <w:rsid w:val="00463BE7"/>
    <w:rsid w:val="00463F15"/>
    <w:rsid w:val="00466AB8"/>
    <w:rsid w:val="00470E33"/>
    <w:rsid w:val="00475E5A"/>
    <w:rsid w:val="004765E6"/>
    <w:rsid w:val="004921CA"/>
    <w:rsid w:val="0049517D"/>
    <w:rsid w:val="0049618A"/>
    <w:rsid w:val="004973E6"/>
    <w:rsid w:val="004A4FCE"/>
    <w:rsid w:val="004B7FBF"/>
    <w:rsid w:val="004D2063"/>
    <w:rsid w:val="004D34D7"/>
    <w:rsid w:val="004D4923"/>
    <w:rsid w:val="004D7E21"/>
    <w:rsid w:val="004E2946"/>
    <w:rsid w:val="004E4468"/>
    <w:rsid w:val="00505890"/>
    <w:rsid w:val="00510E47"/>
    <w:rsid w:val="00520D7E"/>
    <w:rsid w:val="00523068"/>
    <w:rsid w:val="005239D2"/>
    <w:rsid w:val="00533B02"/>
    <w:rsid w:val="00543C8A"/>
    <w:rsid w:val="00550284"/>
    <w:rsid w:val="005502FA"/>
    <w:rsid w:val="00562EAF"/>
    <w:rsid w:val="005672A2"/>
    <w:rsid w:val="005740CF"/>
    <w:rsid w:val="00575915"/>
    <w:rsid w:val="00577DB6"/>
    <w:rsid w:val="0058273D"/>
    <w:rsid w:val="00586197"/>
    <w:rsid w:val="00593BB9"/>
    <w:rsid w:val="00597A20"/>
    <w:rsid w:val="005B26B3"/>
    <w:rsid w:val="005B2988"/>
    <w:rsid w:val="005B5D86"/>
    <w:rsid w:val="005C3C70"/>
    <w:rsid w:val="005C42AE"/>
    <w:rsid w:val="005D1680"/>
    <w:rsid w:val="005F1842"/>
    <w:rsid w:val="005F7830"/>
    <w:rsid w:val="006059DC"/>
    <w:rsid w:val="006139D8"/>
    <w:rsid w:val="00613A62"/>
    <w:rsid w:val="00614B97"/>
    <w:rsid w:val="006200D7"/>
    <w:rsid w:val="00620F8B"/>
    <w:rsid w:val="00631240"/>
    <w:rsid w:val="0063624A"/>
    <w:rsid w:val="00640AC0"/>
    <w:rsid w:val="00644983"/>
    <w:rsid w:val="00673EB6"/>
    <w:rsid w:val="00674C48"/>
    <w:rsid w:val="00677969"/>
    <w:rsid w:val="00680E98"/>
    <w:rsid w:val="00687F3E"/>
    <w:rsid w:val="0069005D"/>
    <w:rsid w:val="006919F3"/>
    <w:rsid w:val="00697F16"/>
    <w:rsid w:val="006A03AB"/>
    <w:rsid w:val="006A2764"/>
    <w:rsid w:val="006B0A8B"/>
    <w:rsid w:val="006C2D55"/>
    <w:rsid w:val="006C3470"/>
    <w:rsid w:val="006C3A86"/>
    <w:rsid w:val="006C7276"/>
    <w:rsid w:val="006E1346"/>
    <w:rsid w:val="006E46A8"/>
    <w:rsid w:val="006E5A6D"/>
    <w:rsid w:val="006F0B14"/>
    <w:rsid w:val="00706BCD"/>
    <w:rsid w:val="0071491D"/>
    <w:rsid w:val="00716A20"/>
    <w:rsid w:val="00716EAE"/>
    <w:rsid w:val="007328C3"/>
    <w:rsid w:val="00737451"/>
    <w:rsid w:val="00737EE5"/>
    <w:rsid w:val="00743C2C"/>
    <w:rsid w:val="007505E5"/>
    <w:rsid w:val="00754C16"/>
    <w:rsid w:val="00762A8B"/>
    <w:rsid w:val="00770C04"/>
    <w:rsid w:val="007724C4"/>
    <w:rsid w:val="00775E70"/>
    <w:rsid w:val="00782155"/>
    <w:rsid w:val="007A34F4"/>
    <w:rsid w:val="007A3B9B"/>
    <w:rsid w:val="007A4A75"/>
    <w:rsid w:val="007D1125"/>
    <w:rsid w:val="007D12C6"/>
    <w:rsid w:val="007D23D2"/>
    <w:rsid w:val="007D291E"/>
    <w:rsid w:val="007D29A8"/>
    <w:rsid w:val="007D324C"/>
    <w:rsid w:val="007E0781"/>
    <w:rsid w:val="007E651D"/>
    <w:rsid w:val="007F415D"/>
    <w:rsid w:val="00800C05"/>
    <w:rsid w:val="00800D5B"/>
    <w:rsid w:val="008053F7"/>
    <w:rsid w:val="00805E26"/>
    <w:rsid w:val="00810D38"/>
    <w:rsid w:val="00811AC5"/>
    <w:rsid w:val="008231B5"/>
    <w:rsid w:val="008242E2"/>
    <w:rsid w:val="00833488"/>
    <w:rsid w:val="0084083C"/>
    <w:rsid w:val="00842761"/>
    <w:rsid w:val="00846B83"/>
    <w:rsid w:val="00865620"/>
    <w:rsid w:val="00871BC8"/>
    <w:rsid w:val="00875A05"/>
    <w:rsid w:val="00887793"/>
    <w:rsid w:val="0089445B"/>
    <w:rsid w:val="008969C3"/>
    <w:rsid w:val="00897C4D"/>
    <w:rsid w:val="008A1221"/>
    <w:rsid w:val="008A18FA"/>
    <w:rsid w:val="008A230F"/>
    <w:rsid w:val="008A5B21"/>
    <w:rsid w:val="008B5D84"/>
    <w:rsid w:val="008B6747"/>
    <w:rsid w:val="008B7D3C"/>
    <w:rsid w:val="008C291B"/>
    <w:rsid w:val="008D208E"/>
    <w:rsid w:val="008D4D75"/>
    <w:rsid w:val="008E3157"/>
    <w:rsid w:val="008F0155"/>
    <w:rsid w:val="008F22DB"/>
    <w:rsid w:val="008F588A"/>
    <w:rsid w:val="0090338D"/>
    <w:rsid w:val="009153AB"/>
    <w:rsid w:val="009155E0"/>
    <w:rsid w:val="009246C9"/>
    <w:rsid w:val="00927753"/>
    <w:rsid w:val="00930592"/>
    <w:rsid w:val="00930880"/>
    <w:rsid w:val="00931A9B"/>
    <w:rsid w:val="00932938"/>
    <w:rsid w:val="0094145F"/>
    <w:rsid w:val="00944BA1"/>
    <w:rsid w:val="009504F4"/>
    <w:rsid w:val="0096132C"/>
    <w:rsid w:val="00963A4F"/>
    <w:rsid w:val="00965246"/>
    <w:rsid w:val="00966767"/>
    <w:rsid w:val="00973F79"/>
    <w:rsid w:val="00976E05"/>
    <w:rsid w:val="009914E0"/>
    <w:rsid w:val="00992FED"/>
    <w:rsid w:val="00997153"/>
    <w:rsid w:val="009A6F62"/>
    <w:rsid w:val="009A75AA"/>
    <w:rsid w:val="009B14F2"/>
    <w:rsid w:val="009B2C85"/>
    <w:rsid w:val="009C0380"/>
    <w:rsid w:val="009C4A9A"/>
    <w:rsid w:val="009D3D79"/>
    <w:rsid w:val="009D4632"/>
    <w:rsid w:val="009E2BC1"/>
    <w:rsid w:val="009E7D92"/>
    <w:rsid w:val="009F2050"/>
    <w:rsid w:val="009F3A93"/>
    <w:rsid w:val="00A0282A"/>
    <w:rsid w:val="00A075D8"/>
    <w:rsid w:val="00A07A98"/>
    <w:rsid w:val="00A1211A"/>
    <w:rsid w:val="00A17A52"/>
    <w:rsid w:val="00A208B5"/>
    <w:rsid w:val="00A26E61"/>
    <w:rsid w:val="00A305D2"/>
    <w:rsid w:val="00A309A1"/>
    <w:rsid w:val="00A315FC"/>
    <w:rsid w:val="00A31C73"/>
    <w:rsid w:val="00A4213B"/>
    <w:rsid w:val="00A503E7"/>
    <w:rsid w:val="00A533F8"/>
    <w:rsid w:val="00A56423"/>
    <w:rsid w:val="00A62CA9"/>
    <w:rsid w:val="00A93F63"/>
    <w:rsid w:val="00AA05AF"/>
    <w:rsid w:val="00AA594A"/>
    <w:rsid w:val="00AA69ED"/>
    <w:rsid w:val="00AB66AC"/>
    <w:rsid w:val="00AD1334"/>
    <w:rsid w:val="00AE15B3"/>
    <w:rsid w:val="00AF1FAB"/>
    <w:rsid w:val="00B00079"/>
    <w:rsid w:val="00B13DB5"/>
    <w:rsid w:val="00B24315"/>
    <w:rsid w:val="00B2694D"/>
    <w:rsid w:val="00B327F9"/>
    <w:rsid w:val="00B35D58"/>
    <w:rsid w:val="00B37359"/>
    <w:rsid w:val="00B37B13"/>
    <w:rsid w:val="00B4568A"/>
    <w:rsid w:val="00B50C75"/>
    <w:rsid w:val="00B60CF7"/>
    <w:rsid w:val="00B61245"/>
    <w:rsid w:val="00B66AFA"/>
    <w:rsid w:val="00B70264"/>
    <w:rsid w:val="00B751A5"/>
    <w:rsid w:val="00BA0691"/>
    <w:rsid w:val="00BA1955"/>
    <w:rsid w:val="00BB766A"/>
    <w:rsid w:val="00BF4577"/>
    <w:rsid w:val="00C019AA"/>
    <w:rsid w:val="00C03C1D"/>
    <w:rsid w:val="00C15494"/>
    <w:rsid w:val="00C16893"/>
    <w:rsid w:val="00C20EAE"/>
    <w:rsid w:val="00C25A6F"/>
    <w:rsid w:val="00C301F6"/>
    <w:rsid w:val="00C3281A"/>
    <w:rsid w:val="00C3570A"/>
    <w:rsid w:val="00C55BF9"/>
    <w:rsid w:val="00C64F43"/>
    <w:rsid w:val="00C71850"/>
    <w:rsid w:val="00C71A38"/>
    <w:rsid w:val="00C76F3B"/>
    <w:rsid w:val="00C80E0B"/>
    <w:rsid w:val="00C92C0F"/>
    <w:rsid w:val="00CA36E2"/>
    <w:rsid w:val="00CA4405"/>
    <w:rsid w:val="00CA5956"/>
    <w:rsid w:val="00CB271F"/>
    <w:rsid w:val="00CB4887"/>
    <w:rsid w:val="00CB6925"/>
    <w:rsid w:val="00CB7156"/>
    <w:rsid w:val="00CC1E1D"/>
    <w:rsid w:val="00CD00D5"/>
    <w:rsid w:val="00CD0318"/>
    <w:rsid w:val="00CD73B7"/>
    <w:rsid w:val="00CE5601"/>
    <w:rsid w:val="00CF0940"/>
    <w:rsid w:val="00CF32C5"/>
    <w:rsid w:val="00CF6C66"/>
    <w:rsid w:val="00CF785A"/>
    <w:rsid w:val="00D004FC"/>
    <w:rsid w:val="00D042FC"/>
    <w:rsid w:val="00D04EAC"/>
    <w:rsid w:val="00D22F39"/>
    <w:rsid w:val="00D24F7A"/>
    <w:rsid w:val="00D2570C"/>
    <w:rsid w:val="00D32A57"/>
    <w:rsid w:val="00D361B5"/>
    <w:rsid w:val="00D53918"/>
    <w:rsid w:val="00D552CE"/>
    <w:rsid w:val="00D5555C"/>
    <w:rsid w:val="00D56CD5"/>
    <w:rsid w:val="00D56E2B"/>
    <w:rsid w:val="00D63A8F"/>
    <w:rsid w:val="00D71961"/>
    <w:rsid w:val="00D72941"/>
    <w:rsid w:val="00D862ED"/>
    <w:rsid w:val="00D90AB7"/>
    <w:rsid w:val="00DA273E"/>
    <w:rsid w:val="00DA39CF"/>
    <w:rsid w:val="00DA4A56"/>
    <w:rsid w:val="00DB24D5"/>
    <w:rsid w:val="00DC2BEC"/>
    <w:rsid w:val="00DC565A"/>
    <w:rsid w:val="00DD7BA6"/>
    <w:rsid w:val="00DE1FF6"/>
    <w:rsid w:val="00DE6F84"/>
    <w:rsid w:val="00DF1E95"/>
    <w:rsid w:val="00E066AF"/>
    <w:rsid w:val="00E145A0"/>
    <w:rsid w:val="00E228DD"/>
    <w:rsid w:val="00E23EFB"/>
    <w:rsid w:val="00E2580D"/>
    <w:rsid w:val="00E260EA"/>
    <w:rsid w:val="00E36C76"/>
    <w:rsid w:val="00E40D0A"/>
    <w:rsid w:val="00E424FC"/>
    <w:rsid w:val="00E459E9"/>
    <w:rsid w:val="00E512A8"/>
    <w:rsid w:val="00E534B2"/>
    <w:rsid w:val="00E54025"/>
    <w:rsid w:val="00E67906"/>
    <w:rsid w:val="00E70A98"/>
    <w:rsid w:val="00E71F6F"/>
    <w:rsid w:val="00E71FB0"/>
    <w:rsid w:val="00E86C67"/>
    <w:rsid w:val="00E9056C"/>
    <w:rsid w:val="00E9067E"/>
    <w:rsid w:val="00E95F0D"/>
    <w:rsid w:val="00E96C25"/>
    <w:rsid w:val="00E978CA"/>
    <w:rsid w:val="00EA3FA7"/>
    <w:rsid w:val="00EB16B9"/>
    <w:rsid w:val="00EB2CBC"/>
    <w:rsid w:val="00EB4763"/>
    <w:rsid w:val="00EC0AD7"/>
    <w:rsid w:val="00EC1319"/>
    <w:rsid w:val="00EC3F6E"/>
    <w:rsid w:val="00ED094B"/>
    <w:rsid w:val="00ED14DD"/>
    <w:rsid w:val="00ED1EA1"/>
    <w:rsid w:val="00ED2D1D"/>
    <w:rsid w:val="00ED7427"/>
    <w:rsid w:val="00EE392B"/>
    <w:rsid w:val="00EE4E0E"/>
    <w:rsid w:val="00EF2D5B"/>
    <w:rsid w:val="00EF3B99"/>
    <w:rsid w:val="00EF3E1A"/>
    <w:rsid w:val="00EF61B7"/>
    <w:rsid w:val="00F12E2F"/>
    <w:rsid w:val="00F168DD"/>
    <w:rsid w:val="00F273CE"/>
    <w:rsid w:val="00F31548"/>
    <w:rsid w:val="00F4616A"/>
    <w:rsid w:val="00F53406"/>
    <w:rsid w:val="00F552A4"/>
    <w:rsid w:val="00F60EE7"/>
    <w:rsid w:val="00F62BF0"/>
    <w:rsid w:val="00F7146F"/>
    <w:rsid w:val="00F74AD7"/>
    <w:rsid w:val="00F7615D"/>
    <w:rsid w:val="00F819AF"/>
    <w:rsid w:val="00F81C50"/>
    <w:rsid w:val="00F90AD8"/>
    <w:rsid w:val="00F93559"/>
    <w:rsid w:val="00F966A4"/>
    <w:rsid w:val="00FA29B0"/>
    <w:rsid w:val="00FA6068"/>
    <w:rsid w:val="00FB5EEF"/>
    <w:rsid w:val="00FB642D"/>
    <w:rsid w:val="00FB7B61"/>
    <w:rsid w:val="00FC4C60"/>
    <w:rsid w:val="00FC73E4"/>
    <w:rsid w:val="00FD618E"/>
    <w:rsid w:val="00FE0A11"/>
    <w:rsid w:val="00FE4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BF0"/>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314">
      <w:bodyDiv w:val="1"/>
      <w:marLeft w:val="0"/>
      <w:marRight w:val="0"/>
      <w:marTop w:val="0"/>
      <w:marBottom w:val="0"/>
      <w:divBdr>
        <w:top w:val="none" w:sz="0" w:space="0" w:color="auto"/>
        <w:left w:val="none" w:sz="0" w:space="0" w:color="auto"/>
        <w:bottom w:val="none" w:sz="0" w:space="0" w:color="auto"/>
        <w:right w:val="none" w:sz="0" w:space="0" w:color="auto"/>
      </w:divBdr>
    </w:div>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14504694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799563939">
      <w:bodyDiv w:val="1"/>
      <w:marLeft w:val="0"/>
      <w:marRight w:val="0"/>
      <w:marTop w:val="0"/>
      <w:marBottom w:val="0"/>
      <w:divBdr>
        <w:top w:val="none" w:sz="0" w:space="0" w:color="auto"/>
        <w:left w:val="none" w:sz="0" w:space="0" w:color="auto"/>
        <w:bottom w:val="none" w:sz="0" w:space="0" w:color="auto"/>
        <w:right w:val="none" w:sz="0" w:space="0" w:color="auto"/>
      </w:divBdr>
    </w:div>
    <w:div w:id="184143142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www.uzp.gov.pl/zagadnienia-merytoryczne/odwo142ania/srodki-ochrony-prawnej/resolveuid/41c5c6379328d5b84f92201eb90459c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zgm.rybnik.pl" TargetMode="External"/><Relationship Id="rId5" Type="http://schemas.openxmlformats.org/officeDocument/2006/relationships/webSettings" Target="webSettings.xml"/><Relationship Id="rId15" Type="http://schemas.openxmlformats.org/officeDocument/2006/relationships/hyperlink" Target="mailto:techniczny@zgm.rybnik.pl" TargetMode="External"/><Relationship Id="rId10" Type="http://schemas.openxmlformats.org/officeDocument/2006/relationships/hyperlink" Target="mailto:iod@zgm.rybni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www.bip.zgm.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01DB-AD8F-4EFD-808B-1A418A1B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2952</TotalTime>
  <Pages>70</Pages>
  <Words>17759</Words>
  <Characters>106556</Characters>
  <Application>Microsoft Office Word</Application>
  <DocSecurity>8</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304</cp:revision>
  <cp:lastPrinted>2020-10-22T09:59:00Z</cp:lastPrinted>
  <dcterms:created xsi:type="dcterms:W3CDTF">2019-11-21T06:39:00Z</dcterms:created>
  <dcterms:modified xsi:type="dcterms:W3CDTF">2020-10-22T13:01:00Z</dcterms:modified>
</cp:coreProperties>
</file>