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671ECF" w:rsidP="00716EAE">
      <w:pPr>
        <w:spacing w:after="0" w:line="240" w:lineRule="auto"/>
        <w:rPr>
          <w:rFonts w:ascii="Times New Roman" w:eastAsia="Times New Roman" w:hAnsi="Times New Roman" w:cs="Times New Roman"/>
          <w:lang w:eastAsia="pl-PL"/>
        </w:rPr>
      </w:pPr>
      <w:bookmarkStart w:id="0" w:name="_GoBack"/>
      <w:bookmarkEnd w:id="0"/>
      <w:r>
        <w:rPr>
          <w:rFonts w:ascii="Times New Roman" w:eastAsia="Times New Roman" w:hAnsi="Times New Roman" w:cs="Times New Roman"/>
          <w:lang w:eastAsia="pl-PL"/>
        </w:rPr>
        <w:t xml:space="preserve"> </w:t>
      </w:r>
      <w:r w:rsidR="008E747F">
        <w:rPr>
          <w:rFonts w:ascii="Times New Roman" w:eastAsia="Times New Roman" w:hAnsi="Times New Roman" w:cs="Times New Roman"/>
          <w:lang w:eastAsia="pl-PL"/>
        </w:rPr>
        <w:t>DZP</w:t>
      </w:r>
      <w:r w:rsidR="00FD618E">
        <w:rPr>
          <w:rFonts w:ascii="Times New Roman" w:eastAsia="Times New Roman" w:hAnsi="Times New Roman" w:cs="Times New Roman"/>
          <w:lang w:eastAsia="pl-PL"/>
        </w:rPr>
        <w:t>.2120.00</w:t>
      </w:r>
      <w:r w:rsidR="008E747F">
        <w:rPr>
          <w:rFonts w:ascii="Times New Roman" w:eastAsia="Times New Roman" w:hAnsi="Times New Roman" w:cs="Times New Roman"/>
          <w:lang w:eastAsia="pl-PL"/>
        </w:rPr>
        <w:t>10</w:t>
      </w:r>
      <w:r w:rsidR="00FD618E">
        <w:rPr>
          <w:rFonts w:ascii="Times New Roman" w:eastAsia="Times New Roman" w:hAnsi="Times New Roman" w:cs="Times New Roman"/>
          <w:lang w:eastAsia="pl-PL"/>
        </w:rPr>
        <w:t>.</w:t>
      </w:r>
      <w:r w:rsidR="00716EAE" w:rsidRPr="00716EAE">
        <w:rPr>
          <w:rFonts w:ascii="Times New Roman" w:eastAsia="Times New Roman" w:hAnsi="Times New Roman" w:cs="Times New Roman"/>
          <w:lang w:eastAsia="pl-PL"/>
        </w:rPr>
        <w:t>20</w:t>
      </w:r>
      <w:r w:rsidR="00466AB8">
        <w:rPr>
          <w:rFonts w:ascii="Times New Roman" w:eastAsia="Times New Roman" w:hAnsi="Times New Roman" w:cs="Times New Roman"/>
          <w:lang w:eastAsia="pl-PL"/>
        </w:rPr>
        <w:t>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EF4116" w:rsidRDefault="005027C5" w:rsidP="00716EAE">
      <w:pPr>
        <w:spacing w:after="0" w:line="240" w:lineRule="auto"/>
        <w:ind w:left="709" w:hanging="283"/>
        <w:jc w:val="center"/>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(o wartości </w:t>
      </w:r>
      <w:r w:rsidRPr="00EF4116">
        <w:rPr>
          <w:rFonts w:ascii="Times New Roman" w:eastAsia="Times New Roman" w:hAnsi="Times New Roman" w:cs="Times New Roman"/>
          <w:bCs/>
          <w:sz w:val="28"/>
          <w:szCs w:val="28"/>
          <w:lang w:eastAsia="pl-PL"/>
        </w:rPr>
        <w:t>powyżej</w:t>
      </w:r>
      <w:r w:rsidR="00716EAE" w:rsidRPr="00EF4116">
        <w:rPr>
          <w:rFonts w:ascii="Times New Roman" w:eastAsia="Times New Roman" w:hAnsi="Times New Roman" w:cs="Times New Roman"/>
          <w:bCs/>
          <w:sz w:val="28"/>
          <w:szCs w:val="28"/>
          <w:lang w:eastAsia="pl-PL"/>
        </w:rPr>
        <w:t xml:space="preserve"> kwoty określonej na podstawie art. 11 ust. 8 ustawy </w:t>
      </w:r>
      <w:r w:rsidR="00716EAE" w:rsidRPr="00EF4116">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5C1114" w:rsidRPr="007069B8" w:rsidRDefault="00716EAE" w:rsidP="004B7FBF">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„Termomodernizacja budynk</w:t>
      </w:r>
      <w:r w:rsidR="005C1114" w:rsidRPr="007069B8">
        <w:rPr>
          <w:rFonts w:ascii="Times New Roman" w:eastAsia="Times New Roman" w:hAnsi="Times New Roman" w:cs="Times New Roman"/>
          <w:b/>
          <w:bCs/>
          <w:sz w:val="28"/>
          <w:szCs w:val="28"/>
          <w:lang w:eastAsia="pl-PL"/>
        </w:rPr>
        <w:t>ów mieszkalnych</w:t>
      </w:r>
      <w:r w:rsidRPr="007069B8">
        <w:rPr>
          <w:rFonts w:ascii="Times New Roman" w:eastAsia="Times New Roman" w:hAnsi="Times New Roman" w:cs="Times New Roman"/>
          <w:b/>
          <w:bCs/>
          <w:sz w:val="28"/>
          <w:szCs w:val="28"/>
          <w:lang w:eastAsia="pl-PL"/>
        </w:rPr>
        <w:t xml:space="preserve"> w Rybniku- Bogus</w:t>
      </w:r>
      <w:r w:rsidR="00FD618E" w:rsidRPr="007069B8">
        <w:rPr>
          <w:rFonts w:ascii="Times New Roman" w:eastAsia="Times New Roman" w:hAnsi="Times New Roman" w:cs="Times New Roman"/>
          <w:b/>
          <w:bCs/>
          <w:sz w:val="28"/>
          <w:szCs w:val="28"/>
          <w:lang w:eastAsia="pl-PL"/>
        </w:rPr>
        <w:t>zowicach</w:t>
      </w:r>
      <w:r w:rsidR="005C1114" w:rsidRPr="007069B8">
        <w:rPr>
          <w:rFonts w:ascii="Times New Roman" w:eastAsia="Times New Roman" w:hAnsi="Times New Roman" w:cs="Times New Roman"/>
          <w:b/>
          <w:bCs/>
          <w:sz w:val="28"/>
          <w:szCs w:val="28"/>
          <w:lang w:eastAsia="pl-PL"/>
        </w:rPr>
        <w:t>.</w:t>
      </w:r>
      <w:r w:rsidR="00FD618E" w:rsidRPr="007069B8">
        <w:rPr>
          <w:rFonts w:ascii="Times New Roman" w:eastAsia="Times New Roman" w:hAnsi="Times New Roman" w:cs="Times New Roman"/>
          <w:b/>
          <w:bCs/>
          <w:sz w:val="28"/>
          <w:szCs w:val="28"/>
          <w:lang w:eastAsia="pl-PL"/>
        </w:rPr>
        <w:t xml:space="preserve"> </w:t>
      </w:r>
      <w:r w:rsidR="005C1114" w:rsidRPr="007069B8">
        <w:rPr>
          <w:rFonts w:ascii="Times New Roman" w:eastAsia="Times New Roman" w:hAnsi="Times New Roman" w:cs="Times New Roman"/>
          <w:b/>
          <w:bCs/>
          <w:sz w:val="28"/>
          <w:szCs w:val="28"/>
          <w:lang w:eastAsia="pl-PL"/>
        </w:rPr>
        <w:t>Etap IA z podziałem na zadania:</w:t>
      </w:r>
    </w:p>
    <w:p w:rsidR="005C1114" w:rsidRPr="007069B8"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Zadanie nr 1: Termomodernizacja budynku pr</w:t>
      </w:r>
      <w:r w:rsidR="00BE2F46" w:rsidRPr="007069B8">
        <w:rPr>
          <w:rFonts w:ascii="Times New Roman" w:eastAsia="Times New Roman" w:hAnsi="Times New Roman" w:cs="Times New Roman"/>
          <w:b/>
          <w:bCs/>
          <w:sz w:val="28"/>
          <w:szCs w:val="28"/>
          <w:lang w:eastAsia="pl-PL"/>
        </w:rPr>
        <w:t xml:space="preserve">zy ul. </w:t>
      </w:r>
      <w:r w:rsidRPr="007069B8">
        <w:rPr>
          <w:rFonts w:ascii="Times New Roman" w:eastAsia="Times New Roman" w:hAnsi="Times New Roman" w:cs="Times New Roman"/>
          <w:b/>
          <w:bCs/>
          <w:sz w:val="28"/>
          <w:szCs w:val="28"/>
          <w:lang w:eastAsia="pl-PL"/>
        </w:rPr>
        <w:t>Bogusławskiego 12</w:t>
      </w:r>
      <w:r w:rsidR="00BE2F46" w:rsidRPr="007069B8">
        <w:rPr>
          <w:rFonts w:ascii="Times New Roman" w:eastAsia="Times New Roman" w:hAnsi="Times New Roman" w:cs="Times New Roman"/>
          <w:b/>
          <w:bCs/>
          <w:sz w:val="28"/>
          <w:szCs w:val="28"/>
          <w:lang w:eastAsia="pl-PL"/>
        </w:rPr>
        <w:t xml:space="preserve"> wraz z </w:t>
      </w:r>
      <w:r w:rsidRPr="007069B8">
        <w:rPr>
          <w:rFonts w:ascii="Times New Roman" w:eastAsia="Times New Roman" w:hAnsi="Times New Roman" w:cs="Times New Roman"/>
          <w:b/>
          <w:bCs/>
          <w:sz w:val="28"/>
          <w:szCs w:val="28"/>
          <w:lang w:eastAsia="pl-PL"/>
        </w:rPr>
        <w:t>wy</w:t>
      </w:r>
      <w:r w:rsidR="00BE2F46" w:rsidRPr="007069B8">
        <w:rPr>
          <w:rFonts w:ascii="Times New Roman" w:eastAsia="Times New Roman" w:hAnsi="Times New Roman" w:cs="Times New Roman"/>
          <w:b/>
          <w:bCs/>
          <w:sz w:val="28"/>
          <w:szCs w:val="28"/>
          <w:lang w:eastAsia="pl-PL"/>
        </w:rPr>
        <w:t xml:space="preserve">mianą </w:t>
      </w:r>
      <w:r w:rsidRPr="007069B8">
        <w:rPr>
          <w:rFonts w:ascii="Times New Roman" w:eastAsia="Times New Roman" w:hAnsi="Times New Roman" w:cs="Times New Roman"/>
          <w:b/>
          <w:bCs/>
          <w:sz w:val="28"/>
          <w:szCs w:val="28"/>
          <w:lang w:eastAsia="pl-PL"/>
        </w:rPr>
        <w:t>źródeł ciepła</w:t>
      </w:r>
    </w:p>
    <w:p w:rsidR="005C1114" w:rsidRPr="007069B8"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 xml:space="preserve">Zadanie nr 2: </w:t>
      </w:r>
      <w:r w:rsidR="007069B8">
        <w:rPr>
          <w:rFonts w:ascii="Times New Roman" w:eastAsia="Times New Roman" w:hAnsi="Times New Roman" w:cs="Times New Roman"/>
          <w:b/>
          <w:bCs/>
          <w:sz w:val="28"/>
          <w:szCs w:val="28"/>
          <w:lang w:eastAsia="pl-PL"/>
        </w:rPr>
        <w:t xml:space="preserve">Termomodernizacja budynku przy </w:t>
      </w:r>
      <w:r w:rsidRPr="007069B8">
        <w:rPr>
          <w:rFonts w:ascii="Times New Roman" w:eastAsia="Times New Roman" w:hAnsi="Times New Roman" w:cs="Times New Roman"/>
          <w:b/>
          <w:bCs/>
          <w:sz w:val="28"/>
          <w:szCs w:val="28"/>
          <w:lang w:eastAsia="pl-PL"/>
        </w:rPr>
        <w:t>ul. Bogusławskiego 14 wraz z wymianą źródeł ciepła</w:t>
      </w:r>
    </w:p>
    <w:p w:rsidR="0024764B"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 xml:space="preserve">Zadanie nr 3: </w:t>
      </w:r>
      <w:r w:rsidR="007069B8">
        <w:rPr>
          <w:rFonts w:ascii="Times New Roman" w:eastAsia="Times New Roman" w:hAnsi="Times New Roman" w:cs="Times New Roman"/>
          <w:b/>
          <w:bCs/>
          <w:sz w:val="28"/>
          <w:szCs w:val="28"/>
          <w:lang w:eastAsia="pl-PL"/>
        </w:rPr>
        <w:t xml:space="preserve">Termomodernizacja budynku przy </w:t>
      </w:r>
      <w:r w:rsidRPr="007069B8">
        <w:rPr>
          <w:rFonts w:ascii="Times New Roman" w:eastAsia="Times New Roman" w:hAnsi="Times New Roman" w:cs="Times New Roman"/>
          <w:b/>
          <w:bCs/>
          <w:sz w:val="28"/>
          <w:szCs w:val="28"/>
          <w:lang w:eastAsia="pl-PL"/>
        </w:rPr>
        <w:t xml:space="preserve">ul. Grażyńskiego 3 </w:t>
      </w:r>
    </w:p>
    <w:p w:rsidR="005C1114" w:rsidRPr="007069B8"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wraz z wymianą źródeł ciepła</w:t>
      </w:r>
    </w:p>
    <w:p w:rsidR="0024764B"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 xml:space="preserve">Zadanie nr 4: Termomodernizacja budynku przy ul. Plac Żołnierza 2 </w:t>
      </w:r>
    </w:p>
    <w:p w:rsidR="005C1114" w:rsidRPr="007069B8"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wraz z wymianą źródeł ciepła</w:t>
      </w:r>
    </w:p>
    <w:p w:rsidR="0024764B"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Zadanie nr 5: Termomodernizacja budynku przy ul. Żurawia</w:t>
      </w:r>
      <w:r w:rsidR="007069B8" w:rsidRPr="007069B8">
        <w:rPr>
          <w:rFonts w:ascii="Times New Roman" w:eastAsia="Times New Roman" w:hAnsi="Times New Roman" w:cs="Times New Roman"/>
          <w:b/>
          <w:bCs/>
          <w:sz w:val="28"/>
          <w:szCs w:val="28"/>
          <w:lang w:eastAsia="pl-PL"/>
        </w:rPr>
        <w:t xml:space="preserve"> 5 </w:t>
      </w:r>
    </w:p>
    <w:p w:rsidR="00716EAE" w:rsidRPr="007069B8" w:rsidRDefault="007069B8"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wraz z wymianą źródeł ciepła</w:t>
      </w:r>
      <w:r w:rsidR="00716EAE" w:rsidRPr="007069B8">
        <w:rPr>
          <w:rFonts w:ascii="Times New Roman" w:eastAsia="Times New Roman" w:hAnsi="Times New Roman" w:cs="Times New Roman"/>
          <w:b/>
          <w:bCs/>
          <w:sz w:val="28"/>
          <w:szCs w:val="28"/>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Default="00716EAE" w:rsidP="00716EAE">
      <w:pPr>
        <w:spacing w:after="0" w:line="240" w:lineRule="auto"/>
        <w:rPr>
          <w:rFonts w:ascii="Times New Roman" w:eastAsia="Times New Roman" w:hAnsi="Times New Roman" w:cs="Times New Roman"/>
          <w:b/>
          <w:bCs/>
          <w:u w:val="single"/>
          <w:lang w:eastAsia="pl-PL"/>
        </w:rPr>
      </w:pPr>
    </w:p>
    <w:p w:rsidR="00716EAE" w:rsidRDefault="00716EAE" w:rsidP="0024764B">
      <w:pPr>
        <w:spacing w:after="0" w:line="240" w:lineRule="auto"/>
        <w:jc w:val="right"/>
        <w:rPr>
          <w:rFonts w:ascii="Times New Roman" w:eastAsia="Times New Roman" w:hAnsi="Times New Roman" w:cs="Times New Roman"/>
          <w:b/>
          <w:bCs/>
          <w:u w:val="single"/>
          <w:lang w:eastAsia="pl-PL"/>
        </w:rPr>
      </w:pPr>
    </w:p>
    <w:p w:rsidR="00C9457C" w:rsidRPr="00716EAE" w:rsidRDefault="00C9457C" w:rsidP="0024764B">
      <w:pPr>
        <w:spacing w:after="0" w:line="240" w:lineRule="auto"/>
        <w:jc w:val="right"/>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5C1114" w:rsidRPr="005C1114" w:rsidRDefault="005C1114" w:rsidP="005C1114">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t>
      </w:r>
      <w:r w:rsidRPr="005C1114">
        <w:rPr>
          <w:rFonts w:ascii="Times New Roman" w:eastAsia="Times New Roman" w:hAnsi="Times New Roman" w:cs="Times New Roman"/>
          <w:b/>
          <w:bCs/>
          <w:lang w:eastAsia="pl-PL"/>
        </w:rPr>
        <w:t>Termomodernizacja budynków mieszkalnych w Rybniku- Boguszowicach. Etap IA z podziałem na zadania:</w:t>
      </w:r>
    </w:p>
    <w:p w:rsidR="005C1114" w:rsidRPr="005C1114" w:rsidRDefault="005C1114" w:rsidP="007069B8">
      <w:pPr>
        <w:spacing w:after="0" w:line="240" w:lineRule="auto"/>
        <w:jc w:val="center"/>
        <w:rPr>
          <w:rFonts w:ascii="Times New Roman" w:eastAsia="Times New Roman" w:hAnsi="Times New Roman" w:cs="Times New Roman"/>
          <w:b/>
          <w:bCs/>
          <w:lang w:eastAsia="pl-PL"/>
        </w:rPr>
      </w:pPr>
      <w:r w:rsidRPr="005C1114">
        <w:rPr>
          <w:rFonts w:ascii="Times New Roman" w:eastAsia="Times New Roman" w:hAnsi="Times New Roman" w:cs="Times New Roman"/>
          <w:b/>
          <w:bCs/>
          <w:lang w:eastAsia="pl-PL"/>
        </w:rPr>
        <w:t xml:space="preserve">Zadanie nr 1: Termomodernizacja budynku przy ul. Bogusławskiego 12 wraz </w:t>
      </w:r>
      <w:r w:rsidR="007069B8">
        <w:rPr>
          <w:rFonts w:ascii="Times New Roman" w:eastAsia="Times New Roman" w:hAnsi="Times New Roman" w:cs="Times New Roman"/>
          <w:b/>
          <w:bCs/>
          <w:lang w:eastAsia="pl-PL"/>
        </w:rPr>
        <w:t>z wymianą źródeł ciepła</w:t>
      </w:r>
    </w:p>
    <w:p w:rsidR="005C1114" w:rsidRPr="005C1114" w:rsidRDefault="005C1114" w:rsidP="007069B8">
      <w:pPr>
        <w:spacing w:after="0" w:line="240" w:lineRule="auto"/>
        <w:jc w:val="center"/>
        <w:rPr>
          <w:rFonts w:ascii="Times New Roman" w:eastAsia="Times New Roman" w:hAnsi="Times New Roman" w:cs="Times New Roman"/>
          <w:b/>
          <w:bCs/>
          <w:lang w:eastAsia="pl-PL"/>
        </w:rPr>
      </w:pPr>
      <w:r w:rsidRPr="005C1114">
        <w:rPr>
          <w:rFonts w:ascii="Times New Roman" w:eastAsia="Times New Roman" w:hAnsi="Times New Roman" w:cs="Times New Roman"/>
          <w:b/>
          <w:bCs/>
          <w:lang w:eastAsia="pl-PL"/>
        </w:rPr>
        <w:t>Zadanie nr 2: Termomodernizacja budynku przy ul. Bogusławskiego</w:t>
      </w:r>
      <w:r w:rsidR="007069B8">
        <w:rPr>
          <w:rFonts w:ascii="Times New Roman" w:eastAsia="Times New Roman" w:hAnsi="Times New Roman" w:cs="Times New Roman"/>
          <w:b/>
          <w:bCs/>
          <w:lang w:eastAsia="pl-PL"/>
        </w:rPr>
        <w:t xml:space="preserve"> 14 wraz z wymianą źródeł ciepła</w:t>
      </w:r>
    </w:p>
    <w:p w:rsidR="005C1114" w:rsidRPr="005C1114" w:rsidRDefault="005C1114" w:rsidP="007069B8">
      <w:pPr>
        <w:spacing w:after="0" w:line="240" w:lineRule="auto"/>
        <w:jc w:val="center"/>
        <w:rPr>
          <w:rFonts w:ascii="Times New Roman" w:eastAsia="Times New Roman" w:hAnsi="Times New Roman" w:cs="Times New Roman"/>
          <w:b/>
          <w:bCs/>
          <w:lang w:eastAsia="pl-PL"/>
        </w:rPr>
      </w:pPr>
      <w:r w:rsidRPr="005C1114">
        <w:rPr>
          <w:rFonts w:ascii="Times New Roman" w:eastAsia="Times New Roman" w:hAnsi="Times New Roman" w:cs="Times New Roman"/>
          <w:b/>
          <w:bCs/>
          <w:lang w:eastAsia="pl-PL"/>
        </w:rPr>
        <w:t>Zadanie nr 3: Termomodernizacja budynku przy ul. Grażyńskiego 3 wraz z wymianą źródeł ciepła</w:t>
      </w:r>
    </w:p>
    <w:p w:rsidR="005C1114" w:rsidRPr="005C1114" w:rsidRDefault="005C1114" w:rsidP="007069B8">
      <w:pPr>
        <w:spacing w:after="0" w:line="240" w:lineRule="auto"/>
        <w:jc w:val="center"/>
        <w:rPr>
          <w:rFonts w:ascii="Times New Roman" w:eastAsia="Times New Roman" w:hAnsi="Times New Roman" w:cs="Times New Roman"/>
          <w:b/>
          <w:bCs/>
          <w:lang w:eastAsia="pl-PL"/>
        </w:rPr>
      </w:pPr>
      <w:r w:rsidRPr="005C1114">
        <w:rPr>
          <w:rFonts w:ascii="Times New Roman" w:eastAsia="Times New Roman" w:hAnsi="Times New Roman" w:cs="Times New Roman"/>
          <w:b/>
          <w:bCs/>
          <w:lang w:eastAsia="pl-PL"/>
        </w:rPr>
        <w:t>Zadanie nr 4: Termomodernizacja budynku przy ul. Plac Żołnierza 2 wraz z wymianą źródeł ciepła</w:t>
      </w:r>
    </w:p>
    <w:p w:rsidR="003F375D" w:rsidRDefault="005C1114" w:rsidP="007069B8">
      <w:pPr>
        <w:spacing w:after="0" w:line="240" w:lineRule="auto"/>
        <w:jc w:val="center"/>
        <w:rPr>
          <w:rFonts w:ascii="Times New Roman" w:eastAsia="Times New Roman" w:hAnsi="Times New Roman" w:cs="Times New Roman"/>
          <w:b/>
          <w:bCs/>
          <w:lang w:eastAsia="pl-PL"/>
        </w:rPr>
      </w:pPr>
      <w:r w:rsidRPr="005C1114">
        <w:rPr>
          <w:rFonts w:ascii="Times New Roman" w:eastAsia="Times New Roman" w:hAnsi="Times New Roman" w:cs="Times New Roman"/>
          <w:b/>
          <w:bCs/>
          <w:lang w:eastAsia="pl-PL"/>
        </w:rPr>
        <w:t>Zadanie nr 5: Termomodernizacja budynku przy ul. Żurawia 5 wraz z wymianą źródeł ciepła</w:t>
      </w:r>
      <w:r w:rsidR="003F375D" w:rsidRPr="003F375D">
        <w:rPr>
          <w:rFonts w:ascii="Times New Roman" w:eastAsia="Times New Roman" w:hAnsi="Times New Roman" w:cs="Times New Roman"/>
          <w:b/>
          <w:bCs/>
          <w:lang w:eastAsia="pl-PL"/>
        </w:rPr>
        <w:t>”</w:t>
      </w:r>
    </w:p>
    <w:p w:rsidR="00EA5DB0" w:rsidRPr="003F375D" w:rsidRDefault="00EA5DB0" w:rsidP="003F375D">
      <w:pPr>
        <w:spacing w:after="0" w:line="240" w:lineRule="auto"/>
        <w:jc w:val="center"/>
        <w:rPr>
          <w:rFonts w:ascii="Times New Roman" w:eastAsia="Times New Roman" w:hAnsi="Times New Roman" w:cs="Times New Roman"/>
          <w:b/>
          <w:bCs/>
          <w:lang w:eastAsia="pl-PL"/>
        </w:rPr>
      </w:pPr>
    </w:p>
    <w:p w:rsidR="00716EAE" w:rsidRPr="00EF4116" w:rsidRDefault="00EA5DB0" w:rsidP="00716EAE">
      <w:pPr>
        <w:spacing w:after="0" w:line="240" w:lineRule="auto"/>
        <w:rPr>
          <w:rFonts w:ascii="Times New Roman" w:eastAsia="Times New Roman" w:hAnsi="Times New Roman" w:cs="Times New Roman"/>
          <w:b/>
          <w:lang w:eastAsia="pl-PL"/>
        </w:rPr>
      </w:pPr>
      <w:r w:rsidRPr="00EF4116">
        <w:rPr>
          <w:rFonts w:ascii="Times New Roman" w:hAnsi="Times New Roman" w:cs="Times New Roman"/>
          <w:bCs/>
          <w:szCs w:val="20"/>
        </w:rPr>
        <w:t>Ogłoszenie o zamówieniu zostało opublikowane w Dzienniku Urzędowym Unii Europejskiej,</w:t>
      </w:r>
      <w:r w:rsidR="00F46E3D" w:rsidRPr="00EF4116">
        <w:rPr>
          <w:rFonts w:ascii="Times New Roman" w:eastAsia="Times New Roman" w:hAnsi="Times New Roman" w:cs="Times New Roman"/>
          <w:b/>
          <w:lang w:eastAsia="pl-PL"/>
        </w:rPr>
        <w:t xml:space="preserve"> </w:t>
      </w:r>
      <w:r w:rsidR="00716EAE" w:rsidRPr="00EF4116">
        <w:rPr>
          <w:rFonts w:ascii="Times New Roman" w:eastAsia="Times New Roman" w:hAnsi="Times New Roman" w:cs="Times New Roman"/>
          <w:bCs/>
          <w:lang w:eastAsia="pl-PL"/>
        </w:rPr>
        <w:t xml:space="preserve">na stronie internetowej Zakładu Gospodarki Mieszkaniowej: </w:t>
      </w:r>
      <w:hyperlink r:id="rId8" w:history="1">
        <w:r w:rsidR="00E534B2" w:rsidRPr="00EF4116">
          <w:rPr>
            <w:rFonts w:ascii="Times New Roman" w:eastAsia="Times New Roman" w:hAnsi="Times New Roman" w:cs="Times New Roman"/>
            <w:b/>
            <w:bCs/>
            <w:u w:val="single"/>
            <w:lang w:eastAsia="pl-PL"/>
          </w:rPr>
          <w:t>bip.zgm.rybnik.pl</w:t>
        </w:r>
      </w:hyperlink>
      <w:r w:rsidR="00716EAE" w:rsidRPr="00EF4116">
        <w:rPr>
          <w:rFonts w:ascii="Times New Roman" w:eastAsia="Times New Roman" w:hAnsi="Times New Roman" w:cs="Times New Roman"/>
          <w:bCs/>
          <w:lang w:eastAsia="pl-PL"/>
        </w:rPr>
        <w:t xml:space="preserve"> i na tablicy ogłoszeń ZGM.</w:t>
      </w:r>
    </w:p>
    <w:p w:rsidR="00716EAE" w:rsidRPr="00EF4116" w:rsidRDefault="00716EAE" w:rsidP="00716EAE">
      <w:pPr>
        <w:spacing w:after="0" w:line="240" w:lineRule="auto"/>
        <w:rPr>
          <w:rFonts w:ascii="Times New Roman" w:eastAsia="Times New Roman" w:hAnsi="Times New Roman" w:cs="Times New Roman"/>
          <w:bCs/>
          <w:lang w:eastAsia="pl-PL"/>
        </w:rPr>
      </w:pPr>
    </w:p>
    <w:p w:rsidR="00716EAE" w:rsidRPr="00EF4116" w:rsidRDefault="00716EAE" w:rsidP="00716EAE">
      <w:pPr>
        <w:tabs>
          <w:tab w:val="left" w:pos="2835"/>
        </w:tabs>
        <w:spacing w:after="0" w:line="240" w:lineRule="auto"/>
        <w:rPr>
          <w:rFonts w:ascii="Times New Roman" w:eastAsia="Times New Roman" w:hAnsi="Times New Roman" w:cs="Times New Roman"/>
          <w:lang w:eastAsia="pl-PL"/>
        </w:rPr>
      </w:pPr>
      <w:r w:rsidRPr="00EF4116">
        <w:rPr>
          <w:rFonts w:ascii="Times New Roman" w:eastAsia="Times New Roman" w:hAnsi="Times New Roman" w:cs="Times New Roman"/>
          <w:bCs/>
          <w:lang w:eastAsia="pl-PL"/>
        </w:rPr>
        <w:t xml:space="preserve">Znak postępowania: </w:t>
      </w:r>
      <w:r w:rsidRPr="00EF4116">
        <w:rPr>
          <w:rFonts w:ascii="Times New Roman" w:eastAsia="Times New Roman" w:hAnsi="Times New Roman" w:cs="Times New Roman"/>
          <w:b/>
          <w:lang w:eastAsia="pl-PL"/>
        </w:rPr>
        <w:t>DZP.2120.00</w:t>
      </w:r>
      <w:r w:rsidR="005C1114">
        <w:rPr>
          <w:rFonts w:ascii="Times New Roman" w:eastAsia="Times New Roman" w:hAnsi="Times New Roman" w:cs="Times New Roman"/>
          <w:b/>
          <w:lang w:eastAsia="pl-PL"/>
        </w:rPr>
        <w:t>10</w:t>
      </w:r>
      <w:r w:rsidRPr="00EF4116">
        <w:rPr>
          <w:rFonts w:ascii="Times New Roman" w:eastAsia="Times New Roman" w:hAnsi="Times New Roman" w:cs="Times New Roman"/>
          <w:b/>
          <w:lang w:eastAsia="pl-PL"/>
        </w:rPr>
        <w:t>.20</w:t>
      </w:r>
      <w:r w:rsidR="00466AB8" w:rsidRPr="00EF4116">
        <w:rPr>
          <w:rFonts w:ascii="Times New Roman" w:eastAsia="Times New Roman" w:hAnsi="Times New Roman" w:cs="Times New Roman"/>
          <w:b/>
          <w:lang w:eastAsia="pl-PL"/>
        </w:rPr>
        <w:t>20</w:t>
      </w:r>
      <w:r w:rsidRPr="00EF4116">
        <w:rPr>
          <w:rFonts w:ascii="Times New Roman" w:eastAsia="Times New Roman" w:hAnsi="Times New Roman" w:cs="Times New Roman"/>
          <w:bCs/>
          <w:lang w:eastAsia="pl-PL"/>
        </w:rPr>
        <w:tab/>
      </w:r>
    </w:p>
    <w:p w:rsidR="00716EAE" w:rsidRPr="00EF4116" w:rsidRDefault="00716EAE" w:rsidP="00716EAE">
      <w:pPr>
        <w:spacing w:after="0" w:line="240" w:lineRule="auto"/>
        <w:rPr>
          <w:rFonts w:ascii="Times New Roman" w:eastAsia="Times New Roman" w:hAnsi="Times New Roman" w:cs="Times New Roman"/>
          <w:bCs/>
          <w:lang w:eastAsia="pl-PL"/>
        </w:rPr>
      </w:pPr>
      <w:r w:rsidRPr="00EF4116">
        <w:rPr>
          <w:rFonts w:ascii="Times New Roman" w:eastAsia="Times New Roman" w:hAnsi="Times New Roman" w:cs="Times New Roman"/>
          <w:b/>
          <w:lang w:eastAsia="pl-PL"/>
        </w:rPr>
        <w:t>Uwaga:</w:t>
      </w:r>
      <w:r w:rsidRPr="00EF4116">
        <w:rPr>
          <w:rFonts w:ascii="Times New Roman" w:eastAsia="Times New Roman" w:hAnsi="Times New Roman" w:cs="Times New Roman"/>
          <w:bCs/>
          <w:lang w:eastAsia="pl-PL"/>
        </w:rPr>
        <w:t xml:space="preserve"> W korespondencji kierowanej do Zamawiającego należy posługiwać się tym znakiem.</w:t>
      </w:r>
    </w:p>
    <w:p w:rsidR="00716EAE" w:rsidRPr="00EF4116" w:rsidRDefault="00716EAE" w:rsidP="00716EAE">
      <w:pPr>
        <w:spacing w:after="0" w:line="240" w:lineRule="auto"/>
        <w:ind w:left="709" w:hanging="709"/>
        <w:rPr>
          <w:rFonts w:ascii="Times New Roman" w:eastAsia="Times New Roman" w:hAnsi="Times New Roman" w:cs="Times New Roman"/>
          <w:b/>
          <w:lang w:eastAsia="pl-PL"/>
        </w:rPr>
      </w:pPr>
    </w:p>
    <w:p w:rsidR="00716EAE" w:rsidRPr="00116DC1" w:rsidRDefault="00716EAE" w:rsidP="00716EAE">
      <w:pPr>
        <w:spacing w:after="0" w:line="240" w:lineRule="auto"/>
        <w:ind w:left="709" w:hanging="709"/>
        <w:rPr>
          <w:rFonts w:ascii="Times New Roman" w:eastAsia="Times New Roman" w:hAnsi="Times New Roman" w:cs="Times New Roman"/>
          <w:b/>
          <w:lang w:eastAsia="pl-PL"/>
        </w:rPr>
      </w:pPr>
      <w:r w:rsidRPr="00116DC1">
        <w:rPr>
          <w:rFonts w:ascii="Times New Roman" w:eastAsia="Times New Roman" w:hAnsi="Times New Roman" w:cs="Times New Roman"/>
          <w:b/>
          <w:lang w:eastAsia="pl-PL"/>
        </w:rPr>
        <w:t>Finansowanie zamówienia</w:t>
      </w:r>
    </w:p>
    <w:p w:rsidR="00455B7B" w:rsidRPr="00455B7B" w:rsidRDefault="00D51A45" w:rsidP="00455B7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Zamówienie dofinansowane jest w ramach </w:t>
      </w:r>
      <w:r w:rsidR="00107ADD" w:rsidRPr="00455B7B">
        <w:rPr>
          <w:rFonts w:ascii="Times New Roman" w:eastAsia="Times New Roman" w:hAnsi="Times New Roman" w:cs="Times New Roman"/>
          <w:lang w:eastAsia="pl-PL"/>
        </w:rPr>
        <w:t>Regionaln</w:t>
      </w:r>
      <w:r w:rsidR="00107ADD">
        <w:rPr>
          <w:rFonts w:ascii="Times New Roman" w:eastAsia="Times New Roman" w:hAnsi="Times New Roman" w:cs="Times New Roman"/>
          <w:lang w:eastAsia="pl-PL"/>
        </w:rPr>
        <w:t>ego</w:t>
      </w:r>
      <w:r w:rsidR="00107ADD" w:rsidRPr="00455B7B">
        <w:rPr>
          <w:rFonts w:ascii="Times New Roman" w:eastAsia="Times New Roman" w:hAnsi="Times New Roman" w:cs="Times New Roman"/>
          <w:lang w:eastAsia="pl-PL"/>
        </w:rPr>
        <w:t xml:space="preserve"> Program</w:t>
      </w:r>
      <w:r w:rsidR="00107ADD">
        <w:rPr>
          <w:rFonts w:ascii="Times New Roman" w:eastAsia="Times New Roman" w:hAnsi="Times New Roman" w:cs="Times New Roman"/>
          <w:lang w:eastAsia="pl-PL"/>
        </w:rPr>
        <w:t>u</w:t>
      </w:r>
      <w:r w:rsidR="00107ADD" w:rsidRPr="00455B7B">
        <w:rPr>
          <w:rFonts w:ascii="Times New Roman" w:eastAsia="Times New Roman" w:hAnsi="Times New Roman" w:cs="Times New Roman"/>
          <w:lang w:eastAsia="pl-PL"/>
        </w:rPr>
        <w:t xml:space="preserve"> Operacyjn</w:t>
      </w:r>
      <w:r w:rsidR="00107ADD">
        <w:rPr>
          <w:rFonts w:ascii="Times New Roman" w:eastAsia="Times New Roman" w:hAnsi="Times New Roman" w:cs="Times New Roman"/>
          <w:lang w:eastAsia="pl-PL"/>
        </w:rPr>
        <w:t>ego</w:t>
      </w:r>
      <w:r w:rsidR="00107ADD" w:rsidRPr="00455B7B">
        <w:rPr>
          <w:rFonts w:ascii="Times New Roman" w:eastAsia="Times New Roman" w:hAnsi="Times New Roman" w:cs="Times New Roman"/>
          <w:lang w:eastAsia="pl-PL"/>
        </w:rPr>
        <w:t xml:space="preserve"> Województwa Śląskiego na lata 2014-2020</w:t>
      </w:r>
      <w:r w:rsidR="00107ADD">
        <w:rPr>
          <w:rFonts w:ascii="Times New Roman" w:eastAsia="Times New Roman" w:hAnsi="Times New Roman" w:cs="Times New Roman"/>
          <w:lang w:eastAsia="pl-PL"/>
        </w:rPr>
        <w:t>. Podział finansowania: Europejski Fundusz Rozwoju Regionalnego (EFRR): 85</w:t>
      </w:r>
      <w:r w:rsidR="00232ADC">
        <w:rPr>
          <w:rFonts w:ascii="Times New Roman" w:eastAsia="Times New Roman" w:hAnsi="Times New Roman" w:cs="Times New Roman"/>
          <w:lang w:eastAsia="pl-PL"/>
        </w:rPr>
        <w:t xml:space="preserve"> </w:t>
      </w:r>
      <w:r w:rsidR="00107ADD">
        <w:rPr>
          <w:rFonts w:ascii="Times New Roman" w:eastAsia="Times New Roman" w:hAnsi="Times New Roman" w:cs="Times New Roman"/>
          <w:lang w:eastAsia="pl-PL"/>
        </w:rPr>
        <w:t>% kosztów k</w:t>
      </w:r>
      <w:r w:rsidR="00232ADC">
        <w:rPr>
          <w:rFonts w:ascii="Times New Roman" w:eastAsia="Times New Roman" w:hAnsi="Times New Roman" w:cs="Times New Roman"/>
          <w:lang w:eastAsia="pl-PL"/>
        </w:rPr>
        <w:t>walifikowanych, budżet</w:t>
      </w:r>
      <w:r w:rsidR="00107ADD">
        <w:rPr>
          <w:rFonts w:ascii="Times New Roman" w:eastAsia="Times New Roman" w:hAnsi="Times New Roman" w:cs="Times New Roman"/>
          <w:lang w:eastAsia="pl-PL"/>
        </w:rPr>
        <w:t xml:space="preserve"> Państwa: 10</w:t>
      </w:r>
      <w:r w:rsidR="00232ADC">
        <w:rPr>
          <w:rFonts w:ascii="Times New Roman" w:eastAsia="Times New Roman" w:hAnsi="Times New Roman" w:cs="Times New Roman"/>
          <w:lang w:eastAsia="pl-PL"/>
        </w:rPr>
        <w:t xml:space="preserve"> </w:t>
      </w:r>
      <w:r w:rsidR="00107ADD">
        <w:rPr>
          <w:rFonts w:ascii="Times New Roman" w:eastAsia="Times New Roman" w:hAnsi="Times New Roman" w:cs="Times New Roman"/>
          <w:lang w:eastAsia="pl-PL"/>
        </w:rPr>
        <w:t xml:space="preserve">% kosztów kwalifikowanych, </w:t>
      </w:r>
      <w:r>
        <w:rPr>
          <w:rFonts w:ascii="Times New Roman" w:eastAsia="Times New Roman" w:hAnsi="Times New Roman" w:cs="Times New Roman"/>
          <w:lang w:eastAsia="pl-PL"/>
        </w:rPr>
        <w:t>budżet Miasta</w:t>
      </w:r>
      <w:r w:rsidR="00107ADD">
        <w:rPr>
          <w:rFonts w:ascii="Times New Roman" w:eastAsia="Times New Roman" w:hAnsi="Times New Roman" w:cs="Times New Roman"/>
          <w:lang w:eastAsia="pl-PL"/>
        </w:rPr>
        <w:t>: 5</w:t>
      </w:r>
      <w:r w:rsidR="00232ADC">
        <w:rPr>
          <w:rFonts w:ascii="Times New Roman" w:eastAsia="Times New Roman" w:hAnsi="Times New Roman" w:cs="Times New Roman"/>
          <w:lang w:eastAsia="pl-PL"/>
        </w:rPr>
        <w:t xml:space="preserve"> </w:t>
      </w:r>
      <w:r w:rsidR="00107ADD">
        <w:rPr>
          <w:rFonts w:ascii="Times New Roman" w:eastAsia="Times New Roman" w:hAnsi="Times New Roman" w:cs="Times New Roman"/>
          <w:lang w:eastAsia="pl-PL"/>
        </w:rPr>
        <w:t>% kosztów kwalifikowanych + koszty niekwalifikowane</w:t>
      </w:r>
      <w:r w:rsidR="00E12103">
        <w:rPr>
          <w:rFonts w:ascii="Times New Roman" w:eastAsia="Times New Roman" w:hAnsi="Times New Roman" w:cs="Times New Roman"/>
          <w:lang w:eastAsia="pl-PL"/>
        </w:rPr>
        <w:t>.</w:t>
      </w:r>
    </w:p>
    <w:p w:rsidR="00D5107B" w:rsidRPr="00646498" w:rsidRDefault="00D5107B" w:rsidP="00716EAE">
      <w:pPr>
        <w:spacing w:after="0" w:line="240" w:lineRule="auto"/>
        <w:jc w:val="both"/>
        <w:rPr>
          <w:rFonts w:ascii="Times New Roman" w:eastAsia="Times New Roman" w:hAnsi="Times New Roman" w:cs="Times New Roman"/>
          <w:color w:val="00B050"/>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w:t>
      </w:r>
      <w:r w:rsidR="00EE629C">
        <w:rPr>
          <w:rFonts w:ascii="Times New Roman" w:eastAsia="Times New Roman" w:hAnsi="Times New Roman" w:cs="Times New Roman"/>
          <w:b/>
          <w:lang w:eastAsia="pl-PL"/>
        </w:rPr>
        <w:t>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„Postępowanie”- postępowanie 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            - niniejsza 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Pr="00716EAE">
        <w:rPr>
          <w:rFonts w:ascii="Times New Roman" w:eastAsia="Times New Roman" w:hAnsi="Times New Roman" w:cs="Times New Roman"/>
          <w:lang w:eastAsia="ar-SA"/>
        </w:rPr>
        <w:tab/>
        <w:t xml:space="preserve">- ustawa z dnia 29 stycznia 2004 r. - Prawo zamówień publicznych.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292742" w:rsidRPr="00F46E3D" w:rsidRDefault="00716EAE" w:rsidP="00F46E3D">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B5445A" w:rsidRDefault="00716EAE" w:rsidP="00716EAE">
      <w:pPr>
        <w:spacing w:after="0" w:line="240" w:lineRule="auto"/>
        <w:ind w:left="1418" w:hanging="1418"/>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Pr="00716EAE">
        <w:rPr>
          <w:rFonts w:ascii="Times New Roman" w:eastAsia="Times New Roman" w:hAnsi="Times New Roman" w:cs="Times New Roman"/>
          <w:lang w:eastAsia="pl-PL"/>
        </w:rPr>
        <w:tab/>
        <w:t xml:space="preserve">- rozporządzenie 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z przetwarzaniem danych osobowych i w sprawie swobodnego przepływu takich danych oraz uchylenia dyrektywy 9</w:t>
      </w:r>
      <w:r w:rsidR="00B5445A">
        <w:rPr>
          <w:rFonts w:ascii="Times New Roman" w:eastAsia="Times New Roman" w:hAnsi="Times New Roman" w:cs="Times New Roman"/>
          <w:lang w:eastAsia="pl-PL"/>
        </w:rPr>
        <w:t xml:space="preserve">5/46/WE (ogólne rozporządzenie </w:t>
      </w:r>
      <w:r w:rsidRPr="00716EAE">
        <w:rPr>
          <w:rFonts w:ascii="Times New Roman" w:eastAsia="Times New Roman" w:hAnsi="Times New Roman" w:cs="Times New Roman"/>
          <w:lang w:eastAsia="pl-PL"/>
        </w:rPr>
        <w:t xml:space="preserve">o ochronie danych) </w:t>
      </w:r>
    </w:p>
    <w:p w:rsidR="00716EAE" w:rsidRPr="00716EAE" w:rsidRDefault="00B5445A" w:rsidP="00716EAE">
      <w:pPr>
        <w:spacing w:after="0" w:line="240" w:lineRule="auto"/>
        <w:ind w:left="1418" w:hanging="141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116DC1" w:rsidRPr="00C9457C" w:rsidRDefault="00716EAE" w:rsidP="00C9457C">
      <w:pPr>
        <w:numPr>
          <w:ilvl w:val="0"/>
          <w:numId w:val="45"/>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p>
    <w:p w:rsidR="00716EAE" w:rsidRPr="00116DC1" w:rsidRDefault="00716EAE" w:rsidP="00116DC1">
      <w:pPr>
        <w:autoSpaceDN w:val="0"/>
        <w:spacing w:after="0" w:line="240" w:lineRule="auto"/>
        <w:ind w:left="360"/>
        <w:jc w:val="both"/>
        <w:rPr>
          <w:rFonts w:ascii="Times New Roman" w:eastAsia="Times New Roman" w:hAnsi="Times New Roman" w:cs="Times New Roman"/>
          <w:lang w:eastAsia="pl-PL"/>
        </w:rPr>
      </w:pPr>
      <w:r w:rsidRPr="00116DC1">
        <w:rPr>
          <w:rFonts w:ascii="Times New Roman" w:eastAsia="Times New Roman" w:hAnsi="Times New Roman" w:cs="Times New Roman"/>
          <w:lang w:eastAsia="pl-PL"/>
        </w:rPr>
        <w:lastRenderedPageBreak/>
        <w:t xml:space="preserve">z siedzibą w Rybniku, przy ul. Tadeusza Kościuszki 17, 44-200 Rybnik, adres e-mail: </w:t>
      </w:r>
      <w:hyperlink r:id="rId9" w:history="1">
        <w:r w:rsidRPr="00116DC1">
          <w:rPr>
            <w:rFonts w:ascii="Times New Roman" w:eastAsia="Times New Roman" w:hAnsi="Times New Roman" w:cs="Times New Roman"/>
            <w:color w:val="0000FF"/>
            <w:u w:val="single"/>
            <w:lang w:eastAsia="pl-PL"/>
          </w:rPr>
          <w:t>zgm@zgm.rybnik</w:t>
        </w:r>
      </w:hyperlink>
      <w:r w:rsidRPr="00116DC1">
        <w:rPr>
          <w:rFonts w:ascii="Times New Roman" w:eastAsia="Times New Roman" w:hAnsi="Times New Roman" w:cs="Times New Roman"/>
          <w:lang w:eastAsia="pl-PL"/>
        </w:rPr>
        <w:t xml:space="preserve"> (dalej jako „ADO”);</w:t>
      </w:r>
    </w:p>
    <w:p w:rsidR="00716EAE" w:rsidRPr="00716EAE" w:rsidRDefault="00716EAE" w:rsidP="00030D2F">
      <w:pPr>
        <w:numPr>
          <w:ilvl w:val="0"/>
          <w:numId w:val="45"/>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466AB8">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1468A1">
        <w:rPr>
          <w:rFonts w:ascii="Times New Roman" w:eastAsia="Times New Roman" w:hAnsi="Times New Roman" w:cs="Times New Roman"/>
          <w:lang w:eastAsia="pl-PL"/>
        </w:rPr>
        <w:t>z któr</w:t>
      </w:r>
      <w:r w:rsidR="009A6F62" w:rsidRPr="001468A1">
        <w:rPr>
          <w:rFonts w:ascii="Times New Roman" w:eastAsia="Times New Roman" w:hAnsi="Times New Roman" w:cs="Times New Roman"/>
          <w:lang w:eastAsia="pl-PL"/>
        </w:rPr>
        <w:t>ą</w:t>
      </w:r>
      <w:r w:rsidRPr="001468A1">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4A0144" w:rsidRDefault="00716EAE" w:rsidP="004A0144">
      <w:pPr>
        <w:numPr>
          <w:ilvl w:val="0"/>
          <w:numId w:val="4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r w:rsidR="004A0144" w:rsidRPr="004A0144">
        <w:rPr>
          <w:rFonts w:ascii="Times New Roman" w:hAnsi="Times New Roman" w:cs="Times New Roman"/>
          <w:color w:val="00B050"/>
          <w:lang w:eastAsia="pl-PL"/>
        </w:rPr>
        <w:t xml:space="preserve"> </w:t>
      </w:r>
      <w:r w:rsidR="004A0144" w:rsidRPr="004A0144">
        <w:rPr>
          <w:rFonts w:ascii="Times New Roman" w:hAnsi="Times New Roman" w:cs="Times New Roman"/>
          <w:lang w:eastAsia="pl-PL"/>
        </w:rPr>
        <w:t>W przypadku dofinansowania zamówienia ze środków zewnętrznych dokumentacja zamówień publicznych oraz umowa zawarta w wyniku postępowania będą przechowywane przez okres określony zgodnie z wytycznymi projektu, z którego uzyskano dofinansowanie;</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716EAE" w:rsidRPr="00716EAE" w:rsidRDefault="00716EAE" w:rsidP="00030D2F">
      <w:pPr>
        <w:numPr>
          <w:ilvl w:val="0"/>
          <w:numId w:val="45"/>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030D2F">
      <w:pPr>
        <w:numPr>
          <w:ilvl w:val="0"/>
          <w:numId w:val="45"/>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030D2F">
      <w:pPr>
        <w:numPr>
          <w:ilvl w:val="0"/>
          <w:numId w:val="47"/>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030D2F">
      <w:pPr>
        <w:numPr>
          <w:ilvl w:val="0"/>
          <w:numId w:val="47"/>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030D2F">
      <w:pPr>
        <w:numPr>
          <w:ilvl w:val="0"/>
          <w:numId w:val="47"/>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716EAE">
      <w:pPr>
        <w:spacing w:after="0" w:line="240" w:lineRule="auto"/>
        <w:ind w:left="709" w:hanging="709"/>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E92E05" w:rsidRDefault="00E92E05" w:rsidP="00716EAE">
      <w:pPr>
        <w:spacing w:after="0" w:line="240" w:lineRule="auto"/>
        <w:ind w:left="709" w:hanging="709"/>
        <w:rPr>
          <w:rFonts w:ascii="Times New Roman" w:eastAsia="Times New Roman" w:hAnsi="Times New Roman" w:cs="Times New Roman"/>
          <w:b/>
          <w:u w:val="single"/>
          <w:lang w:eastAsia="pl-PL"/>
        </w:rPr>
      </w:pPr>
    </w:p>
    <w:p w:rsidR="0071403F" w:rsidRDefault="0071403F" w:rsidP="00716EAE">
      <w:pPr>
        <w:spacing w:after="0" w:line="240" w:lineRule="auto"/>
        <w:ind w:left="709" w:hanging="709"/>
        <w:rPr>
          <w:rFonts w:ascii="Times New Roman" w:eastAsia="Times New Roman" w:hAnsi="Times New Roman" w:cs="Times New Roman"/>
          <w:b/>
          <w:u w:val="single"/>
          <w:lang w:eastAsia="pl-PL"/>
        </w:rPr>
      </w:pPr>
    </w:p>
    <w:p w:rsidR="0071403F" w:rsidRDefault="0071403F" w:rsidP="00716EAE">
      <w:pPr>
        <w:spacing w:after="0" w:line="240" w:lineRule="auto"/>
        <w:ind w:left="709" w:hanging="709"/>
        <w:rPr>
          <w:rFonts w:ascii="Times New Roman" w:eastAsia="Times New Roman" w:hAnsi="Times New Roman" w:cs="Times New Roman"/>
          <w:b/>
          <w:u w:val="single"/>
          <w:lang w:eastAsia="pl-PL"/>
        </w:rPr>
      </w:pPr>
    </w:p>
    <w:p w:rsidR="0071403F" w:rsidRDefault="0071403F" w:rsidP="00716EAE">
      <w:pPr>
        <w:spacing w:after="0" w:line="240" w:lineRule="auto"/>
        <w:ind w:left="709" w:hanging="709"/>
        <w:rPr>
          <w:rFonts w:ascii="Times New Roman" w:eastAsia="Times New Roman" w:hAnsi="Times New Roman" w:cs="Times New Roman"/>
          <w:b/>
          <w:u w:val="single"/>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lastRenderedPageBreak/>
        <w:t xml:space="preserve">II. PRZEDMIOT ZAMÓWIENIA </w:t>
      </w:r>
    </w:p>
    <w:p w:rsidR="008A7ADB" w:rsidRDefault="00716EAE" w:rsidP="001468A1">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jest wykonanie </w:t>
      </w:r>
      <w:r w:rsidR="00C25A6F">
        <w:rPr>
          <w:rFonts w:ascii="Times New Roman" w:eastAsia="Times New Roman" w:hAnsi="Times New Roman" w:cs="Times New Roman"/>
          <w:bCs/>
          <w:lang w:eastAsia="pl-PL"/>
        </w:rPr>
        <w:t>termomodernizacji</w:t>
      </w:r>
      <w:r w:rsidR="00C25A6F" w:rsidRPr="00C25A6F">
        <w:rPr>
          <w:rFonts w:ascii="Times New Roman" w:eastAsia="Times New Roman" w:hAnsi="Times New Roman" w:cs="Times New Roman"/>
          <w:bCs/>
          <w:lang w:eastAsia="pl-PL"/>
        </w:rPr>
        <w:t xml:space="preserve"> budynk</w:t>
      </w:r>
      <w:r w:rsidR="008A7ADB">
        <w:rPr>
          <w:rFonts w:ascii="Times New Roman" w:eastAsia="Times New Roman" w:hAnsi="Times New Roman" w:cs="Times New Roman"/>
          <w:bCs/>
          <w:lang w:eastAsia="pl-PL"/>
        </w:rPr>
        <w:t>ów</w:t>
      </w:r>
      <w:r w:rsidR="00C25A6F" w:rsidRPr="00C25A6F">
        <w:rPr>
          <w:rFonts w:ascii="Times New Roman" w:eastAsia="Times New Roman" w:hAnsi="Times New Roman" w:cs="Times New Roman"/>
          <w:bCs/>
          <w:lang w:eastAsia="pl-PL"/>
        </w:rPr>
        <w:t xml:space="preserve"> mieszkal</w:t>
      </w:r>
      <w:r w:rsidR="00466AB8">
        <w:rPr>
          <w:rFonts w:ascii="Times New Roman" w:eastAsia="Times New Roman" w:hAnsi="Times New Roman" w:cs="Times New Roman"/>
          <w:bCs/>
          <w:lang w:eastAsia="pl-PL"/>
        </w:rPr>
        <w:t>n</w:t>
      </w:r>
      <w:r w:rsidR="008A7ADB">
        <w:rPr>
          <w:rFonts w:ascii="Times New Roman" w:eastAsia="Times New Roman" w:hAnsi="Times New Roman" w:cs="Times New Roman"/>
          <w:bCs/>
          <w:lang w:eastAsia="pl-PL"/>
        </w:rPr>
        <w:t>ych</w:t>
      </w:r>
      <w:r w:rsidR="00D96A93" w:rsidRPr="00D96A93">
        <w:rPr>
          <w:rFonts w:ascii="Times New Roman" w:eastAsia="Times New Roman" w:hAnsi="Times New Roman" w:cs="Times New Roman"/>
          <w:bCs/>
          <w:lang w:eastAsia="pl-PL"/>
        </w:rPr>
        <w:t xml:space="preserve"> </w:t>
      </w:r>
      <w:r w:rsidR="00D96A93" w:rsidRPr="00C25A6F">
        <w:rPr>
          <w:rFonts w:ascii="Times New Roman" w:eastAsia="Times New Roman" w:hAnsi="Times New Roman" w:cs="Times New Roman"/>
          <w:bCs/>
          <w:lang w:eastAsia="pl-PL"/>
        </w:rPr>
        <w:t>w Rybniku – Boguszowicach</w:t>
      </w:r>
      <w:r w:rsidR="001402FF">
        <w:rPr>
          <w:rFonts w:ascii="Times New Roman" w:eastAsia="Times New Roman" w:hAnsi="Times New Roman" w:cs="Times New Roman"/>
          <w:bCs/>
          <w:lang w:eastAsia="pl-PL"/>
        </w:rPr>
        <w:t>.</w:t>
      </w:r>
      <w:r w:rsidR="008A7ADB">
        <w:rPr>
          <w:rFonts w:ascii="Times New Roman" w:eastAsia="Times New Roman" w:hAnsi="Times New Roman" w:cs="Times New Roman"/>
          <w:bCs/>
          <w:lang w:eastAsia="pl-PL"/>
        </w:rPr>
        <w:t xml:space="preserve"> Zamówienie zostało podzielone na 5 zadań:</w:t>
      </w:r>
    </w:p>
    <w:p w:rsidR="008A7ADB" w:rsidRPr="008A7ADB" w:rsidRDefault="008A7ADB" w:rsidP="008A7ADB">
      <w:pPr>
        <w:spacing w:after="0" w:line="240" w:lineRule="auto"/>
        <w:jc w:val="both"/>
        <w:rPr>
          <w:rFonts w:ascii="Times New Roman" w:eastAsia="Times New Roman" w:hAnsi="Times New Roman" w:cs="Times New Roman"/>
          <w:bCs/>
          <w:lang w:eastAsia="pl-PL"/>
        </w:rPr>
      </w:pPr>
      <w:r w:rsidRPr="008A7ADB">
        <w:rPr>
          <w:rFonts w:ascii="Times New Roman" w:eastAsia="Times New Roman" w:hAnsi="Times New Roman" w:cs="Times New Roman"/>
          <w:bCs/>
          <w:lang w:eastAsia="pl-PL"/>
        </w:rPr>
        <w:t>Zadanie nr 1: Termomodernizacja budynku przy ul. Bogusławskiego 12 wraz z wymianą źródeł ciepła.</w:t>
      </w:r>
    </w:p>
    <w:p w:rsidR="008A7ADB" w:rsidRPr="008A7ADB" w:rsidRDefault="008A7ADB" w:rsidP="008A7ADB">
      <w:pPr>
        <w:spacing w:after="0" w:line="240" w:lineRule="auto"/>
        <w:jc w:val="both"/>
        <w:rPr>
          <w:rFonts w:ascii="Times New Roman" w:eastAsia="Times New Roman" w:hAnsi="Times New Roman" w:cs="Times New Roman"/>
          <w:bCs/>
          <w:lang w:eastAsia="pl-PL"/>
        </w:rPr>
      </w:pPr>
      <w:r w:rsidRPr="008A7ADB">
        <w:rPr>
          <w:rFonts w:ascii="Times New Roman" w:eastAsia="Times New Roman" w:hAnsi="Times New Roman" w:cs="Times New Roman"/>
          <w:bCs/>
          <w:lang w:eastAsia="pl-PL"/>
        </w:rPr>
        <w:t>Zadanie nr 2: Termomodernizacja budynku przy ul. Bogusławskiego 14 wraz z wymianą źródeł ciepła.</w:t>
      </w:r>
    </w:p>
    <w:p w:rsidR="008A7ADB" w:rsidRPr="008A7ADB" w:rsidRDefault="008A7ADB" w:rsidP="008A7ADB">
      <w:pPr>
        <w:spacing w:after="0" w:line="240" w:lineRule="auto"/>
        <w:jc w:val="both"/>
        <w:rPr>
          <w:rFonts w:ascii="Times New Roman" w:eastAsia="Times New Roman" w:hAnsi="Times New Roman" w:cs="Times New Roman"/>
          <w:bCs/>
          <w:lang w:eastAsia="pl-PL"/>
        </w:rPr>
      </w:pPr>
      <w:r w:rsidRPr="008A7ADB">
        <w:rPr>
          <w:rFonts w:ascii="Times New Roman" w:eastAsia="Times New Roman" w:hAnsi="Times New Roman" w:cs="Times New Roman"/>
          <w:bCs/>
          <w:lang w:eastAsia="pl-PL"/>
        </w:rPr>
        <w:t>Zadanie nr 3: Termomodernizacja budynku przy ul. Grażyńskiego 3 wraz z wymianą źródeł ciepła.</w:t>
      </w:r>
    </w:p>
    <w:p w:rsidR="008A7ADB" w:rsidRPr="008A7ADB" w:rsidRDefault="008A7ADB" w:rsidP="008A7ADB">
      <w:pPr>
        <w:spacing w:after="0" w:line="240" w:lineRule="auto"/>
        <w:jc w:val="both"/>
        <w:rPr>
          <w:rFonts w:ascii="Times New Roman" w:eastAsia="Times New Roman" w:hAnsi="Times New Roman" w:cs="Times New Roman"/>
          <w:bCs/>
          <w:lang w:eastAsia="pl-PL"/>
        </w:rPr>
      </w:pPr>
      <w:r w:rsidRPr="008A7ADB">
        <w:rPr>
          <w:rFonts w:ascii="Times New Roman" w:eastAsia="Times New Roman" w:hAnsi="Times New Roman" w:cs="Times New Roman"/>
          <w:bCs/>
          <w:lang w:eastAsia="pl-PL"/>
        </w:rPr>
        <w:t>Zadanie nr 4: Termomodernizacja budynku przy ul. Plac Żołnierza 2 wraz z wymianą źródeł ciepła.</w:t>
      </w:r>
    </w:p>
    <w:p w:rsidR="00814C7A" w:rsidRDefault="008A7ADB" w:rsidP="00B0418A">
      <w:pPr>
        <w:spacing w:after="0" w:line="240" w:lineRule="auto"/>
        <w:jc w:val="both"/>
        <w:rPr>
          <w:rFonts w:ascii="Times New Roman" w:eastAsia="Times New Roman" w:hAnsi="Times New Roman" w:cs="Times New Roman"/>
          <w:bCs/>
          <w:lang w:eastAsia="pl-PL"/>
        </w:rPr>
      </w:pPr>
      <w:r w:rsidRPr="008A7ADB">
        <w:rPr>
          <w:rFonts w:ascii="Times New Roman" w:eastAsia="Times New Roman" w:hAnsi="Times New Roman" w:cs="Times New Roman"/>
          <w:bCs/>
          <w:lang w:eastAsia="pl-PL"/>
        </w:rPr>
        <w:t>Zadanie nr 5: Termomodernizacja budynku przy ul. Żurawia</w:t>
      </w:r>
      <w:r>
        <w:rPr>
          <w:rFonts w:ascii="Times New Roman" w:eastAsia="Times New Roman" w:hAnsi="Times New Roman" w:cs="Times New Roman"/>
          <w:bCs/>
          <w:lang w:eastAsia="pl-PL"/>
        </w:rPr>
        <w:t xml:space="preserve"> 5 wraz z wymianą źródeł ciepła.</w:t>
      </w:r>
    </w:p>
    <w:p w:rsidR="0071403F" w:rsidRDefault="0071403F" w:rsidP="00C301F6">
      <w:pPr>
        <w:spacing w:after="0" w:line="240" w:lineRule="auto"/>
        <w:ind w:left="318" w:hanging="340"/>
        <w:rPr>
          <w:rFonts w:ascii="Times New Roman" w:eastAsia="Times New Roman" w:hAnsi="Times New Roman" w:cs="Times New Roman"/>
          <w:b/>
          <w:u w:val="single"/>
          <w:lang w:eastAsia="pl-PL"/>
        </w:rPr>
      </w:pPr>
    </w:p>
    <w:p w:rsidR="00716EAE" w:rsidRPr="00954993" w:rsidRDefault="00716EAE" w:rsidP="00C301F6">
      <w:pPr>
        <w:spacing w:after="0" w:line="240" w:lineRule="auto"/>
        <w:ind w:left="318" w:hanging="340"/>
        <w:rPr>
          <w:rFonts w:ascii="Times New Roman" w:eastAsia="Times New Roman" w:hAnsi="Times New Roman" w:cs="Times New Roman"/>
          <w:b/>
          <w:u w:val="single"/>
          <w:lang w:eastAsia="pl-PL"/>
        </w:rPr>
      </w:pPr>
      <w:r w:rsidRPr="00954993">
        <w:rPr>
          <w:rFonts w:ascii="Times New Roman" w:eastAsia="Times New Roman" w:hAnsi="Times New Roman" w:cs="Times New Roman"/>
          <w:b/>
          <w:u w:val="single"/>
          <w:lang w:eastAsia="pl-PL"/>
        </w:rPr>
        <w:t>Zakres rzeczowy przedmiotu zamówienia</w:t>
      </w:r>
      <w:r w:rsidR="00532EEE" w:rsidRPr="00954993">
        <w:rPr>
          <w:rFonts w:ascii="Times New Roman" w:eastAsia="Times New Roman" w:hAnsi="Times New Roman" w:cs="Times New Roman"/>
          <w:b/>
          <w:u w:val="single"/>
          <w:lang w:eastAsia="pl-PL"/>
        </w:rPr>
        <w:t xml:space="preserve"> (dotyczy zad. 1-5)</w:t>
      </w:r>
      <w:r w:rsidRPr="00954993">
        <w:rPr>
          <w:rFonts w:ascii="Times New Roman" w:eastAsia="Times New Roman" w:hAnsi="Times New Roman" w:cs="Times New Roman"/>
          <w:b/>
          <w:u w:val="single"/>
          <w:lang w:eastAsia="pl-PL"/>
        </w:rPr>
        <w:t>:</w:t>
      </w:r>
    </w:p>
    <w:p w:rsidR="00716EAE" w:rsidRPr="00954993" w:rsidRDefault="00716EAE" w:rsidP="00C301F6">
      <w:pPr>
        <w:spacing w:after="0" w:line="240" w:lineRule="auto"/>
        <w:ind w:left="318" w:hanging="340"/>
        <w:rPr>
          <w:rFonts w:ascii="Times New Roman" w:eastAsia="Times New Roman" w:hAnsi="Times New Roman" w:cs="Times New Roman"/>
          <w:lang w:eastAsia="pl-PL"/>
        </w:rPr>
      </w:pPr>
      <w:r w:rsidRPr="00954993">
        <w:rPr>
          <w:rFonts w:ascii="Times New Roman" w:eastAsia="Times New Roman" w:hAnsi="Times New Roman" w:cs="Times New Roman"/>
          <w:bCs/>
          <w:lang w:eastAsia="pl-PL"/>
        </w:rPr>
        <w:t>1. Roboty ogólnobudowlane:</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rozbiórkowe stolarki okiennej i drzwiowej,</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ociepleniowe ścian i stropów,</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izolacyjne ścian piwnic,</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montaż stolarki okiennej i drzwiowej,</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towarzyszące i porządkowe,</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wywóz i utylizacja materiałów z rozbiórek.</w:t>
      </w:r>
    </w:p>
    <w:p w:rsidR="00716EAE" w:rsidRPr="00954993" w:rsidRDefault="00716EAE" w:rsidP="00716EAE">
      <w:pPr>
        <w:spacing w:after="0" w:line="240" w:lineRule="auto"/>
        <w:rPr>
          <w:rFonts w:ascii="Times New Roman" w:eastAsia="Times New Roman" w:hAnsi="Times New Roman" w:cs="Times New Roman"/>
          <w:lang w:eastAsia="pl-PL"/>
        </w:rPr>
      </w:pPr>
      <w:r w:rsidRPr="00954993">
        <w:rPr>
          <w:rFonts w:ascii="Times New Roman" w:eastAsia="Times New Roman" w:hAnsi="Times New Roman" w:cs="Times New Roman"/>
          <w:bCs/>
          <w:lang w:eastAsia="pl-PL"/>
        </w:rPr>
        <w:t>2. Roboty instalacyjne:</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rozbiórkowe piecy węglowych, starych instalacji c.o.</w:t>
      </w:r>
      <w:r w:rsidR="00637DEB" w:rsidRPr="00954993">
        <w:rPr>
          <w:rFonts w:ascii="Times New Roman" w:eastAsia="Times New Roman" w:hAnsi="Times New Roman" w:cs="Times New Roman"/>
          <w:lang w:eastAsia="pl-PL"/>
        </w:rPr>
        <w:t xml:space="preserve"> (z uw</w:t>
      </w:r>
      <w:r w:rsidR="00A458D1">
        <w:rPr>
          <w:rFonts w:ascii="Times New Roman" w:eastAsia="Times New Roman" w:hAnsi="Times New Roman" w:cs="Times New Roman"/>
          <w:lang w:eastAsia="pl-PL"/>
        </w:rPr>
        <w:t xml:space="preserve">agi na okres prowadzonych robót, </w:t>
      </w:r>
      <w:r w:rsidR="00637DEB" w:rsidRPr="00954993">
        <w:rPr>
          <w:rFonts w:ascii="Times New Roman" w:eastAsia="Times New Roman" w:hAnsi="Times New Roman" w:cs="Times New Roman"/>
          <w:lang w:eastAsia="pl-PL"/>
        </w:rPr>
        <w:t xml:space="preserve">do rozbiórki istniejących piecy lub kotłów należy przystąpić dopiero po wykonaniu </w:t>
      </w:r>
      <w:r w:rsidR="00637DEB" w:rsidRPr="00954993">
        <w:rPr>
          <w:rFonts w:ascii="Times New Roman" w:eastAsia="Times New Roman" w:hAnsi="Times New Roman" w:cs="Times New Roman"/>
          <w:lang w:eastAsia="pl-PL"/>
        </w:rPr>
        <w:br/>
        <w:t>i montażu urządzeń instalacji c.o. i gazowej)</w:t>
      </w:r>
      <w:r w:rsidRPr="00954993">
        <w:rPr>
          <w:rFonts w:ascii="Times New Roman" w:eastAsia="Times New Roman" w:hAnsi="Times New Roman" w:cs="Times New Roman"/>
          <w:lang w:eastAsia="pl-PL"/>
        </w:rPr>
        <w:t>,</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wykonanie instalacji c.o. etażowego,</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montaż gazowych kotłów c.o.,</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wykonanie instalacji gazowej,</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towarzyszące i porządkowe,</w:t>
      </w:r>
    </w:p>
    <w:p w:rsidR="00964C84"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wywóz i utylizacja materiałów z rozbiórek.</w:t>
      </w:r>
    </w:p>
    <w:p w:rsidR="006359EE" w:rsidRPr="00954993" w:rsidRDefault="006359EE" w:rsidP="006359E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3. Informacja i promocja:</w:t>
      </w:r>
    </w:p>
    <w:p w:rsidR="006359EE" w:rsidRPr="00954993" w:rsidRDefault="006359EE" w:rsidP="006359E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Dostawa i montaż tablic informacyjnych oraz pamiątkowych wg podanych wzorów z uwzględnieniem opinii Miejskiego Konserwatora Zabytków (w trakcie opiniowania).</w:t>
      </w:r>
    </w:p>
    <w:p w:rsidR="006359EE" w:rsidRPr="00954993" w:rsidRDefault="006359EE" w:rsidP="006359E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 xml:space="preserve">Tablice należy wykonać z materiałów trwałych, z tworzywa sztucznego, z nadrukiem odpornym na działanie warunków atmosferycznych. Tablica informacyjna o wymiarach 120x80cm umieszczona na słupkach, stelażu lub ogrodzeniu terenu robót w bezpośrednim sąsiedztwie budynku. </w:t>
      </w:r>
    </w:p>
    <w:p w:rsidR="006359EE" w:rsidRPr="00954993" w:rsidRDefault="006359EE" w:rsidP="006359E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 xml:space="preserve">Tablica pamiątkowa wykonana z dobrej jakości materiałów trwałych, odpornych na działanie warunków atmosferycznych, w formacie A3, do zamontowania w miejscu widocznym, bezpośrednio na elewacji </w:t>
      </w:r>
      <w:r w:rsidR="00455B7B">
        <w:rPr>
          <w:rFonts w:ascii="Times New Roman" w:eastAsia="Times New Roman" w:hAnsi="Times New Roman" w:cs="Times New Roman"/>
          <w:lang w:eastAsia="pl-PL"/>
        </w:rPr>
        <w:br/>
      </w:r>
      <w:r w:rsidRPr="00954993">
        <w:rPr>
          <w:rFonts w:ascii="Times New Roman" w:eastAsia="Times New Roman" w:hAnsi="Times New Roman" w:cs="Times New Roman"/>
          <w:lang w:eastAsia="pl-PL"/>
        </w:rPr>
        <w:t>w miejscu wskazanym w opinii MKZ.</w:t>
      </w:r>
    </w:p>
    <w:p w:rsidR="006359EE" w:rsidRPr="00954993" w:rsidRDefault="006359EE" w:rsidP="006359EE">
      <w:pPr>
        <w:spacing w:after="0" w:line="240" w:lineRule="auto"/>
        <w:jc w:val="both"/>
        <w:rPr>
          <w:rFonts w:ascii="Times New Roman" w:eastAsia="Times New Roman" w:hAnsi="Times New Roman" w:cs="Times New Roman"/>
          <w:u w:val="single"/>
          <w:lang w:eastAsia="pl-PL"/>
        </w:rPr>
      </w:pPr>
      <w:r w:rsidRPr="00954993">
        <w:rPr>
          <w:rFonts w:ascii="Times New Roman" w:eastAsia="Times New Roman" w:hAnsi="Times New Roman" w:cs="Times New Roman"/>
          <w:u w:val="single"/>
          <w:lang w:eastAsia="pl-PL"/>
        </w:rPr>
        <w:t xml:space="preserve">Aktualny projekt kolorystyki oraz uszczegółowienie miejsca montażu tablicy pamiątkowej zostaną załączone do postępowania przetargowego na etapie </w:t>
      </w:r>
      <w:r w:rsidR="00954993" w:rsidRPr="00954993">
        <w:rPr>
          <w:rFonts w:ascii="Times New Roman" w:eastAsia="Times New Roman" w:hAnsi="Times New Roman" w:cs="Times New Roman"/>
          <w:u w:val="single"/>
          <w:lang w:eastAsia="pl-PL"/>
        </w:rPr>
        <w:t xml:space="preserve">przed </w:t>
      </w:r>
      <w:r w:rsidRPr="00954993">
        <w:rPr>
          <w:rFonts w:ascii="Times New Roman" w:eastAsia="Times New Roman" w:hAnsi="Times New Roman" w:cs="Times New Roman"/>
          <w:u w:val="single"/>
          <w:lang w:eastAsia="pl-PL"/>
        </w:rPr>
        <w:t>składani</w:t>
      </w:r>
      <w:r w:rsidR="00954993" w:rsidRPr="00954993">
        <w:rPr>
          <w:rFonts w:ascii="Times New Roman" w:eastAsia="Times New Roman" w:hAnsi="Times New Roman" w:cs="Times New Roman"/>
          <w:u w:val="single"/>
          <w:lang w:eastAsia="pl-PL"/>
        </w:rPr>
        <w:t>em</w:t>
      </w:r>
      <w:r w:rsidRPr="00954993">
        <w:rPr>
          <w:rFonts w:ascii="Times New Roman" w:eastAsia="Times New Roman" w:hAnsi="Times New Roman" w:cs="Times New Roman"/>
          <w:u w:val="single"/>
          <w:lang w:eastAsia="pl-PL"/>
        </w:rPr>
        <w:t xml:space="preserve"> ofert po otrzymaniu opinii Miejskiego Konserwatora Zabytków, które obecnie są w trakcie opiniowania.</w:t>
      </w:r>
    </w:p>
    <w:p w:rsidR="006359EE" w:rsidRPr="00F43D80" w:rsidRDefault="006359EE" w:rsidP="006359EE">
      <w:pPr>
        <w:spacing w:after="0" w:line="240" w:lineRule="auto"/>
        <w:rPr>
          <w:rFonts w:ascii="Times New Roman" w:eastAsia="Times New Roman" w:hAnsi="Times New Roman" w:cs="Times New Roman"/>
          <w:lang w:eastAsia="pl-PL"/>
        </w:rPr>
      </w:pPr>
    </w:p>
    <w:p w:rsidR="00716EAE" w:rsidRPr="00954993" w:rsidRDefault="00954993" w:rsidP="00716EA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Szczegółowy zakres zamówienia</w:t>
      </w:r>
      <w:r w:rsidR="00325860">
        <w:rPr>
          <w:rFonts w:ascii="Times New Roman" w:eastAsia="Times New Roman" w:hAnsi="Times New Roman" w:cs="Times New Roman"/>
          <w:lang w:eastAsia="pl-PL"/>
        </w:rPr>
        <w:t xml:space="preserve"> precyzują</w:t>
      </w:r>
      <w:r w:rsidR="00716EAE" w:rsidRPr="00954993">
        <w:rPr>
          <w:rFonts w:ascii="Times New Roman" w:eastAsia="Times New Roman" w:hAnsi="Times New Roman" w:cs="Times New Roman"/>
          <w:lang w:eastAsia="pl-PL"/>
        </w:rPr>
        <w:t xml:space="preserve">: </w:t>
      </w:r>
      <w:r w:rsidR="00F43D80" w:rsidRPr="00954993">
        <w:rPr>
          <w:rFonts w:ascii="Times New Roman" w:eastAsia="Times New Roman" w:hAnsi="Times New Roman" w:cs="Times New Roman"/>
          <w:lang w:eastAsia="pl-PL"/>
        </w:rPr>
        <w:t>dokumentacje</w:t>
      </w:r>
      <w:r w:rsidR="0062009A" w:rsidRPr="00954993">
        <w:rPr>
          <w:rFonts w:ascii="Times New Roman" w:eastAsia="Times New Roman" w:hAnsi="Times New Roman" w:cs="Times New Roman"/>
          <w:lang w:eastAsia="pl-PL"/>
        </w:rPr>
        <w:t xml:space="preserve"> </w:t>
      </w:r>
      <w:r w:rsidR="00716EAE" w:rsidRPr="00954993">
        <w:rPr>
          <w:rFonts w:ascii="Times New Roman" w:eastAsia="Times New Roman" w:hAnsi="Times New Roman" w:cs="Times New Roman"/>
          <w:lang w:eastAsia="pl-PL"/>
        </w:rPr>
        <w:t>projekt</w:t>
      </w:r>
      <w:r w:rsidR="0062009A" w:rsidRPr="00954993">
        <w:rPr>
          <w:rFonts w:ascii="Times New Roman" w:eastAsia="Times New Roman" w:hAnsi="Times New Roman" w:cs="Times New Roman"/>
          <w:lang w:eastAsia="pl-PL"/>
        </w:rPr>
        <w:t>ow</w:t>
      </w:r>
      <w:r w:rsidR="00F43D80" w:rsidRPr="00954993">
        <w:rPr>
          <w:rFonts w:ascii="Times New Roman" w:eastAsia="Times New Roman" w:hAnsi="Times New Roman" w:cs="Times New Roman"/>
          <w:lang w:eastAsia="pl-PL"/>
        </w:rPr>
        <w:t>e</w:t>
      </w:r>
      <w:r w:rsidR="00716EAE" w:rsidRPr="00954993">
        <w:rPr>
          <w:rFonts w:ascii="Times New Roman" w:eastAsia="Times New Roman" w:hAnsi="Times New Roman" w:cs="Times New Roman"/>
          <w:lang w:eastAsia="pl-PL"/>
        </w:rPr>
        <w:t>, specyfikacje techniczne wykonania i odbioru robót budowlanych, przedmiary robót</w:t>
      </w:r>
      <w:r w:rsidR="00704FC4" w:rsidRPr="00954993">
        <w:rPr>
          <w:rFonts w:ascii="Times New Roman" w:eastAsia="Times New Roman" w:hAnsi="Times New Roman" w:cs="Times New Roman"/>
          <w:lang w:eastAsia="pl-PL"/>
        </w:rPr>
        <w:t xml:space="preserve">, </w:t>
      </w:r>
      <w:r w:rsidR="00F61AC7" w:rsidRPr="00954993">
        <w:rPr>
          <w:rFonts w:ascii="Times New Roman" w:eastAsia="Times New Roman" w:hAnsi="Times New Roman" w:cs="Times New Roman"/>
          <w:lang w:eastAsia="pl-PL"/>
        </w:rPr>
        <w:t xml:space="preserve">decyzja o pozwoleniu na budowę instalacji gazowej, </w:t>
      </w:r>
      <w:r w:rsidR="00716EAE" w:rsidRPr="00954993">
        <w:rPr>
          <w:rFonts w:ascii="Times New Roman" w:eastAsia="Times New Roman" w:hAnsi="Times New Roman" w:cs="Times New Roman"/>
          <w:lang w:eastAsia="pl-PL"/>
        </w:rPr>
        <w:t xml:space="preserve"> stanowiące załączniki do niniejszej specyfikacji.</w:t>
      </w:r>
    </w:p>
    <w:p w:rsidR="00467675" w:rsidRPr="00954993" w:rsidRDefault="00467675" w:rsidP="00467675">
      <w:pPr>
        <w:spacing w:after="0" w:line="240" w:lineRule="auto"/>
        <w:jc w:val="both"/>
        <w:rPr>
          <w:rFonts w:ascii="Times New Roman" w:eastAsia="Times New Roman" w:hAnsi="Times New Roman" w:cs="Times New Roman"/>
          <w:b/>
          <w:lang w:eastAsia="pl-PL"/>
        </w:rPr>
      </w:pPr>
    </w:p>
    <w:p w:rsidR="00467675" w:rsidRPr="00671ECF" w:rsidRDefault="00467675" w:rsidP="00467675">
      <w:pPr>
        <w:spacing w:after="0" w:line="240" w:lineRule="auto"/>
        <w:jc w:val="both"/>
        <w:rPr>
          <w:rFonts w:ascii="Times New Roman" w:eastAsia="Times New Roman" w:hAnsi="Times New Roman" w:cs="Times New Roman"/>
          <w:b/>
          <w:lang w:eastAsia="pl-PL"/>
        </w:rPr>
      </w:pPr>
      <w:r w:rsidRPr="00671ECF">
        <w:rPr>
          <w:rFonts w:ascii="Times New Roman" w:eastAsia="Times New Roman" w:hAnsi="Times New Roman" w:cs="Times New Roman"/>
          <w:b/>
          <w:lang w:eastAsia="pl-PL"/>
        </w:rPr>
        <w:t>Informacje ogólne dla zadania nr 1-5:</w:t>
      </w:r>
    </w:p>
    <w:p w:rsidR="00716EAE" w:rsidRPr="00671ECF" w:rsidRDefault="00716EAE" w:rsidP="00716EAE">
      <w:pPr>
        <w:spacing w:after="0" w:line="240" w:lineRule="auto"/>
        <w:jc w:val="both"/>
        <w:rPr>
          <w:rFonts w:ascii="Times New Roman" w:eastAsia="Times New Roman" w:hAnsi="Times New Roman" w:cs="Times New Roman"/>
          <w:b/>
          <w:lang w:eastAsia="pl-PL"/>
        </w:rPr>
      </w:pPr>
      <w:r w:rsidRPr="00671ECF">
        <w:rPr>
          <w:rFonts w:ascii="Times New Roman" w:eastAsia="Times New Roman" w:hAnsi="Times New Roman" w:cs="Times New Roman"/>
          <w:b/>
          <w:lang w:eastAsia="pl-PL"/>
        </w:rPr>
        <w:t>Obowiązki Wykonawcy</w:t>
      </w:r>
      <w:r w:rsidR="00671ECF">
        <w:rPr>
          <w:rFonts w:ascii="Times New Roman" w:eastAsia="Times New Roman" w:hAnsi="Times New Roman" w:cs="Times New Roman"/>
          <w:b/>
          <w:lang w:eastAsia="pl-PL"/>
        </w:rPr>
        <w:t>:</w:t>
      </w:r>
    </w:p>
    <w:p w:rsidR="00716EAE" w:rsidRPr="00F7615D" w:rsidRDefault="00716EAE" w:rsidP="00030D2F">
      <w:pPr>
        <w:numPr>
          <w:ilvl w:val="0"/>
          <w:numId w:val="30"/>
        </w:numPr>
        <w:spacing w:after="0" w:line="240" w:lineRule="auto"/>
        <w:ind w:left="284" w:hanging="284"/>
        <w:jc w:val="both"/>
        <w:rPr>
          <w:rFonts w:ascii="Times New Roman" w:eastAsia="Times New Roman" w:hAnsi="Times New Roman" w:cs="Times New Roman"/>
          <w:bCs/>
          <w:lang w:eastAsia="pl-PL"/>
        </w:rPr>
      </w:pPr>
      <w:r w:rsidRPr="00F7615D">
        <w:rPr>
          <w:rFonts w:ascii="Times New Roman" w:eastAsia="Times New Roman" w:hAnsi="Times New Roman" w:cs="Times New Roman"/>
          <w:bCs/>
          <w:lang w:eastAsia="pl-PL"/>
        </w:rPr>
        <w:t xml:space="preserve">Wykonawca jest zobowiązany do udzielenia minimum </w:t>
      </w:r>
      <w:r w:rsidRPr="00F7615D">
        <w:rPr>
          <w:rFonts w:ascii="Times New Roman" w:eastAsia="Times New Roman" w:hAnsi="Times New Roman" w:cs="Times New Roman"/>
          <w:b/>
          <w:bCs/>
          <w:lang w:eastAsia="pl-PL"/>
        </w:rPr>
        <w:t>36 miesięcznej gwarancji</w:t>
      </w:r>
      <w:r w:rsidRPr="00F7615D">
        <w:rPr>
          <w:rFonts w:ascii="Times New Roman" w:eastAsia="Times New Roman" w:hAnsi="Times New Roman" w:cs="Times New Roman"/>
          <w:bCs/>
          <w:lang w:eastAsia="pl-PL"/>
        </w:rPr>
        <w:t xml:space="preserve"> na wykonane roboty budowlane oraz minimum </w:t>
      </w:r>
      <w:r w:rsidRPr="00F7615D">
        <w:rPr>
          <w:rFonts w:ascii="Times New Roman" w:eastAsia="Times New Roman" w:hAnsi="Times New Roman" w:cs="Times New Roman"/>
          <w:b/>
          <w:bCs/>
          <w:lang w:eastAsia="pl-PL"/>
        </w:rPr>
        <w:t>24 miesięcznej gwarancji</w:t>
      </w:r>
      <w:r w:rsidRPr="00F7615D">
        <w:rPr>
          <w:rFonts w:ascii="Times New Roman" w:eastAsia="Times New Roman" w:hAnsi="Times New Roman" w:cs="Times New Roman"/>
          <w:bCs/>
          <w:lang w:eastAsia="pl-PL"/>
        </w:rPr>
        <w:t xml:space="preserve"> na urządzenia i przybory. Bieg terminu gwarancji rozpoczyna się od daty odbioru końcowego i przekazania w użytkowanie całego przedmiotu umowy. Termin usunięcia wad: </w:t>
      </w:r>
      <w:r w:rsidRPr="00F7615D">
        <w:rPr>
          <w:rFonts w:ascii="Times New Roman" w:eastAsia="Times New Roman" w:hAnsi="Times New Roman" w:cs="Times New Roman"/>
          <w:b/>
          <w:bCs/>
          <w:lang w:eastAsia="pl-PL"/>
        </w:rPr>
        <w:t>7 dni</w:t>
      </w:r>
      <w:r w:rsidRPr="00F7615D">
        <w:rPr>
          <w:rFonts w:ascii="Times New Roman" w:eastAsia="Times New Roman" w:hAnsi="Times New Roman" w:cs="Times New Roman"/>
          <w:bCs/>
          <w:lang w:eastAsia="pl-PL"/>
        </w:rPr>
        <w:t xml:space="preserve"> liczone od powiadomienia Wykonawcy przez Zamawiającego o wadzie lub w terminie uzgodnionym.</w:t>
      </w:r>
    </w:p>
    <w:p w:rsidR="004602D8" w:rsidRPr="00455B7B" w:rsidRDefault="00716EAE" w:rsidP="00455B7B">
      <w:pPr>
        <w:numPr>
          <w:ilvl w:val="0"/>
          <w:numId w:val="30"/>
        </w:numPr>
        <w:spacing w:after="0" w:line="240" w:lineRule="auto"/>
        <w:ind w:left="284" w:hanging="284"/>
        <w:jc w:val="both"/>
        <w:rPr>
          <w:rFonts w:ascii="Times New Roman" w:eastAsia="Times New Roman" w:hAnsi="Times New Roman" w:cs="Times New Roman"/>
          <w:lang w:eastAsia="pl-PL"/>
        </w:rPr>
      </w:pPr>
      <w:r w:rsidRPr="00A458D1">
        <w:rPr>
          <w:rFonts w:ascii="Times New Roman" w:eastAsia="Times New Roman" w:hAnsi="Times New Roman" w:cs="Times New Roman"/>
          <w:lang w:eastAsia="pl-PL"/>
        </w:rPr>
        <w:t xml:space="preserve">Wykonawca zobowiązany jest do posiadania polisy ubezpieczeniowej od odpowiedzialności cywilnej w zakresie prowadzonej działalności gospodarczej na kwotę </w:t>
      </w:r>
      <w:r w:rsidR="003D19F4" w:rsidRPr="00A458D1">
        <w:rPr>
          <w:rFonts w:ascii="Times New Roman" w:eastAsia="Times New Roman" w:hAnsi="Times New Roman" w:cs="Times New Roman"/>
          <w:lang w:eastAsia="pl-PL"/>
        </w:rPr>
        <w:t>co najmniej 500 000,00 zł (</w:t>
      </w:r>
      <w:r w:rsidRPr="00A458D1">
        <w:rPr>
          <w:rFonts w:ascii="Times New Roman" w:eastAsia="Times New Roman" w:hAnsi="Times New Roman" w:cs="Times New Roman"/>
          <w:lang w:eastAsia="pl-PL"/>
        </w:rPr>
        <w:t>pięćset tysięcy zł) w trakcie realizacji zamówienia.</w:t>
      </w:r>
    </w:p>
    <w:p w:rsidR="004602D8" w:rsidRDefault="004602D8" w:rsidP="00030D2F">
      <w:pPr>
        <w:numPr>
          <w:ilvl w:val="0"/>
          <w:numId w:val="30"/>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do wykonania i montażu tablic informacyjnych i pamiątkowych, związanych z dofinansowaniem</w:t>
      </w:r>
      <w:r w:rsidR="004E18C5">
        <w:rPr>
          <w:rFonts w:ascii="Times New Roman" w:eastAsia="Times New Roman" w:hAnsi="Times New Roman" w:cs="Times New Roman"/>
          <w:lang w:eastAsia="pl-PL"/>
        </w:rPr>
        <w:t xml:space="preserve"> ze środków unijnych (szczegóły na stronie internetowej: </w:t>
      </w:r>
      <w:hyperlink r:id="rId10" w:history="1">
        <w:r w:rsidR="004E18C5" w:rsidRPr="004E18C5">
          <w:rPr>
            <w:rStyle w:val="Hipercze"/>
            <w:rFonts w:ascii="Times New Roman" w:eastAsia="Times New Roman" w:hAnsi="Times New Roman" w:cs="Times New Roman"/>
            <w:u w:val="none"/>
            <w:lang w:eastAsia="pl-PL"/>
          </w:rPr>
          <w:t>https://rpo.slaskie.pl/czytaj/zasady_promocji_od_1_stycznia_2018</w:t>
        </w:r>
      </w:hyperlink>
      <w:r w:rsidR="004E18C5" w:rsidRPr="004E18C5">
        <w:rPr>
          <w:rFonts w:ascii="Times New Roman" w:eastAsia="Times New Roman" w:hAnsi="Times New Roman" w:cs="Times New Roman"/>
          <w:lang w:eastAsia="pl-PL"/>
        </w:rPr>
        <w:t xml:space="preserve">). </w:t>
      </w:r>
      <w:r w:rsidR="004E18C5">
        <w:rPr>
          <w:rFonts w:ascii="Times New Roman" w:eastAsia="Times New Roman" w:hAnsi="Times New Roman" w:cs="Times New Roman"/>
          <w:lang w:eastAsia="pl-PL"/>
        </w:rPr>
        <w:t>Montaż tablicy informacyjnej należy dokonać</w:t>
      </w:r>
      <w:r w:rsidR="009A6B07">
        <w:rPr>
          <w:rFonts w:ascii="Times New Roman" w:eastAsia="Times New Roman" w:hAnsi="Times New Roman" w:cs="Times New Roman"/>
          <w:lang w:eastAsia="pl-PL"/>
        </w:rPr>
        <w:t xml:space="preserve"> w terminie do 10 dni od dnia podpisania umowy lub w terminie uzgodnionym </w:t>
      </w:r>
      <w:r w:rsidR="00A85842">
        <w:rPr>
          <w:rFonts w:ascii="Times New Roman" w:eastAsia="Times New Roman" w:hAnsi="Times New Roman" w:cs="Times New Roman"/>
          <w:lang w:eastAsia="pl-PL"/>
        </w:rPr>
        <w:br/>
      </w:r>
      <w:r w:rsidR="009A6B07">
        <w:rPr>
          <w:rFonts w:ascii="Times New Roman" w:eastAsia="Times New Roman" w:hAnsi="Times New Roman" w:cs="Times New Roman"/>
          <w:lang w:eastAsia="pl-PL"/>
        </w:rPr>
        <w:t>z Zamawiającym. Wykonawca będzie odpowiedzialny za stan tablic informacyjnych przez cały okres trwania umowy. Montaż</w:t>
      </w:r>
      <w:r w:rsidR="00671EEC">
        <w:rPr>
          <w:rFonts w:ascii="Times New Roman" w:eastAsia="Times New Roman" w:hAnsi="Times New Roman" w:cs="Times New Roman"/>
          <w:lang w:eastAsia="pl-PL"/>
        </w:rPr>
        <w:t>u</w:t>
      </w:r>
      <w:r w:rsidR="009A6B07">
        <w:rPr>
          <w:rFonts w:ascii="Times New Roman" w:eastAsia="Times New Roman" w:hAnsi="Times New Roman" w:cs="Times New Roman"/>
          <w:lang w:eastAsia="pl-PL"/>
        </w:rPr>
        <w:t xml:space="preserve"> tablicy pamiątkowej należy dokonać niezwłocznie po zakończeniu robót.</w:t>
      </w:r>
    </w:p>
    <w:p w:rsidR="00716EAE" w:rsidRPr="00F7615D" w:rsidRDefault="00716EAE"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zapewni objęcie: </w:t>
      </w:r>
    </w:p>
    <w:p w:rsidR="00716EAE" w:rsidRPr="00F7615D" w:rsidRDefault="00716EAE" w:rsidP="00030D2F">
      <w:pPr>
        <w:numPr>
          <w:ilvl w:val="0"/>
          <w:numId w:val="50"/>
        </w:numPr>
        <w:spacing w:after="0" w:line="240" w:lineRule="auto"/>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funkcji kierownika robót budowlanych przez osobę posiadającą </w:t>
      </w:r>
      <w:r w:rsidR="001E7078">
        <w:rPr>
          <w:rFonts w:ascii="Times New Roman" w:eastAsia="Times New Roman" w:hAnsi="Times New Roman" w:cs="Times New Roman"/>
          <w:lang w:eastAsia="pl-PL"/>
        </w:rPr>
        <w:t xml:space="preserve">kwalifikacje i </w:t>
      </w:r>
      <w:r w:rsidRPr="00F7615D">
        <w:rPr>
          <w:rFonts w:ascii="Times New Roman" w:eastAsia="Times New Roman" w:hAnsi="Times New Roman" w:cs="Times New Roman"/>
          <w:lang w:eastAsia="pl-PL"/>
        </w:rPr>
        <w:t>upraw</w:t>
      </w:r>
      <w:r w:rsidR="003D19F4" w:rsidRPr="00F7615D">
        <w:rPr>
          <w:rFonts w:ascii="Times New Roman" w:eastAsia="Times New Roman" w:hAnsi="Times New Roman" w:cs="Times New Roman"/>
          <w:lang w:eastAsia="pl-PL"/>
        </w:rPr>
        <w:t xml:space="preserve">nienia budowlane </w:t>
      </w:r>
      <w:r w:rsidRPr="00F7615D">
        <w:rPr>
          <w:rFonts w:ascii="Times New Roman" w:eastAsia="Times New Roman" w:hAnsi="Times New Roman" w:cs="Times New Roman"/>
          <w:lang w:eastAsia="pl-PL"/>
        </w:rPr>
        <w:t>w specjalności konstrukcyjno–budowlanej,</w:t>
      </w:r>
    </w:p>
    <w:p w:rsidR="00716EAE" w:rsidRPr="00671ECF" w:rsidRDefault="00716EAE" w:rsidP="00030D2F">
      <w:pPr>
        <w:numPr>
          <w:ilvl w:val="0"/>
          <w:numId w:val="50"/>
        </w:numPr>
        <w:spacing w:after="0" w:line="240" w:lineRule="auto"/>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funkcji kierownika budowy</w:t>
      </w:r>
      <w:r w:rsidR="00A85842" w:rsidRPr="00671ECF">
        <w:rPr>
          <w:rFonts w:ascii="Times New Roman" w:eastAsia="Times New Roman" w:hAnsi="Times New Roman" w:cs="Times New Roman"/>
          <w:lang w:eastAsia="pl-PL"/>
        </w:rPr>
        <w:t xml:space="preserve"> przez osobę posiadającą uprawnienia budowlane</w:t>
      </w:r>
      <w:r w:rsidRPr="00671ECF">
        <w:rPr>
          <w:rFonts w:ascii="Times New Roman" w:eastAsia="Times New Roman" w:hAnsi="Times New Roman" w:cs="Times New Roman"/>
          <w:lang w:eastAsia="pl-PL"/>
        </w:rPr>
        <w:t xml:space="preserve"> w </w:t>
      </w:r>
      <w:r w:rsidR="00A85842" w:rsidRPr="00671ECF">
        <w:rPr>
          <w:rFonts w:ascii="Times New Roman" w:eastAsia="Times New Roman" w:hAnsi="Times New Roman" w:cs="Times New Roman"/>
          <w:lang w:eastAsia="pl-PL"/>
        </w:rPr>
        <w:t xml:space="preserve">specjalności instalacyjnej w zakresie instalacji i urządzeń cieplnych, gazowych, wodociągowych </w:t>
      </w:r>
      <w:r w:rsidR="00A85842" w:rsidRPr="00671ECF">
        <w:rPr>
          <w:rFonts w:ascii="Times New Roman" w:eastAsia="Times New Roman" w:hAnsi="Times New Roman" w:cs="Times New Roman"/>
          <w:lang w:eastAsia="pl-PL"/>
        </w:rPr>
        <w:br/>
        <w:t>i kanalizacyjnych</w:t>
      </w:r>
      <w:r w:rsidRPr="00671ECF">
        <w:rPr>
          <w:rFonts w:ascii="Times New Roman" w:eastAsia="Times New Roman" w:hAnsi="Times New Roman" w:cs="Times New Roman"/>
          <w:lang w:eastAsia="pl-PL"/>
        </w:rPr>
        <w:t xml:space="preserve">. </w:t>
      </w:r>
    </w:p>
    <w:p w:rsidR="00A85842" w:rsidRPr="00671ECF" w:rsidRDefault="00716EAE"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Wykonawca zapewni wykonanie przedmiotu zamówienia prze</w:t>
      </w:r>
      <w:r w:rsidR="001F28BE" w:rsidRPr="00671ECF">
        <w:rPr>
          <w:rFonts w:ascii="Times New Roman" w:eastAsia="Times New Roman" w:hAnsi="Times New Roman" w:cs="Times New Roman"/>
          <w:lang w:eastAsia="pl-PL"/>
        </w:rPr>
        <w:t>z osoby posiadające odpowiednie k</w:t>
      </w:r>
      <w:r w:rsidRPr="00671ECF">
        <w:rPr>
          <w:rFonts w:ascii="Times New Roman" w:eastAsia="Times New Roman" w:hAnsi="Times New Roman" w:cs="Times New Roman"/>
          <w:lang w:eastAsia="pl-PL"/>
        </w:rPr>
        <w:t>walifikacje w</w:t>
      </w:r>
      <w:r w:rsidRPr="00671ECF">
        <w:rPr>
          <w:rFonts w:ascii="Times New Roman" w:eastAsia="Times New Roman" w:hAnsi="Times New Roman" w:cs="Times New Roman"/>
          <w:b/>
          <w:bCs/>
          <w:lang w:eastAsia="pl-PL"/>
        </w:rPr>
        <w:t xml:space="preserve"> </w:t>
      </w:r>
      <w:r w:rsidRPr="00671ECF">
        <w:rPr>
          <w:rFonts w:ascii="Times New Roman" w:eastAsia="Times New Roman" w:hAnsi="Times New Roman" w:cs="Times New Roman"/>
          <w:lang w:eastAsia="pl-PL"/>
        </w:rPr>
        <w:t xml:space="preserve">szczególności: </w:t>
      </w:r>
    </w:p>
    <w:p w:rsidR="00A85842" w:rsidRPr="00671ECF" w:rsidRDefault="00A85842" w:rsidP="00A85842">
      <w:pPr>
        <w:spacing w:after="0" w:line="240" w:lineRule="auto"/>
        <w:ind w:left="567" w:hanging="283"/>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 xml:space="preserve">1)  </w:t>
      </w:r>
      <w:r w:rsidR="00716EAE" w:rsidRPr="00671ECF">
        <w:rPr>
          <w:rFonts w:ascii="Times New Roman" w:eastAsia="Times New Roman" w:hAnsi="Times New Roman" w:cs="Times New Roman"/>
          <w:lang w:eastAsia="pl-PL"/>
        </w:rPr>
        <w:t>osoby wykonującej pomiary posiada</w:t>
      </w:r>
      <w:r w:rsidR="009D3D79" w:rsidRPr="00671ECF">
        <w:rPr>
          <w:rFonts w:ascii="Times New Roman" w:eastAsia="Times New Roman" w:hAnsi="Times New Roman" w:cs="Times New Roman"/>
          <w:lang w:eastAsia="pl-PL"/>
        </w:rPr>
        <w:t>jącej świadectwa kwalifikacyjne</w:t>
      </w:r>
      <w:r w:rsidR="008B5D84" w:rsidRPr="00671ECF">
        <w:rPr>
          <w:rFonts w:ascii="Times New Roman" w:eastAsia="Times New Roman" w:hAnsi="Times New Roman" w:cs="Times New Roman"/>
          <w:lang w:eastAsia="pl-PL"/>
        </w:rPr>
        <w:t xml:space="preserve"> </w:t>
      </w:r>
      <w:r w:rsidR="001F28BE" w:rsidRPr="00671ECF">
        <w:rPr>
          <w:rFonts w:ascii="Times New Roman" w:eastAsia="Times New Roman" w:hAnsi="Times New Roman" w:cs="Times New Roman"/>
          <w:lang w:eastAsia="pl-PL"/>
        </w:rPr>
        <w:t xml:space="preserve">D i E </w:t>
      </w:r>
      <w:r w:rsidR="00716EAE" w:rsidRPr="00671ECF">
        <w:rPr>
          <w:rFonts w:ascii="Times New Roman" w:eastAsia="Times New Roman" w:hAnsi="Times New Roman" w:cs="Times New Roman"/>
          <w:lang w:eastAsia="pl-PL"/>
        </w:rPr>
        <w:t xml:space="preserve">z uprawnieniami do </w:t>
      </w:r>
      <w:r w:rsidRPr="00671ECF">
        <w:rPr>
          <w:rFonts w:ascii="Times New Roman" w:eastAsia="Times New Roman" w:hAnsi="Times New Roman" w:cs="Times New Roman"/>
          <w:lang w:eastAsia="pl-PL"/>
        </w:rPr>
        <w:t xml:space="preserve">  </w:t>
      </w:r>
      <w:r w:rsidR="00F17A66" w:rsidRPr="00671ECF">
        <w:rPr>
          <w:rFonts w:ascii="Times New Roman" w:eastAsia="Times New Roman" w:hAnsi="Times New Roman" w:cs="Times New Roman"/>
          <w:lang w:eastAsia="pl-PL"/>
        </w:rPr>
        <w:t xml:space="preserve">   </w:t>
      </w:r>
      <w:r w:rsidR="00716EAE" w:rsidRPr="00671ECF">
        <w:rPr>
          <w:rFonts w:ascii="Times New Roman" w:eastAsia="Times New Roman" w:hAnsi="Times New Roman" w:cs="Times New Roman"/>
          <w:lang w:eastAsia="pl-PL"/>
        </w:rPr>
        <w:t>wykonywania pomiarów szczelności instalacji gazowej</w:t>
      </w:r>
      <w:r w:rsidR="00671ECF" w:rsidRPr="00671ECF">
        <w:rPr>
          <w:rFonts w:ascii="Times New Roman" w:eastAsia="Times New Roman" w:hAnsi="Times New Roman" w:cs="Times New Roman"/>
          <w:lang w:eastAsia="pl-PL"/>
        </w:rPr>
        <w:t>,</w:t>
      </w:r>
      <w:r w:rsidR="001F28BE" w:rsidRPr="00671ECF">
        <w:rPr>
          <w:rFonts w:ascii="Times New Roman" w:eastAsia="Times New Roman" w:hAnsi="Times New Roman" w:cs="Times New Roman"/>
          <w:lang w:eastAsia="pl-PL"/>
        </w:rPr>
        <w:t xml:space="preserve"> </w:t>
      </w:r>
    </w:p>
    <w:p w:rsidR="00716EAE" w:rsidRPr="00671ECF" w:rsidRDefault="00A85842" w:rsidP="00A85842">
      <w:pPr>
        <w:spacing w:after="0" w:line="240" w:lineRule="auto"/>
        <w:ind w:left="567" w:hanging="283"/>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 xml:space="preserve">2)  </w:t>
      </w:r>
      <w:r w:rsidR="001F28BE" w:rsidRPr="00671ECF">
        <w:rPr>
          <w:rFonts w:ascii="Times New Roman" w:eastAsia="Times New Roman" w:hAnsi="Times New Roman" w:cs="Times New Roman"/>
          <w:lang w:eastAsia="pl-PL"/>
        </w:rPr>
        <w:t>osoby posiadające uprawnienia kwalifikacyjne D i E w zakresie utrzymania urządzeń</w:t>
      </w:r>
      <w:r w:rsidRPr="00671ECF">
        <w:rPr>
          <w:rFonts w:ascii="Times New Roman" w:eastAsia="Times New Roman" w:hAnsi="Times New Roman" w:cs="Times New Roman"/>
          <w:lang w:eastAsia="pl-PL"/>
        </w:rPr>
        <w:t xml:space="preserve"> instalacji </w:t>
      </w:r>
      <w:r w:rsidRPr="00671ECF">
        <w:rPr>
          <w:rFonts w:ascii="Times New Roman" w:eastAsia="Times New Roman" w:hAnsi="Times New Roman" w:cs="Times New Roman"/>
          <w:lang w:eastAsia="pl-PL"/>
        </w:rPr>
        <w:br/>
      </w:r>
      <w:r w:rsidR="00F17A66" w:rsidRPr="00671ECF">
        <w:rPr>
          <w:rFonts w:ascii="Times New Roman" w:eastAsia="Times New Roman" w:hAnsi="Times New Roman" w:cs="Times New Roman"/>
          <w:lang w:eastAsia="pl-PL"/>
        </w:rPr>
        <w:t xml:space="preserve"> </w:t>
      </w:r>
      <w:r w:rsidRPr="00671ECF">
        <w:rPr>
          <w:rFonts w:ascii="Times New Roman" w:eastAsia="Times New Roman" w:hAnsi="Times New Roman" w:cs="Times New Roman"/>
          <w:lang w:eastAsia="pl-PL"/>
        </w:rPr>
        <w:t>i sieci gazowej</w:t>
      </w:r>
      <w:r w:rsidR="00716EAE" w:rsidRPr="00671ECF">
        <w:rPr>
          <w:rFonts w:ascii="Times New Roman" w:eastAsia="Times New Roman" w:hAnsi="Times New Roman" w:cs="Times New Roman"/>
          <w:lang w:eastAsia="pl-PL"/>
        </w:rPr>
        <w:t>.</w:t>
      </w:r>
    </w:p>
    <w:p w:rsidR="00304B05" w:rsidRPr="00671ECF" w:rsidRDefault="00304B05"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671ECF">
        <w:rPr>
          <w:rFonts w:ascii="Times New Roman" w:hAnsi="Times New Roman" w:cs="Times New Roman"/>
          <w:bCs/>
        </w:rPr>
        <w:t xml:space="preserve">Wykonawca </w:t>
      </w:r>
      <w:r w:rsidRPr="00671ECF">
        <w:rPr>
          <w:rFonts w:ascii="Times New Roman" w:hAnsi="Times New Roman" w:cs="Times New Roman"/>
          <w:bCs/>
          <w:iCs/>
        </w:rPr>
        <w:t xml:space="preserve">dostarczy do 10 dni od dnia podpisania umowy harmonogram rzeczowo – finansowy robót, którego wzór został określony w załączniku nr </w:t>
      </w:r>
      <w:r w:rsidR="00F17A66" w:rsidRPr="00671ECF">
        <w:rPr>
          <w:rFonts w:ascii="Times New Roman" w:hAnsi="Times New Roman" w:cs="Times New Roman"/>
          <w:bCs/>
          <w:iCs/>
        </w:rPr>
        <w:t>6</w:t>
      </w:r>
      <w:r w:rsidRPr="00671ECF">
        <w:rPr>
          <w:rFonts w:ascii="Times New Roman" w:hAnsi="Times New Roman" w:cs="Times New Roman"/>
          <w:bCs/>
          <w:iCs/>
        </w:rPr>
        <w:t xml:space="preserve"> do SIWZ</w:t>
      </w:r>
      <w:r w:rsidR="00F17A66" w:rsidRPr="00671ECF">
        <w:rPr>
          <w:rFonts w:ascii="Times New Roman" w:hAnsi="Times New Roman" w:cs="Times New Roman"/>
          <w:bCs/>
          <w:iCs/>
        </w:rPr>
        <w:t>.</w:t>
      </w:r>
      <w:r w:rsidRPr="00671ECF">
        <w:rPr>
          <w:rFonts w:ascii="Times New Roman" w:hAnsi="Times New Roman" w:cs="Times New Roman"/>
          <w:bCs/>
          <w:iCs/>
        </w:rPr>
        <w:t xml:space="preserve"> Wykonawca zobowiązuje się do wykonania aktualizacji harmonogramu w przypadku ewentualnej zmiany terminu zakończenia robót, w terminie do 5 dni od podpisania aneksu.</w:t>
      </w:r>
    </w:p>
    <w:p w:rsidR="00716EAE" w:rsidRDefault="00716EAE" w:rsidP="00030D2F">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466AB8">
        <w:rPr>
          <w:rFonts w:ascii="Times New Roman" w:eastAsia="Times New Roman" w:hAnsi="Times New Roman" w:cs="Times New Roman"/>
          <w:color w:val="FF0000"/>
          <w:lang w:eastAsia="pl-PL"/>
        </w:rPr>
        <w:t xml:space="preserve"> </w:t>
      </w:r>
      <w:r w:rsidRPr="004D2063">
        <w:rPr>
          <w:rFonts w:ascii="Times New Roman" w:eastAsia="Times New Roman" w:hAnsi="Times New Roman" w:cs="Times New Roman"/>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EC0AD7" w:rsidRDefault="00716EAE" w:rsidP="00030D2F">
      <w:pPr>
        <w:numPr>
          <w:ilvl w:val="0"/>
          <w:numId w:val="30"/>
        </w:numPr>
        <w:spacing w:after="0" w:line="240" w:lineRule="auto"/>
        <w:ind w:left="284" w:hanging="284"/>
        <w:contextualSpacing/>
        <w:jc w:val="both"/>
        <w:rPr>
          <w:rFonts w:ascii="Times New Roman" w:eastAsia="Calibri" w:hAnsi="Times New Roman" w:cs="Times New Roman"/>
          <w:lang w:val="x-none"/>
        </w:rPr>
      </w:pPr>
      <w:r w:rsidRPr="00EC0AD7">
        <w:rPr>
          <w:rFonts w:ascii="Times New Roman" w:eastAsia="Calibri" w:hAnsi="Times New Roman" w:cs="Times New Roman"/>
          <w:lang w:val="x-none"/>
        </w:rPr>
        <w:t xml:space="preserve">Wykonawca w stosunku do swoich pracowników </w:t>
      </w:r>
      <w:r w:rsidRPr="00EC0AD7">
        <w:rPr>
          <w:rFonts w:ascii="Times New Roman" w:eastAsia="Calibri" w:hAnsi="Times New Roman" w:cs="Times New Roman"/>
        </w:rPr>
        <w:t>oraz</w:t>
      </w:r>
      <w:r w:rsidRPr="00EC0AD7">
        <w:rPr>
          <w:rFonts w:ascii="Times New Roman" w:eastAsia="Calibri" w:hAnsi="Times New Roman" w:cs="Times New Roman"/>
          <w:lang w:val="x-none"/>
        </w:rPr>
        <w:t xml:space="preserve"> osób działających na zlecenie Wykonawcy zobowiązany jest do:</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zastosowania odpowiednich środków zmniejszających ryzyko zawodowe, w tym wyposażenia </w:t>
      </w:r>
    </w:p>
    <w:p w:rsidR="00716EAE" w:rsidRPr="00EC0AD7" w:rsidRDefault="00716EAE" w:rsidP="00716EAE">
      <w:pPr>
        <w:spacing w:after="0" w:line="240" w:lineRule="auto"/>
        <w:ind w:left="709"/>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pracowników w środki ochrony indywidualnej oraz odzież i obuwie robocze, przewidziane do rodzaju wykonywanej pracy</w:t>
      </w:r>
      <w:r w:rsidR="00D32A57" w:rsidRPr="00EC0AD7">
        <w:rPr>
          <w:rFonts w:ascii="Times New Roman" w:eastAsia="Times New Roman" w:hAnsi="Times New Roman" w:cs="Times New Roman"/>
          <w:lang w:eastAsia="pl-PL"/>
        </w:rPr>
        <w:t>,</w:t>
      </w:r>
      <w:r w:rsidRPr="00EC0AD7">
        <w:rPr>
          <w:rFonts w:ascii="Times New Roman" w:eastAsia="Times New Roman" w:hAnsi="Times New Roman" w:cs="Times New Roman"/>
          <w:lang w:eastAsia="pl-PL"/>
        </w:rPr>
        <w:t xml:space="preserve"> obowiązkowym minimalnym wyposażeniem są: buty ochronne, kask i kamizelka ostrzegawcza,</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bezpieczeństwa wszystkich osób przebywających w rejonie realizowanych prac,</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porządku na stanowiskach pracy oraz w ich otoczeniu,</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EC0AD7" w:rsidRPr="009A6F62" w:rsidRDefault="00EC0AD7"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 xml:space="preserve">Wykonawca zapewni, że wszystkie osoby przeznaczone do realizacji przedmiotu umowy zostaną </w:t>
      </w:r>
      <w:r w:rsidR="001E7078">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wyposażone w kamizelki ostrzegawcze oznakowane nazwą lub logiem firmy wykonującej prace.</w:t>
      </w:r>
    </w:p>
    <w:p w:rsidR="00716EAE" w:rsidRPr="00F7615D" w:rsidRDefault="00EC0AD7" w:rsidP="00030D2F">
      <w:pPr>
        <w:numPr>
          <w:ilvl w:val="0"/>
          <w:numId w:val="30"/>
        </w:numPr>
        <w:spacing w:after="0" w:line="240" w:lineRule="auto"/>
        <w:ind w:left="284" w:hanging="284"/>
        <w:rPr>
          <w:rFonts w:ascii="Times New Roman" w:eastAsia="Times New Roman" w:hAnsi="Times New Roman" w:cs="Times New Roman"/>
          <w:bCs/>
          <w:sz w:val="20"/>
          <w:lang w:eastAsia="pl-PL"/>
        </w:rPr>
      </w:pPr>
      <w:r>
        <w:rPr>
          <w:rFonts w:ascii="Times New Roman" w:eastAsia="Times New Roman" w:hAnsi="Times New Roman" w:cs="Times New Roman"/>
          <w:szCs w:val="24"/>
          <w:lang w:eastAsia="pl-PL"/>
        </w:rPr>
        <w:t xml:space="preserve"> </w:t>
      </w:r>
      <w:r w:rsidR="00716EAE" w:rsidRPr="00F7615D">
        <w:rPr>
          <w:rFonts w:ascii="Times New Roman" w:eastAsia="Times New Roman" w:hAnsi="Times New Roman" w:cs="Times New Roman"/>
          <w:szCs w:val="24"/>
          <w:lang w:eastAsia="pl-PL"/>
        </w:rPr>
        <w:t>Roboty należy prowadzić w dni robocze w godzinach</w:t>
      </w:r>
      <w:r w:rsidR="00716EAE" w:rsidRPr="00F7615D">
        <w:rPr>
          <w:rFonts w:ascii="Times New Roman" w:eastAsia="Times New Roman" w:hAnsi="Times New Roman" w:cs="Times New Roman"/>
          <w:szCs w:val="24"/>
          <w:vertAlign w:val="superscript"/>
          <w:lang w:eastAsia="pl-PL"/>
        </w:rPr>
        <w:t xml:space="preserve">: </w:t>
      </w:r>
      <w:r w:rsidR="00D452A4">
        <w:rPr>
          <w:rFonts w:ascii="Times New Roman" w:eastAsia="Times New Roman" w:hAnsi="Times New Roman" w:cs="Times New Roman"/>
          <w:szCs w:val="24"/>
          <w:lang w:eastAsia="pl-PL"/>
        </w:rPr>
        <w:t>7</w:t>
      </w:r>
      <w:r w:rsidR="00F7615D" w:rsidRPr="00F7615D">
        <w:rPr>
          <w:rFonts w:ascii="Times New Roman" w:eastAsia="Times New Roman" w:hAnsi="Times New Roman" w:cs="Times New Roman"/>
          <w:szCs w:val="24"/>
          <w:lang w:eastAsia="pl-PL"/>
        </w:rPr>
        <w:t>.00 do 20.00</w:t>
      </w:r>
      <w:r w:rsidR="00716EAE" w:rsidRPr="00F7615D">
        <w:rPr>
          <w:rFonts w:ascii="Times New Roman" w:eastAsia="Times New Roman" w:hAnsi="Times New Roman" w:cs="Times New Roman"/>
          <w:szCs w:val="24"/>
          <w:lang w:eastAsia="pl-PL"/>
        </w:rPr>
        <w:t>.</w:t>
      </w:r>
    </w:p>
    <w:p w:rsidR="00716EAE" w:rsidRPr="00466AB8" w:rsidRDefault="00716EAE" w:rsidP="00716EAE">
      <w:pPr>
        <w:spacing w:after="0" w:line="240" w:lineRule="auto"/>
        <w:jc w:val="both"/>
        <w:rPr>
          <w:rFonts w:ascii="Times New Roman" w:eastAsia="Times New Roman" w:hAnsi="Times New Roman" w:cs="Times New Roman"/>
          <w:color w:val="FF0000"/>
          <w:lang w:eastAsia="pl-PL"/>
        </w:rPr>
      </w:pPr>
    </w:p>
    <w:p w:rsidR="00716EAE" w:rsidRDefault="00716EAE" w:rsidP="00716EAE">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Stosownie do treści art. 30 ust. 8 ustawy Pzp, Zamawiający informuje, że </w:t>
      </w:r>
      <w:r w:rsidR="00467675">
        <w:rPr>
          <w:rFonts w:ascii="Times New Roman" w:eastAsia="Times New Roman" w:hAnsi="Times New Roman" w:cs="Times New Roman"/>
          <w:b/>
          <w:lang w:eastAsia="pl-PL"/>
        </w:rPr>
        <w:t>z</w:t>
      </w:r>
      <w:r w:rsidRPr="00F74AD7">
        <w:rPr>
          <w:rFonts w:ascii="Times New Roman" w:eastAsia="Times New Roman" w:hAnsi="Times New Roman" w:cs="Times New Roman"/>
          <w:lang w:eastAsia="pl-PL"/>
        </w:rPr>
        <w:t>akres przedmiotu zamówienia nie wpływa na zmianę cech funkcjonalno-użytkowych obiektu</w:t>
      </w:r>
      <w:r w:rsidR="00BB5E07">
        <w:rPr>
          <w:rFonts w:ascii="Times New Roman" w:eastAsia="Times New Roman" w:hAnsi="Times New Roman" w:cs="Times New Roman"/>
          <w:lang w:eastAsia="pl-PL"/>
        </w:rPr>
        <w:t xml:space="preserve"> w zakresie dostępności obiektu dla osób niepełnosprawnych.</w:t>
      </w:r>
    </w:p>
    <w:p w:rsidR="002A76B3" w:rsidRPr="009C7F52" w:rsidRDefault="002A76B3" w:rsidP="00716EAE">
      <w:pPr>
        <w:spacing w:after="0" w:line="240" w:lineRule="auto"/>
        <w:jc w:val="both"/>
        <w:rPr>
          <w:rFonts w:ascii="Times New Roman" w:eastAsia="Times New Roman" w:hAnsi="Times New Roman" w:cs="Times New Roman"/>
          <w:lang w:eastAsia="pl-PL"/>
        </w:rPr>
      </w:pP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
          <w:lang w:eastAsia="pl-PL"/>
        </w:rPr>
        <w:t>Stosownie do treści art. 29 ust. 3a ustawy PZP,</w:t>
      </w:r>
      <w:r w:rsidRPr="00F74AD7">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F74AD7">
        <w:rPr>
          <w:rFonts w:ascii="Times New Roman" w:eastAsia="Times New Roman" w:hAnsi="Times New Roman" w:cs="Times New Roman"/>
          <w:bCs/>
          <w:lang w:eastAsia="pl-PL"/>
        </w:rPr>
        <w:t xml:space="preserve">: </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1) wykonanie prac budowlano – ociepleniowych,</w:t>
      </w:r>
    </w:p>
    <w:p w:rsidR="00716EAE" w:rsidRDefault="0090338D"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2) </w:t>
      </w:r>
      <w:r w:rsidR="00716EAE" w:rsidRPr="00F74AD7">
        <w:rPr>
          <w:rFonts w:ascii="Times New Roman" w:eastAsia="Times New Roman" w:hAnsi="Times New Roman" w:cs="Times New Roman"/>
          <w:bCs/>
          <w:lang w:eastAsia="pl-PL"/>
        </w:rPr>
        <w:t>wykonanie instalacji gazow</w:t>
      </w:r>
      <w:r w:rsidR="0040081E">
        <w:rPr>
          <w:rFonts w:ascii="Times New Roman" w:eastAsia="Times New Roman" w:hAnsi="Times New Roman" w:cs="Times New Roman"/>
          <w:bCs/>
          <w:lang w:eastAsia="pl-PL"/>
        </w:rPr>
        <w:t>ych</w:t>
      </w:r>
      <w:r w:rsidR="00716EAE" w:rsidRPr="00F74AD7">
        <w:rPr>
          <w:rFonts w:ascii="Times New Roman" w:eastAsia="Times New Roman" w:hAnsi="Times New Roman" w:cs="Times New Roman"/>
          <w:bCs/>
          <w:lang w:eastAsia="pl-PL"/>
        </w:rPr>
        <w:t xml:space="preserve"> i centralnego ogrzewania. </w:t>
      </w:r>
    </w:p>
    <w:p w:rsidR="00F74AD7" w:rsidRPr="00D5107B" w:rsidRDefault="00177613" w:rsidP="00D5107B">
      <w:pPr>
        <w:spacing w:after="0" w:line="240" w:lineRule="auto"/>
        <w:jc w:val="both"/>
        <w:rPr>
          <w:rFonts w:ascii="Times New Roman" w:eastAsia="Times New Roman" w:hAnsi="Times New Roman" w:cs="Times New Roman"/>
          <w:bCs/>
          <w:lang w:eastAsia="pl-PL"/>
        </w:rPr>
      </w:pPr>
      <w:r w:rsidRPr="00D5107B">
        <w:rPr>
          <w:rFonts w:ascii="Times New Roman" w:eastAsia="Times New Roman" w:hAnsi="Times New Roman" w:cs="Times New Roman"/>
          <w:bCs/>
          <w:lang w:eastAsia="pl-PL"/>
        </w:rPr>
        <w:t>W odniesieniu do Wykonawców mających siedzibę poza granicami Polski Zamawiający dopuszcza zatrudnienie pracowników na podstawie równoważnych regulacji prawnych kraju macierzystego.</w:t>
      </w:r>
    </w:p>
    <w:p w:rsidR="00BB5E07" w:rsidRDefault="00BB5E07" w:rsidP="00F74AD7">
      <w:pPr>
        <w:spacing w:after="0" w:line="240" w:lineRule="auto"/>
        <w:jc w:val="both"/>
        <w:rPr>
          <w:rFonts w:ascii="Times New Roman" w:eastAsia="Times New Roman" w:hAnsi="Times New Roman" w:cs="Times New Roman"/>
          <w:lang w:eastAsia="pl-PL"/>
        </w:rPr>
      </w:pPr>
    </w:p>
    <w:p w:rsidR="00716EAE" w:rsidRPr="00F74AD7" w:rsidRDefault="00716EAE" w:rsidP="00F74AD7">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Zamawiający wymaga, żeby dane osobowe, gromadzone i przetwarzane przez Wykonawcę podczas realizacji przedmiotu zamówienia, były gromadzone i przetwarzane zgodnie z postanowieniam</w:t>
      </w:r>
      <w:r w:rsidR="00273B1D" w:rsidRPr="00F74AD7">
        <w:rPr>
          <w:rFonts w:ascii="Times New Roman" w:eastAsia="Times New Roman" w:hAnsi="Times New Roman" w:cs="Times New Roman"/>
          <w:lang w:eastAsia="pl-PL"/>
        </w:rPr>
        <w:t xml:space="preserve">i ustawy z dnia 10 maja 2018 r. </w:t>
      </w:r>
      <w:r w:rsidRPr="00F74AD7">
        <w:rPr>
          <w:rFonts w:ascii="Times New Roman" w:eastAsia="Times New Roman" w:hAnsi="Times New Roman" w:cs="Times New Roman"/>
          <w:lang w:eastAsia="pl-PL"/>
        </w:rPr>
        <w:t xml:space="preserve">o ochronie danych osobowych oraz zgodnie z rozporządzeniem Parlamentu </w:t>
      </w:r>
      <w:r w:rsidRPr="00F74AD7">
        <w:rPr>
          <w:rFonts w:ascii="Times New Roman" w:eastAsia="Times New Roman" w:hAnsi="Times New Roman" w:cs="Times New Roman"/>
          <w:lang w:eastAsia="pl-PL"/>
        </w:rPr>
        <w:lastRenderedPageBreak/>
        <w:t xml:space="preserve">Europejskiego i Rady (UE) 2016/679 z dnia 27 kwietnia 2016 r. w sprawie ochrony osób fizycznych </w:t>
      </w:r>
      <w:r w:rsidR="001468A1">
        <w:rPr>
          <w:rFonts w:ascii="Times New Roman" w:eastAsia="Times New Roman" w:hAnsi="Times New Roman" w:cs="Times New Roman"/>
          <w:lang w:eastAsia="pl-PL"/>
        </w:rPr>
        <w:br/>
      </w:r>
      <w:r w:rsidRPr="00F74AD7">
        <w:rPr>
          <w:rFonts w:ascii="Times New Roman" w:eastAsia="Times New Roman" w:hAnsi="Times New Roman" w:cs="Times New Roman"/>
          <w:lang w:eastAsia="pl-PL"/>
        </w:rPr>
        <w:t>w związku z przetwarzaniem danych osobowych i w sprawie swobodnego przepływu takich danych oraz uchylenia dyrektywy 95/46/WE.</w:t>
      </w:r>
    </w:p>
    <w:p w:rsidR="008A5B21" w:rsidRPr="0040081E" w:rsidRDefault="008A5B21" w:rsidP="00716EAE">
      <w:pPr>
        <w:spacing w:after="0" w:line="240" w:lineRule="auto"/>
        <w:rPr>
          <w:rFonts w:ascii="Times New Roman" w:eastAsia="Times New Roman" w:hAnsi="Times New Roman" w:cs="Times New Roman"/>
          <w:b/>
          <w:bCs/>
          <w:color w:val="FF0000"/>
          <w:lang w:eastAsia="pl-PL"/>
        </w:rPr>
      </w:pPr>
    </w:p>
    <w:p w:rsidR="00716EAE" w:rsidRPr="00F74AD7" w:rsidRDefault="00716EAE" w:rsidP="00716EAE">
      <w:pPr>
        <w:spacing w:after="0" w:line="240" w:lineRule="auto"/>
        <w:rPr>
          <w:rFonts w:ascii="Times New Roman" w:eastAsia="Times New Roman" w:hAnsi="Times New Roman" w:cs="Times New Roman"/>
          <w:u w:val="single"/>
          <w:lang w:eastAsia="pl-PL"/>
        </w:rPr>
      </w:pPr>
      <w:r w:rsidRPr="00F74AD7">
        <w:rPr>
          <w:rFonts w:ascii="Times New Roman" w:eastAsia="Times New Roman" w:hAnsi="Times New Roman" w:cs="Times New Roman"/>
          <w:u w:val="single"/>
          <w:lang w:eastAsia="pl-PL"/>
        </w:rPr>
        <w:t>Klasyfikacja Wspólnego Słownika Zamówień (CPV):</w:t>
      </w:r>
    </w:p>
    <w:p w:rsidR="00716EAE" w:rsidRPr="00F74AD7"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„Izolacja cieplna”                                                              </w:t>
      </w:r>
      <w:r w:rsidRPr="00F74AD7">
        <w:rPr>
          <w:rFonts w:ascii="Times New Roman" w:eastAsia="Times New Roman" w:hAnsi="Times New Roman" w:cs="Times New Roman"/>
          <w:lang w:eastAsia="pl-PL"/>
        </w:rPr>
        <w:tab/>
        <w:t xml:space="preserve"> 45.32.10.00-3</w:t>
      </w:r>
      <w:r w:rsidRPr="00F74AD7">
        <w:rPr>
          <w:rFonts w:ascii="Times New Roman" w:eastAsia="Times New Roman" w:hAnsi="Times New Roman" w:cs="Times New Roman"/>
          <w:b/>
          <w:sz w:val="20"/>
          <w:lang w:eastAsia="pl-PL"/>
        </w:rPr>
        <w:t xml:space="preserve">  </w:t>
      </w:r>
    </w:p>
    <w:p w:rsidR="00671ECF" w:rsidRPr="00F74AD7"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„Instalowanie centralnego ogrzewania”            </w:t>
      </w:r>
      <w:r w:rsidR="00F74AD7" w:rsidRPr="00F74AD7">
        <w:rPr>
          <w:rFonts w:ascii="Times New Roman" w:eastAsia="Times New Roman" w:hAnsi="Times New Roman" w:cs="Times New Roman"/>
          <w:lang w:eastAsia="pl-PL"/>
        </w:rPr>
        <w:t xml:space="preserve">               </w:t>
      </w:r>
      <w:r w:rsidR="00F74AD7" w:rsidRPr="00F74AD7">
        <w:rPr>
          <w:rFonts w:ascii="Times New Roman" w:eastAsia="Times New Roman" w:hAnsi="Times New Roman" w:cs="Times New Roman"/>
          <w:lang w:eastAsia="pl-PL"/>
        </w:rPr>
        <w:tab/>
        <w:t xml:space="preserve"> 45.33.11.00-7 </w:t>
      </w:r>
    </w:p>
    <w:p w:rsidR="00716EAE" w:rsidRPr="00116DC1" w:rsidRDefault="00716EAE" w:rsidP="00ED2D1D">
      <w:pPr>
        <w:tabs>
          <w:tab w:val="left" w:pos="0"/>
        </w:tabs>
        <w:spacing w:after="0" w:line="240" w:lineRule="auto"/>
        <w:rPr>
          <w:rFonts w:ascii="Times New Roman" w:eastAsia="Times New Roman" w:hAnsi="Times New Roman" w:cs="Times New Roman"/>
          <w:bCs/>
          <w:u w:val="single"/>
          <w:lang w:eastAsia="pl-PL"/>
        </w:rPr>
      </w:pPr>
      <w:r w:rsidRPr="00116DC1">
        <w:rPr>
          <w:rFonts w:ascii="Times New Roman" w:eastAsia="Times New Roman" w:hAnsi="Times New Roman" w:cs="Times New Roman"/>
          <w:bCs/>
          <w:u w:val="single"/>
          <w:lang w:eastAsia="pl-PL"/>
        </w:rPr>
        <w:t>Sposób rozliczenia przedmiotu umowy.</w:t>
      </w:r>
    </w:p>
    <w:p w:rsidR="00716EAE" w:rsidRPr="00F74AD7" w:rsidRDefault="00716EAE" w:rsidP="00716EAE">
      <w:pPr>
        <w:spacing w:after="0" w:line="240" w:lineRule="auto"/>
        <w:jc w:val="both"/>
        <w:rPr>
          <w:rFonts w:ascii="Times New Roman" w:eastAsia="Times New Roman" w:hAnsi="Times New Roman" w:cs="Times New Roman"/>
          <w:lang w:eastAsia="pl-PL"/>
        </w:rPr>
      </w:pPr>
      <w:r w:rsidRPr="00116DC1">
        <w:rPr>
          <w:rFonts w:ascii="Times New Roman" w:eastAsia="Times New Roman" w:hAnsi="Times New Roman" w:cs="Times New Roman"/>
          <w:lang w:eastAsia="pl-PL"/>
        </w:rPr>
        <w:t xml:space="preserve">Rozliczenie za przedmiot umowy nastąpi fakturami częściowymi wystawianymi nie częściej niż raz na miesiąc oraz fakturą końcową. </w:t>
      </w:r>
      <w:r w:rsidR="00E12103" w:rsidRPr="00116DC1">
        <w:rPr>
          <w:rFonts w:ascii="Times New Roman" w:eastAsia="Times New Roman" w:hAnsi="Times New Roman" w:cs="Times New Roman"/>
          <w:lang w:eastAsia="pl-PL"/>
        </w:rPr>
        <w:t>Pierwsza faktura częściowa może zostać wystawiona po realizacji 5</w:t>
      </w:r>
      <w:r w:rsidR="00116DC1" w:rsidRPr="00116DC1">
        <w:rPr>
          <w:rFonts w:ascii="Times New Roman" w:eastAsia="Times New Roman" w:hAnsi="Times New Roman" w:cs="Times New Roman"/>
          <w:lang w:eastAsia="pl-PL"/>
        </w:rPr>
        <w:t xml:space="preserve"> </w:t>
      </w:r>
      <w:r w:rsidR="00E12103" w:rsidRPr="00116DC1">
        <w:rPr>
          <w:rFonts w:ascii="Times New Roman" w:eastAsia="Times New Roman" w:hAnsi="Times New Roman" w:cs="Times New Roman"/>
          <w:lang w:eastAsia="pl-PL"/>
        </w:rPr>
        <w:t xml:space="preserve">% inwestycji. </w:t>
      </w:r>
      <w:r w:rsidRPr="00116DC1">
        <w:rPr>
          <w:rFonts w:ascii="Times New Roman" w:eastAsia="Times New Roman" w:hAnsi="Times New Roman" w:cs="Times New Roman"/>
          <w:lang w:eastAsia="pl-PL"/>
        </w:rPr>
        <w:t xml:space="preserve">Podstawą wystawienia faktur częściowych będzie protokół częściowego odbioru robót podpisany przez kierownika budowy i inspektora nadzoru. Łącznie faktury częściowe nie mogą przekroczyć 90% wynagrodzenia umownego oraz powinny odpowiadać procentowi zaangażowania robót. Podstawą wystawienia faktury końcowej będzie protokół zakończenia i odbioru robót  podpisany przez kierownika </w:t>
      </w:r>
      <w:r w:rsidRPr="00F74AD7">
        <w:rPr>
          <w:rFonts w:ascii="Times New Roman" w:eastAsia="Times New Roman" w:hAnsi="Times New Roman" w:cs="Times New Roman"/>
          <w:lang w:eastAsia="pl-PL"/>
        </w:rPr>
        <w:t>budowy i inspektora nadzoru.</w:t>
      </w:r>
    </w:p>
    <w:p w:rsidR="00716EAE" w:rsidRPr="00466AB8" w:rsidRDefault="00716EAE" w:rsidP="00716EAE">
      <w:pPr>
        <w:spacing w:after="0" w:line="240" w:lineRule="auto"/>
        <w:ind w:left="425" w:hanging="425"/>
        <w:jc w:val="both"/>
        <w:rPr>
          <w:rFonts w:ascii="Times New Roman" w:eastAsia="Times New Roman" w:hAnsi="Times New Roman" w:cs="Times New Roman"/>
          <w:b/>
          <w:color w:val="FF0000"/>
          <w:lang w:eastAsia="pl-PL"/>
        </w:rPr>
      </w:pPr>
    </w:p>
    <w:p w:rsidR="00716EAE" w:rsidRPr="00F74AD7" w:rsidRDefault="00716EAE" w:rsidP="00716EAE">
      <w:pPr>
        <w:spacing w:after="0" w:line="240" w:lineRule="auto"/>
        <w:ind w:left="425" w:hanging="425"/>
        <w:jc w:val="both"/>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Podwykonawstwo</w:t>
      </w:r>
    </w:p>
    <w:p w:rsidR="00716EAE" w:rsidRPr="0034540E" w:rsidRDefault="00716EAE" w:rsidP="00030D2F">
      <w:pPr>
        <w:numPr>
          <w:ilvl w:val="0"/>
          <w:numId w:val="10"/>
        </w:numPr>
        <w:spacing w:after="0" w:line="240" w:lineRule="auto"/>
        <w:ind w:left="284" w:hanging="284"/>
        <w:jc w:val="both"/>
        <w:rPr>
          <w:rFonts w:ascii="Times New Roman" w:eastAsia="Times New Roman" w:hAnsi="Times New Roman" w:cs="Times New Roman"/>
          <w:bCs/>
          <w:color w:val="000000" w:themeColor="text1"/>
          <w:lang w:eastAsia="pl-PL"/>
        </w:rPr>
      </w:pPr>
      <w:r w:rsidRPr="0034540E">
        <w:rPr>
          <w:rFonts w:ascii="Times New Roman" w:eastAsia="Times New Roman" w:hAnsi="Times New Roman" w:cs="Times New Roman"/>
          <w:bCs/>
          <w:color w:val="000000" w:themeColor="text1"/>
          <w:lang w:eastAsia="pl-PL"/>
        </w:rPr>
        <w:t xml:space="preserve">Wykonawca, który zamierza wykonywać zamówienie przy udziale podwykonawcy, musi wskazać </w:t>
      </w:r>
      <w:r w:rsidR="001468A1" w:rsidRPr="0034540E">
        <w:rPr>
          <w:rFonts w:ascii="Times New Roman" w:eastAsia="Times New Roman" w:hAnsi="Times New Roman" w:cs="Times New Roman"/>
          <w:bCs/>
          <w:color w:val="000000" w:themeColor="text1"/>
          <w:lang w:eastAsia="pl-PL"/>
        </w:rPr>
        <w:br/>
      </w:r>
      <w:r w:rsidRPr="0034540E">
        <w:rPr>
          <w:rFonts w:ascii="Times New Roman" w:eastAsia="Times New Roman" w:hAnsi="Times New Roman" w:cs="Times New Roman"/>
          <w:bCs/>
          <w:color w:val="000000" w:themeColor="text1"/>
          <w:lang w:eastAsia="pl-PL"/>
        </w:rPr>
        <w:t>w ofercie, jaką część (zakres zamówienia) wykonywać będzie w jego imieniu podwykonawca oraz podać firmę podwykonawcy. Należy w tym celu wypełnić załącznik nr 1 do SIWZ</w:t>
      </w:r>
      <w:r w:rsidR="00F46E3D" w:rsidRPr="0034540E">
        <w:rPr>
          <w:rFonts w:ascii="Times New Roman" w:eastAsia="Times New Roman" w:hAnsi="Times New Roman" w:cs="Times New Roman"/>
          <w:bCs/>
          <w:color w:val="000000" w:themeColor="text1"/>
          <w:lang w:eastAsia="pl-PL"/>
        </w:rPr>
        <w:t xml:space="preserve"> – formularz oferty oraz sekcję D w części II formularza jednolitego europejskiego dokumentu zamówienia</w:t>
      </w:r>
      <w:r w:rsidRPr="0034540E">
        <w:rPr>
          <w:rFonts w:ascii="Times New Roman" w:eastAsia="Times New Roman" w:hAnsi="Times New Roman" w:cs="Times New Roman"/>
          <w:bCs/>
          <w:color w:val="000000" w:themeColor="text1"/>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F74AD7" w:rsidRDefault="00716EAE" w:rsidP="00030D2F">
      <w:pPr>
        <w:numPr>
          <w:ilvl w:val="0"/>
          <w:numId w:val="10"/>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F74AD7" w:rsidRDefault="00716EAE" w:rsidP="00030D2F">
      <w:pPr>
        <w:numPr>
          <w:ilvl w:val="0"/>
          <w:numId w:val="10"/>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szCs w:val="20"/>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468A1">
        <w:rPr>
          <w:rFonts w:ascii="Times New Roman" w:eastAsia="Times New Roman" w:hAnsi="Times New Roman" w:cs="Times New Roman"/>
          <w:szCs w:val="20"/>
          <w:lang w:eastAsia="pl-PL"/>
        </w:rPr>
        <w:br/>
      </w:r>
      <w:r w:rsidRPr="00F74AD7">
        <w:rPr>
          <w:rFonts w:ascii="Times New Roman" w:eastAsia="Times New Roman" w:hAnsi="Times New Roman" w:cs="Times New Roman"/>
          <w:szCs w:val="20"/>
          <w:lang w:eastAsia="pl-PL"/>
        </w:rPr>
        <w:t>o udzielenie zamówienia.</w:t>
      </w:r>
    </w:p>
    <w:p w:rsidR="00716EAE" w:rsidRPr="00F74AD7" w:rsidRDefault="00716EAE" w:rsidP="00030D2F">
      <w:pPr>
        <w:numPr>
          <w:ilvl w:val="0"/>
          <w:numId w:val="10"/>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466AB8" w:rsidRDefault="00165E11" w:rsidP="00716EAE">
      <w:pPr>
        <w:autoSpaceDE w:val="0"/>
        <w:autoSpaceDN w:val="0"/>
        <w:adjustRightInd w:val="0"/>
        <w:spacing w:after="0" w:line="240" w:lineRule="auto"/>
        <w:rPr>
          <w:rFonts w:ascii="Times New Roman" w:eastAsia="Times New Roman" w:hAnsi="Times New Roman" w:cs="Times New Roman"/>
          <w:b/>
          <w:color w:val="FF0000"/>
          <w:lang w:eastAsia="pl-PL"/>
        </w:rPr>
      </w:pPr>
    </w:p>
    <w:p w:rsidR="00716EAE" w:rsidRPr="00F74AD7"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 xml:space="preserve">Zamawiający informuje, że: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dopuszcza </w:t>
      </w:r>
      <w:r w:rsidRPr="00F74AD7">
        <w:rPr>
          <w:rFonts w:ascii="Times New Roman" w:eastAsia="Times New Roman" w:hAnsi="Times New Roman" w:cs="Times New Roman"/>
          <w:lang w:eastAsia="pl-PL"/>
        </w:rPr>
        <w:t>możliwości składania ofert wariantowych,</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dopuszcza </w:t>
      </w:r>
      <w:r w:rsidRPr="00F74AD7">
        <w:rPr>
          <w:rFonts w:ascii="Times New Roman" w:eastAsia="Times New Roman" w:hAnsi="Times New Roman" w:cs="Times New Roman"/>
          <w:lang w:eastAsia="pl-PL"/>
        </w:rPr>
        <w:t>możliwości składania ofert częściowych</w:t>
      </w:r>
      <w:r w:rsidR="00451C52">
        <w:rPr>
          <w:rFonts w:ascii="Times New Roman" w:eastAsia="Times New Roman" w:hAnsi="Times New Roman" w:cs="Times New Roman"/>
          <w:lang w:eastAsia="pl-PL"/>
        </w:rPr>
        <w:t xml:space="preserve"> </w:t>
      </w:r>
      <w:r w:rsidR="00451C52" w:rsidRPr="00451C52">
        <w:rPr>
          <w:rFonts w:ascii="Times New Roman" w:eastAsia="Times New Roman" w:hAnsi="Times New Roman" w:cs="Times New Roman"/>
          <w:lang w:eastAsia="pl-PL"/>
        </w:rPr>
        <w:t>(tj. na poszczególne zadania)</w:t>
      </w:r>
      <w:r w:rsidRPr="00F74AD7">
        <w:rPr>
          <w:rFonts w:ascii="Times New Roman" w:eastAsia="Times New Roman" w:hAnsi="Times New Roman" w:cs="Times New Roman"/>
          <w:lang w:eastAsia="pl-PL"/>
        </w:rPr>
        <w:t xml:space="preserve">,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udzielania zamówień, o których mowa w art. 67 ust. 1 pkt 6,</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aukcji elektronicznej,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zawarcia umowy ramowej,</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ustanowienia dynamicznego systemu zakupów, </w:t>
      </w:r>
    </w:p>
    <w:p w:rsidR="00716EAE"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Wykonawca może powierzyć wykonanie części zamówienia podwykonawcy,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5001A8" w:rsidRDefault="005001A8" w:rsidP="00716EAE">
      <w:pPr>
        <w:spacing w:after="0" w:line="240" w:lineRule="auto"/>
        <w:jc w:val="both"/>
        <w:rPr>
          <w:rFonts w:ascii="Times New Roman" w:eastAsia="Times New Roman" w:hAnsi="Times New Roman" w:cs="Times New Roman"/>
          <w:b/>
          <w:u w:val="single"/>
          <w:lang w:eastAsia="pl-PL"/>
        </w:rPr>
      </w:pPr>
    </w:p>
    <w:p w:rsidR="0071403F" w:rsidRDefault="0071403F" w:rsidP="00716EAE">
      <w:pPr>
        <w:spacing w:after="0" w:line="240" w:lineRule="auto"/>
        <w:jc w:val="both"/>
        <w:rPr>
          <w:rFonts w:ascii="Times New Roman" w:eastAsia="Times New Roman" w:hAnsi="Times New Roman" w:cs="Times New Roman"/>
          <w:b/>
          <w:u w:val="single"/>
          <w:lang w:eastAsia="pl-PL"/>
        </w:rPr>
      </w:pPr>
    </w:p>
    <w:p w:rsidR="00716EAE" w:rsidRPr="00F74AD7" w:rsidRDefault="00716EAE" w:rsidP="00716EAE">
      <w:pPr>
        <w:spacing w:after="0" w:line="240" w:lineRule="auto"/>
        <w:jc w:val="both"/>
        <w:rPr>
          <w:rFonts w:ascii="Times New Roman" w:eastAsia="Times New Roman" w:hAnsi="Times New Roman" w:cs="Times New Roman"/>
          <w:b/>
          <w:lang w:eastAsia="pl-PL"/>
        </w:rPr>
      </w:pPr>
      <w:r w:rsidRPr="00F74AD7">
        <w:rPr>
          <w:rFonts w:ascii="Times New Roman" w:eastAsia="Times New Roman" w:hAnsi="Times New Roman" w:cs="Times New Roman"/>
          <w:b/>
          <w:u w:val="single"/>
          <w:lang w:eastAsia="pl-PL"/>
        </w:rPr>
        <w:lastRenderedPageBreak/>
        <w:t>III. TERMIN REALIZACJI ZAMÓWIENIA</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zobowiązany jest realizować przedmiot zamówienia w terminie: </w:t>
      </w:r>
    </w:p>
    <w:p w:rsidR="006B5590" w:rsidRDefault="00AC458F" w:rsidP="00AC458F">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Zadanie nr 1 – 5:  </w:t>
      </w:r>
      <w:r w:rsidR="00C301F6" w:rsidRPr="00F74AD7">
        <w:rPr>
          <w:rFonts w:ascii="Times New Roman" w:eastAsia="Times New Roman" w:hAnsi="Times New Roman" w:cs="Times New Roman"/>
          <w:b/>
          <w:lang w:eastAsia="pl-PL"/>
        </w:rPr>
        <w:t>18</w:t>
      </w:r>
      <w:r w:rsidR="00716EAE" w:rsidRPr="00F74AD7">
        <w:rPr>
          <w:rFonts w:ascii="Times New Roman" w:eastAsia="Times New Roman" w:hAnsi="Times New Roman" w:cs="Times New Roman"/>
          <w:b/>
          <w:lang w:eastAsia="pl-PL"/>
        </w:rPr>
        <w:t xml:space="preserve">0 dni od dnia zawarcia umowy </w:t>
      </w:r>
    </w:p>
    <w:p w:rsidR="00635612" w:rsidRDefault="00635612" w:rsidP="00ED7245">
      <w:pPr>
        <w:spacing w:after="0" w:line="240" w:lineRule="auto"/>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 xml:space="preserve">IV. WARUNKI UDZIAŁU W POSTĘPOWANIU </w:t>
      </w:r>
    </w:p>
    <w:p w:rsidR="00716EAE" w:rsidRPr="000E689C" w:rsidRDefault="00716EAE" w:rsidP="00030D2F">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 udzielenia zamówienia mogą ubiegać się Wykonawcy, którzy:</w:t>
      </w:r>
    </w:p>
    <w:p w:rsidR="00716EAE" w:rsidRPr="000E689C" w:rsidRDefault="00716EAE" w:rsidP="00030D2F">
      <w:pPr>
        <w:numPr>
          <w:ilvl w:val="2"/>
          <w:numId w:val="7"/>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nie podlegają wykluczeniu na podstawie art. 24 ust. 1 ustawy,</w:t>
      </w:r>
    </w:p>
    <w:p w:rsidR="00716EAE" w:rsidRPr="000E689C" w:rsidRDefault="00716EAE" w:rsidP="00030D2F">
      <w:pPr>
        <w:numPr>
          <w:ilvl w:val="2"/>
          <w:numId w:val="7"/>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spełniają warunki udziału w postępowaniu dotyczące:</w:t>
      </w:r>
    </w:p>
    <w:p w:rsidR="00716EAE" w:rsidRPr="000E689C" w:rsidRDefault="00716EAE" w:rsidP="00030D2F">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kompetencji lub uprawnień do prowadzenia określonej działalności zawodowej, o ile wynika to z odrębnych przepisów:</w:t>
      </w:r>
    </w:p>
    <w:p w:rsidR="002C1532" w:rsidRPr="000E689C" w:rsidRDefault="00716EAE" w:rsidP="000868F1">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Pr="000E689C" w:rsidRDefault="00716EAE" w:rsidP="00030D2F">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sytuacji ekonomicznej lub finansowej.</w:t>
      </w:r>
    </w:p>
    <w:p w:rsidR="00716EAE" w:rsidRPr="000E689C"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Default="00716EAE" w:rsidP="00030D2F">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zdolności technicznej lub zawodowej:</w:t>
      </w:r>
    </w:p>
    <w:p w:rsidR="00AC458F" w:rsidRPr="00AC458F" w:rsidRDefault="00AC458F" w:rsidP="00AC458F">
      <w:pPr>
        <w:autoSpaceDE w:val="0"/>
        <w:autoSpaceDN w:val="0"/>
        <w:adjustRightInd w:val="0"/>
        <w:spacing w:after="0" w:line="240" w:lineRule="auto"/>
        <w:ind w:left="644"/>
        <w:jc w:val="both"/>
        <w:rPr>
          <w:rFonts w:ascii="Times New Roman" w:eastAsia="Times New Roman" w:hAnsi="Times New Roman" w:cs="Times New Roman"/>
          <w:b/>
          <w:lang w:eastAsia="pl-PL"/>
        </w:rPr>
      </w:pPr>
      <w:r w:rsidRPr="00AC458F">
        <w:rPr>
          <w:rFonts w:ascii="Times New Roman" w:eastAsia="Times New Roman" w:hAnsi="Times New Roman" w:cs="Times New Roman"/>
          <w:b/>
          <w:bCs/>
          <w:lang w:eastAsia="pl-PL"/>
        </w:rPr>
        <w:t>Zadanie nr 1 i 2:</w:t>
      </w:r>
    </w:p>
    <w:p w:rsidR="00ED7245" w:rsidRDefault="00716EAE" w:rsidP="00AC458F">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Wykonawca spełni warunek jeżeli </w:t>
      </w:r>
      <w:r w:rsidRPr="000E689C">
        <w:rPr>
          <w:rFonts w:ascii="Times New Roman" w:eastAsia="Times New Roman" w:hAnsi="Times New Roman" w:cs="Times New Roman"/>
          <w:bCs/>
          <w:lang w:eastAsia="pl-PL"/>
        </w:rPr>
        <w:t>wykonał, w okresie ostatnich pięciu lat przed upływem terminu składania ofert, a jeżeli okres prowadzenia działalności</w:t>
      </w:r>
      <w:r w:rsidR="00AC458F">
        <w:rPr>
          <w:rFonts w:ascii="Times New Roman" w:eastAsia="Times New Roman" w:hAnsi="Times New Roman" w:cs="Times New Roman"/>
          <w:bCs/>
          <w:lang w:eastAsia="pl-PL"/>
        </w:rPr>
        <w:t xml:space="preserve"> jest krótszy to w tym okresie:</w:t>
      </w:r>
    </w:p>
    <w:p w:rsidR="00716EAE" w:rsidRPr="00ED7245" w:rsidRDefault="00716EAE" w:rsidP="00030D2F">
      <w:pPr>
        <w:pStyle w:val="Akapitzlist"/>
        <w:numPr>
          <w:ilvl w:val="0"/>
          <w:numId w:val="75"/>
        </w:numPr>
        <w:autoSpaceDE w:val="0"/>
        <w:autoSpaceDN w:val="0"/>
        <w:adjustRightInd w:val="0"/>
        <w:spacing w:after="0"/>
        <w:jc w:val="both"/>
        <w:rPr>
          <w:rFonts w:ascii="Times New Roman" w:eastAsia="Times New Roman" w:hAnsi="Times New Roman"/>
          <w:bCs/>
          <w:lang w:eastAsia="pl-PL"/>
        </w:rPr>
      </w:pPr>
      <w:r w:rsidRPr="00ED7245">
        <w:rPr>
          <w:rFonts w:ascii="Times New Roman" w:eastAsia="Times New Roman" w:hAnsi="Times New Roman"/>
          <w:bCs/>
          <w:lang w:eastAsia="pl-PL"/>
        </w:rPr>
        <w:t>co najmniej jedną robotę bud</w:t>
      </w:r>
      <w:r w:rsidR="000E689C" w:rsidRPr="00ED7245">
        <w:rPr>
          <w:rFonts w:ascii="Times New Roman" w:eastAsia="Times New Roman" w:hAnsi="Times New Roman"/>
          <w:bCs/>
          <w:lang w:eastAsia="pl-PL"/>
        </w:rPr>
        <w:t>ow</w:t>
      </w:r>
      <w:r w:rsidR="00ED7245" w:rsidRPr="00ED7245">
        <w:rPr>
          <w:rFonts w:ascii="Times New Roman" w:eastAsia="Times New Roman" w:hAnsi="Times New Roman"/>
          <w:bCs/>
          <w:lang w:eastAsia="pl-PL"/>
        </w:rPr>
        <w:t>laną o wartości co najmniej 12</w:t>
      </w:r>
      <w:r w:rsidR="000868F1" w:rsidRPr="00ED7245">
        <w:rPr>
          <w:rFonts w:ascii="Times New Roman" w:eastAsia="Times New Roman" w:hAnsi="Times New Roman"/>
          <w:bCs/>
          <w:lang w:eastAsia="pl-PL"/>
        </w:rPr>
        <w:t xml:space="preserve">0 000,00 zł (sto </w:t>
      </w:r>
      <w:r w:rsidR="00ED7245" w:rsidRPr="00ED7245">
        <w:rPr>
          <w:rFonts w:ascii="Times New Roman" w:eastAsia="Times New Roman" w:hAnsi="Times New Roman"/>
          <w:bCs/>
          <w:lang w:eastAsia="pl-PL"/>
        </w:rPr>
        <w:t xml:space="preserve">dwadzieścia </w:t>
      </w:r>
      <w:r w:rsidRPr="00ED7245">
        <w:rPr>
          <w:rFonts w:ascii="Times New Roman" w:eastAsia="Times New Roman" w:hAnsi="Times New Roman"/>
          <w:bCs/>
          <w:lang w:eastAsia="pl-PL"/>
        </w:rPr>
        <w:t xml:space="preserve">tysięcy zł) brutto polegającą na </w:t>
      </w:r>
      <w:r w:rsidR="00ED7245" w:rsidRPr="00ED7245">
        <w:rPr>
          <w:rFonts w:ascii="Times New Roman" w:eastAsia="Times New Roman" w:hAnsi="Times New Roman"/>
          <w:bCs/>
          <w:lang w:eastAsia="pl-PL"/>
        </w:rPr>
        <w:t>do</w:t>
      </w:r>
      <w:r w:rsidRPr="00ED7245">
        <w:rPr>
          <w:rFonts w:ascii="Times New Roman" w:eastAsia="Times New Roman" w:hAnsi="Times New Roman"/>
          <w:bCs/>
          <w:lang w:eastAsia="pl-PL"/>
        </w:rPr>
        <w:t>ciepleniu ścian</w:t>
      </w:r>
      <w:r w:rsidR="00273B1D" w:rsidRPr="00ED7245">
        <w:rPr>
          <w:rFonts w:ascii="Times New Roman" w:eastAsia="Times New Roman" w:hAnsi="Times New Roman"/>
          <w:bCs/>
          <w:lang w:eastAsia="pl-PL"/>
        </w:rPr>
        <w:t xml:space="preserve"> budynku</w:t>
      </w:r>
      <w:r w:rsidRPr="00ED7245">
        <w:rPr>
          <w:rFonts w:ascii="Times New Roman" w:eastAsia="Times New Roman" w:hAnsi="Times New Roman"/>
          <w:bCs/>
          <w:lang w:eastAsia="pl-PL"/>
        </w:rPr>
        <w:t>, oraz</w:t>
      </w:r>
    </w:p>
    <w:p w:rsidR="005955EE" w:rsidRDefault="00ED7245" w:rsidP="00030D2F">
      <w:pPr>
        <w:pStyle w:val="Akapitzlist"/>
        <w:numPr>
          <w:ilvl w:val="0"/>
          <w:numId w:val="75"/>
        </w:numPr>
        <w:autoSpaceDE w:val="0"/>
        <w:autoSpaceDN w:val="0"/>
        <w:adjustRightInd w:val="0"/>
        <w:spacing w:after="0"/>
        <w:jc w:val="both"/>
        <w:rPr>
          <w:rFonts w:ascii="Times New Roman" w:eastAsia="Times New Roman" w:hAnsi="Times New Roman"/>
          <w:bCs/>
          <w:lang w:eastAsia="pl-PL"/>
        </w:rPr>
      </w:pPr>
      <w:r w:rsidRPr="00ED7245">
        <w:rPr>
          <w:rFonts w:ascii="Times New Roman" w:eastAsia="Times New Roman" w:hAnsi="Times New Roman"/>
          <w:bCs/>
          <w:lang w:eastAsia="pl-PL"/>
        </w:rPr>
        <w:t>co najmniej jedną robotę bud</w:t>
      </w:r>
      <w:r w:rsidR="005955EE">
        <w:rPr>
          <w:rFonts w:ascii="Times New Roman" w:eastAsia="Times New Roman" w:hAnsi="Times New Roman"/>
          <w:bCs/>
          <w:lang w:eastAsia="pl-PL"/>
        </w:rPr>
        <w:t>owlaną o wartości co najmniej 45</w:t>
      </w:r>
      <w:r w:rsidRPr="00ED7245">
        <w:rPr>
          <w:rFonts w:ascii="Times New Roman" w:eastAsia="Times New Roman" w:hAnsi="Times New Roman"/>
          <w:bCs/>
          <w:lang w:eastAsia="pl-PL"/>
        </w:rPr>
        <w:t xml:space="preserve"> 000,00 zł (</w:t>
      </w:r>
      <w:r w:rsidR="005955EE">
        <w:rPr>
          <w:rFonts w:ascii="Times New Roman" w:eastAsia="Times New Roman" w:hAnsi="Times New Roman"/>
          <w:bCs/>
          <w:lang w:val="pl-PL" w:eastAsia="pl-PL"/>
        </w:rPr>
        <w:t xml:space="preserve">czterdzieści pięć </w:t>
      </w:r>
      <w:r w:rsidRPr="00ED7245">
        <w:rPr>
          <w:rFonts w:ascii="Times New Roman" w:eastAsia="Times New Roman" w:hAnsi="Times New Roman"/>
          <w:bCs/>
          <w:lang w:eastAsia="pl-PL"/>
        </w:rPr>
        <w:t xml:space="preserve"> tysięcy zł) brutto polegając</w:t>
      </w:r>
      <w:r w:rsidR="005955EE">
        <w:rPr>
          <w:rFonts w:ascii="Times New Roman" w:eastAsia="Times New Roman" w:hAnsi="Times New Roman"/>
          <w:bCs/>
          <w:lang w:val="pl-PL" w:eastAsia="pl-PL"/>
        </w:rPr>
        <w:t>ą</w:t>
      </w:r>
      <w:r w:rsidRPr="00ED7245">
        <w:rPr>
          <w:rFonts w:ascii="Times New Roman" w:eastAsia="Times New Roman" w:hAnsi="Times New Roman"/>
          <w:bCs/>
          <w:lang w:eastAsia="pl-PL"/>
        </w:rPr>
        <w:t xml:space="preserve"> na budowie</w:t>
      </w:r>
      <w:r w:rsidR="005955EE">
        <w:rPr>
          <w:rFonts w:ascii="Times New Roman" w:eastAsia="Times New Roman" w:hAnsi="Times New Roman"/>
          <w:bCs/>
          <w:lang w:val="pl-PL" w:eastAsia="pl-PL"/>
        </w:rPr>
        <w:t>, przebudowie</w:t>
      </w:r>
      <w:r w:rsidRPr="00ED7245">
        <w:rPr>
          <w:rFonts w:ascii="Times New Roman" w:eastAsia="Times New Roman" w:hAnsi="Times New Roman"/>
          <w:bCs/>
          <w:lang w:eastAsia="pl-PL"/>
        </w:rPr>
        <w:t xml:space="preserve"> instalacji centralnego ogrzewania.</w:t>
      </w:r>
    </w:p>
    <w:p w:rsidR="005955EE" w:rsidRDefault="005955EE" w:rsidP="00AC458F">
      <w:pPr>
        <w:pStyle w:val="Akapitzlist"/>
        <w:autoSpaceDE w:val="0"/>
        <w:autoSpaceDN w:val="0"/>
        <w:adjustRightInd w:val="0"/>
        <w:spacing w:after="0" w:afterAutospacing="0"/>
        <w:ind w:left="1066" w:hanging="357"/>
        <w:jc w:val="both"/>
        <w:rPr>
          <w:rFonts w:ascii="Times New Roman" w:eastAsia="Times New Roman" w:hAnsi="Times New Roman"/>
          <w:b/>
          <w:bCs/>
          <w:lang w:val="pl-PL" w:eastAsia="pl-PL"/>
        </w:rPr>
      </w:pPr>
      <w:r w:rsidRPr="00AC458F">
        <w:rPr>
          <w:rFonts w:ascii="Times New Roman" w:eastAsia="Times New Roman" w:hAnsi="Times New Roman"/>
          <w:b/>
          <w:bCs/>
          <w:lang w:val="pl-PL" w:eastAsia="pl-PL"/>
        </w:rPr>
        <w:t>Zadanie nr 3, 4 i 5:</w:t>
      </w:r>
    </w:p>
    <w:p w:rsidR="00AC458F" w:rsidRPr="00AC458F" w:rsidRDefault="00AC458F" w:rsidP="00AC458F">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Wykonawca spełni warunek jeżeli </w:t>
      </w:r>
      <w:r w:rsidRPr="000E689C">
        <w:rPr>
          <w:rFonts w:ascii="Times New Roman" w:eastAsia="Times New Roman" w:hAnsi="Times New Roman" w:cs="Times New Roman"/>
          <w:bCs/>
          <w:lang w:eastAsia="pl-PL"/>
        </w:rPr>
        <w:t>wykonał, w okresie ostatnich pięciu lat przed upływem terminu składania ofert, a jeżeli okres prowadzenia działalności</w:t>
      </w:r>
      <w:r>
        <w:rPr>
          <w:rFonts w:ascii="Times New Roman" w:eastAsia="Times New Roman" w:hAnsi="Times New Roman" w:cs="Times New Roman"/>
          <w:bCs/>
          <w:lang w:eastAsia="pl-PL"/>
        </w:rPr>
        <w:t xml:space="preserve"> jest krótszy to w tym okresie:</w:t>
      </w:r>
    </w:p>
    <w:p w:rsidR="005955EE" w:rsidRDefault="005955EE" w:rsidP="005955EE">
      <w:pPr>
        <w:pStyle w:val="Akapitzlist"/>
        <w:autoSpaceDE w:val="0"/>
        <w:autoSpaceDN w:val="0"/>
        <w:adjustRightInd w:val="0"/>
        <w:spacing w:after="0"/>
        <w:ind w:left="1069" w:hanging="360"/>
        <w:jc w:val="both"/>
        <w:rPr>
          <w:rFonts w:ascii="Times New Roman" w:eastAsia="Times New Roman" w:hAnsi="Times New Roman"/>
          <w:bCs/>
          <w:lang w:eastAsia="pl-PL"/>
        </w:rPr>
      </w:pPr>
      <w:r w:rsidRPr="005955EE">
        <w:rPr>
          <w:rFonts w:ascii="Times New Roman" w:eastAsia="Times New Roman" w:hAnsi="Times New Roman"/>
          <w:bCs/>
          <w:lang w:val="pl-PL" w:eastAsia="pl-PL"/>
        </w:rPr>
        <w:t>a)</w:t>
      </w:r>
      <w:r w:rsidRPr="005955EE">
        <w:rPr>
          <w:rFonts w:ascii="Times New Roman" w:eastAsia="Times New Roman" w:hAnsi="Times New Roman"/>
          <w:bCs/>
          <w:lang w:val="pl-PL" w:eastAsia="pl-PL"/>
        </w:rPr>
        <w:tab/>
        <w:t>co najmniej jedną robotę bu</w:t>
      </w:r>
      <w:r>
        <w:rPr>
          <w:rFonts w:ascii="Times New Roman" w:eastAsia="Times New Roman" w:hAnsi="Times New Roman"/>
          <w:bCs/>
          <w:lang w:val="pl-PL" w:eastAsia="pl-PL"/>
        </w:rPr>
        <w:t xml:space="preserve">dowlaną o wartości co najmniej </w:t>
      </w:r>
      <w:r w:rsidRPr="005955EE">
        <w:rPr>
          <w:rFonts w:ascii="Times New Roman" w:eastAsia="Times New Roman" w:hAnsi="Times New Roman"/>
          <w:bCs/>
          <w:lang w:val="pl-PL" w:eastAsia="pl-PL"/>
        </w:rPr>
        <w:t>2</w:t>
      </w:r>
      <w:r>
        <w:rPr>
          <w:rFonts w:ascii="Times New Roman" w:eastAsia="Times New Roman" w:hAnsi="Times New Roman"/>
          <w:bCs/>
          <w:lang w:val="pl-PL" w:eastAsia="pl-PL"/>
        </w:rPr>
        <w:t>0</w:t>
      </w:r>
      <w:r w:rsidRPr="005955EE">
        <w:rPr>
          <w:rFonts w:ascii="Times New Roman" w:eastAsia="Times New Roman" w:hAnsi="Times New Roman"/>
          <w:bCs/>
          <w:lang w:val="pl-PL" w:eastAsia="pl-PL"/>
        </w:rPr>
        <w:t>0 000,00 zł (</w:t>
      </w:r>
      <w:r>
        <w:rPr>
          <w:rFonts w:ascii="Times New Roman" w:eastAsia="Times New Roman" w:hAnsi="Times New Roman"/>
          <w:bCs/>
          <w:lang w:val="pl-PL" w:eastAsia="pl-PL"/>
        </w:rPr>
        <w:t>dwieście</w:t>
      </w:r>
      <w:r w:rsidRPr="005955EE">
        <w:rPr>
          <w:rFonts w:ascii="Times New Roman" w:eastAsia="Times New Roman" w:hAnsi="Times New Roman"/>
          <w:bCs/>
          <w:lang w:val="pl-PL" w:eastAsia="pl-PL"/>
        </w:rPr>
        <w:t xml:space="preserve"> tysięcy zł) brutto polegającą na dociepleniu ścian budynku, oraz</w:t>
      </w:r>
      <w:r w:rsidR="00716EAE" w:rsidRPr="000E689C">
        <w:rPr>
          <w:rFonts w:ascii="Times New Roman" w:eastAsia="Times New Roman" w:hAnsi="Times New Roman"/>
          <w:bCs/>
          <w:lang w:eastAsia="pl-PL"/>
        </w:rPr>
        <w:t xml:space="preserve"> </w:t>
      </w:r>
    </w:p>
    <w:p w:rsidR="00716EAE" w:rsidRDefault="00716EAE" w:rsidP="005955EE">
      <w:pPr>
        <w:pStyle w:val="Akapitzlist"/>
        <w:autoSpaceDE w:val="0"/>
        <w:autoSpaceDN w:val="0"/>
        <w:adjustRightInd w:val="0"/>
        <w:spacing w:after="0" w:afterAutospacing="0"/>
        <w:ind w:left="1066" w:hanging="357"/>
        <w:jc w:val="both"/>
        <w:rPr>
          <w:rFonts w:ascii="Times New Roman" w:eastAsia="Times New Roman" w:hAnsi="Times New Roman"/>
          <w:bCs/>
          <w:lang w:eastAsia="pl-PL"/>
        </w:rPr>
      </w:pPr>
      <w:r w:rsidRPr="000E689C">
        <w:rPr>
          <w:rFonts w:ascii="Times New Roman" w:eastAsia="Times New Roman" w:hAnsi="Times New Roman"/>
          <w:bCs/>
          <w:lang w:eastAsia="pl-PL"/>
        </w:rPr>
        <w:t>b)  co najmniej jedną robotę bu</w:t>
      </w:r>
      <w:r w:rsidR="000E689C" w:rsidRPr="000E689C">
        <w:rPr>
          <w:rFonts w:ascii="Times New Roman" w:eastAsia="Times New Roman" w:hAnsi="Times New Roman"/>
          <w:bCs/>
          <w:lang w:eastAsia="pl-PL"/>
        </w:rPr>
        <w:t>d</w:t>
      </w:r>
      <w:r w:rsidR="000868F1">
        <w:rPr>
          <w:rFonts w:ascii="Times New Roman" w:eastAsia="Times New Roman" w:hAnsi="Times New Roman"/>
          <w:bCs/>
          <w:lang w:eastAsia="pl-PL"/>
        </w:rPr>
        <w:t>owlaną o wartości co najmniej 70</w:t>
      </w:r>
      <w:r w:rsidR="00A315FC" w:rsidRPr="000E689C">
        <w:rPr>
          <w:rFonts w:ascii="Times New Roman" w:eastAsia="Times New Roman" w:hAnsi="Times New Roman"/>
          <w:bCs/>
          <w:lang w:eastAsia="pl-PL"/>
        </w:rPr>
        <w:t> 000,00 zł (</w:t>
      </w:r>
      <w:r w:rsidR="000868F1">
        <w:rPr>
          <w:rFonts w:ascii="Times New Roman" w:eastAsia="Times New Roman" w:hAnsi="Times New Roman"/>
          <w:bCs/>
          <w:lang w:eastAsia="pl-PL"/>
        </w:rPr>
        <w:t>siedemdziesiąt</w:t>
      </w:r>
      <w:r w:rsidRPr="000E689C">
        <w:rPr>
          <w:rFonts w:ascii="Times New Roman" w:eastAsia="Times New Roman" w:hAnsi="Times New Roman"/>
          <w:bCs/>
          <w:lang w:eastAsia="pl-PL"/>
        </w:rPr>
        <w:t xml:space="preserve"> tysięcy zł) brutto polegająca na budowie</w:t>
      </w:r>
      <w:r w:rsidR="005955EE">
        <w:rPr>
          <w:rFonts w:ascii="Times New Roman" w:eastAsia="Times New Roman" w:hAnsi="Times New Roman"/>
          <w:bCs/>
          <w:lang w:val="pl-PL" w:eastAsia="pl-PL"/>
        </w:rPr>
        <w:t>, przebudowie</w:t>
      </w:r>
      <w:r w:rsidRPr="000E689C">
        <w:rPr>
          <w:rFonts w:ascii="Times New Roman" w:eastAsia="Times New Roman" w:hAnsi="Times New Roman"/>
          <w:bCs/>
          <w:lang w:eastAsia="pl-PL"/>
        </w:rPr>
        <w:t xml:space="preserve"> instalacji centralnego ogrzewania.</w:t>
      </w:r>
    </w:p>
    <w:p w:rsidR="0040015A" w:rsidRDefault="0040015A" w:rsidP="002A76B3">
      <w:pPr>
        <w:spacing w:after="0" w:line="240" w:lineRule="auto"/>
        <w:jc w:val="both"/>
        <w:rPr>
          <w:rFonts w:ascii="Times New Roman" w:eastAsia="Times New Roman" w:hAnsi="Times New Roman" w:cs="Times New Roman"/>
          <w:bCs/>
          <w:lang w:eastAsia="pl-PL"/>
        </w:rPr>
      </w:pPr>
    </w:p>
    <w:p w:rsidR="00716EAE" w:rsidRPr="000E689C" w:rsidRDefault="00716EAE" w:rsidP="002A76B3">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716EAE" w:rsidRPr="00AA2047" w:rsidRDefault="00716EAE" w:rsidP="002A76B3">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dopuszcza aby </w:t>
      </w:r>
      <w:r w:rsidRPr="00AA2047">
        <w:rPr>
          <w:rFonts w:ascii="Times New Roman" w:eastAsia="Times New Roman" w:hAnsi="Times New Roman" w:cs="Times New Roman"/>
          <w:lang w:eastAsia="pl-PL"/>
        </w:rPr>
        <w:t xml:space="preserve">ww. warunki określone w pkt a) i b) były spełnione w ramach odrębnych zadań jak i przez różne podmioty. </w:t>
      </w:r>
    </w:p>
    <w:p w:rsidR="00716EAE" w:rsidRPr="000E689C" w:rsidRDefault="00716EAE" w:rsidP="00716EAE">
      <w:pPr>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2. </w:t>
      </w:r>
      <w:r w:rsidRPr="000E689C">
        <w:rPr>
          <w:rFonts w:ascii="Times New Roman" w:eastAsia="Times New Roman" w:hAnsi="Times New Roman" w:cs="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716EAE" w:rsidRPr="000E689C" w:rsidRDefault="00716EAE" w:rsidP="00716EAE">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3. Wykonawca może w celu potwierdzenia spełniania warunków udziału w postępowaniu, </w:t>
      </w:r>
      <w:r w:rsidRPr="000E689C">
        <w:rPr>
          <w:rFonts w:ascii="Times New Roman" w:eastAsia="Times New Roman" w:hAnsi="Times New Roman" w:cs="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6. W przypadku Wykonawców wspólnie ubiegających się o udzielenie zamówienia, żaden z nich nie może podlegać wykluczeniu z powodu niespełniania warunków, o których mowa w art. 24 ust. 1 ustawy Pzp,</w:t>
      </w:r>
      <w:r w:rsidRPr="000E689C" w:rsidDel="008D7E19">
        <w:rPr>
          <w:rFonts w:ascii="Times New Roman" w:eastAsia="Times New Roman" w:hAnsi="Times New Roman" w:cs="Times New Roman"/>
          <w:lang w:eastAsia="pl-PL"/>
        </w:rPr>
        <w:t xml:space="preserve"> </w:t>
      </w:r>
      <w:r w:rsidRPr="000E689C">
        <w:rPr>
          <w:rFonts w:ascii="Times New Roman" w:eastAsia="Times New Roman" w:hAnsi="Times New Roman" w:cs="Times New Roman"/>
          <w:lang w:eastAsia="pl-PL"/>
        </w:rPr>
        <w:t>natomiast spełnianie warunków udziału w postępowaniu Wykonawcy wykazują zgodnie z pkt 1 ppkt 2</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lastRenderedPageBreak/>
        <w:t xml:space="preserve">7.  W przypadku </w:t>
      </w:r>
      <w:r w:rsidRPr="000E689C">
        <w:rPr>
          <w:rFonts w:ascii="Times New Roman" w:eastAsia="Times New Roman" w:hAnsi="Times New Roman" w:cs="Times New Roman"/>
          <w:bCs/>
          <w:lang w:eastAsia="pl-PL"/>
        </w:rPr>
        <w:t>polegania przez Wykonawcę na zdolnościach lub sytuacji innych podmiotów</w:t>
      </w:r>
      <w:r w:rsidRPr="000E689C">
        <w:rPr>
          <w:rFonts w:ascii="Times New Roman" w:eastAsia="Times New Roman" w:hAnsi="Times New Roman" w:cs="Times New Roman"/>
          <w:lang w:eastAsia="pl-PL"/>
        </w:rPr>
        <w:t>, podmiot ten nie może podlegać wykluczeniu z powodu niespełniania warunków, o których mowa w art. 24 ust. 1 ustawy Pzp.</w:t>
      </w:r>
    </w:p>
    <w:p w:rsidR="0034540E" w:rsidRDefault="00716EAE" w:rsidP="0034540E">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8. Wykluczenie Wykonawcy następuje zgodnie z art. 24 ust. 7 ustawy Pzp.</w:t>
      </w:r>
    </w:p>
    <w:p w:rsidR="00716EAE" w:rsidRPr="0034540E" w:rsidRDefault="0034540E" w:rsidP="0034540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716EAE" w:rsidRPr="00107132">
        <w:rPr>
          <w:rFonts w:ascii="Times New Roman" w:eastAsia="Times New Roman" w:hAnsi="Times New Roman" w:cs="Times New Roman"/>
          <w:lang w:eastAsia="pl-PL"/>
        </w:rPr>
        <w:t>Zamawiający może wykluczyć Wykonawcę na każdym etapie postępowania o zamówienie publiczne.</w:t>
      </w:r>
    </w:p>
    <w:p w:rsidR="00E92E05" w:rsidRPr="000E689C" w:rsidRDefault="00E92E05" w:rsidP="00716EAE">
      <w:pPr>
        <w:spacing w:after="0" w:line="240" w:lineRule="auto"/>
        <w:jc w:val="both"/>
        <w:rPr>
          <w:rFonts w:ascii="Times New Roman" w:eastAsia="Times New Roman" w:hAnsi="Times New Roman" w:cs="Times New Roman"/>
          <w:b/>
          <w:u w:val="single"/>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 OŚWIADCZENIA I DOKUMENTY WYMAGANE OD WYKONAWCÓW</w:t>
      </w:r>
    </w:p>
    <w:p w:rsidR="00716EAE" w:rsidRPr="000E689C" w:rsidRDefault="00716EAE" w:rsidP="00030D2F">
      <w:pPr>
        <w:numPr>
          <w:ilvl w:val="0"/>
          <w:numId w:val="9"/>
        </w:numPr>
        <w:tabs>
          <w:tab w:val="left" w:pos="426"/>
        </w:tabs>
        <w:spacing w:after="0" w:line="240" w:lineRule="auto"/>
        <w:ind w:left="426" w:hanging="426"/>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Dokumenty i oświadczenia wymagane od wszystkich Wykonawców, które należy złożyć wraz z ofertą.</w:t>
      </w:r>
    </w:p>
    <w:p w:rsidR="00716EAE" w:rsidRPr="000E689C" w:rsidRDefault="00716EAE" w:rsidP="00030D2F">
      <w:pPr>
        <w:numPr>
          <w:ilvl w:val="0"/>
          <w:numId w:val="24"/>
        </w:numPr>
        <w:tabs>
          <w:tab w:val="left" w:pos="426"/>
        </w:tabs>
        <w:spacing w:after="0" w:line="240" w:lineRule="auto"/>
        <w:ind w:left="851" w:hanging="709"/>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bCs/>
          <w:szCs w:val="20"/>
          <w:lang w:eastAsia="pl-PL"/>
        </w:rPr>
        <w:t>Formularz oferty.</w:t>
      </w:r>
    </w:p>
    <w:p w:rsidR="00520585" w:rsidRPr="00520585" w:rsidRDefault="00520585" w:rsidP="00030D2F">
      <w:pPr>
        <w:widowControl w:val="0"/>
        <w:numPr>
          <w:ilvl w:val="0"/>
          <w:numId w:val="2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Aktualne na dzień składania ofert oświadczenie stanowiące wstępne potwierdzenie, że Wykonawca:</w:t>
      </w:r>
    </w:p>
    <w:p w:rsidR="00520585" w:rsidRDefault="00520585" w:rsidP="00030D2F">
      <w:pPr>
        <w:pStyle w:val="Akapitzlist"/>
        <w:widowControl w:val="0"/>
        <w:numPr>
          <w:ilvl w:val="2"/>
          <w:numId w:val="24"/>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nie podlega wykluczeniu z postępowania,</w:t>
      </w:r>
    </w:p>
    <w:p w:rsidR="00E92E05" w:rsidRPr="00E92E05" w:rsidRDefault="00520585" w:rsidP="00030D2F">
      <w:pPr>
        <w:pStyle w:val="Akapitzlist"/>
        <w:widowControl w:val="0"/>
        <w:numPr>
          <w:ilvl w:val="2"/>
          <w:numId w:val="24"/>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spełnia warunki udziału w postępowaniu.</w:t>
      </w:r>
    </w:p>
    <w:p w:rsidR="00716EAE" w:rsidRPr="00520585" w:rsidRDefault="00716EAE" w:rsidP="00030D2F">
      <w:pPr>
        <w:widowControl w:val="0"/>
        <w:numPr>
          <w:ilvl w:val="0"/>
          <w:numId w:val="2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 xml:space="preserve">W przypadku wadium wnoszonego w formie innej niż pieniężna </w:t>
      </w:r>
      <w:r w:rsidR="000B7CAC" w:rsidRPr="00520585">
        <w:rPr>
          <w:rFonts w:ascii="Times New Roman" w:eastAsia="Times New Roman" w:hAnsi="Times New Roman" w:cs="Times New Roman"/>
          <w:bCs/>
          <w:lang w:eastAsia="pl-PL"/>
        </w:rPr>
        <w:t>dokument złożony w formie oryginału (tj. dokument opatrzony kwalifikowanym podpisem elektronicznym przez gwaranta).</w:t>
      </w:r>
    </w:p>
    <w:p w:rsidR="00716EAE" w:rsidRPr="005E62B5" w:rsidRDefault="00716EAE" w:rsidP="00030D2F">
      <w:pPr>
        <w:widowControl w:val="0"/>
        <w:numPr>
          <w:ilvl w:val="0"/>
          <w:numId w:val="2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5E62B5">
        <w:rPr>
          <w:rFonts w:ascii="Times New Roman" w:eastAsia="Times New Roman" w:hAnsi="Times New Roman" w:cs="Times New Roman"/>
          <w:lang w:eastAsia="pl-PL"/>
        </w:rPr>
        <w:t xml:space="preserve">Pełnomocnictwo </w:t>
      </w:r>
      <w:r w:rsidRPr="005E62B5">
        <w:rPr>
          <w:rFonts w:ascii="Times New Roman" w:eastAsia="Times New Roman" w:hAnsi="Times New Roman" w:cs="Times New Roman"/>
          <w:bCs/>
          <w:lang w:eastAsia="pl-PL"/>
        </w:rPr>
        <w:t xml:space="preserve">złożone w formie oryginału lub notarialnie poświadczonej kopii </w:t>
      </w:r>
      <w:r w:rsidRPr="005E62B5">
        <w:rPr>
          <w:rFonts w:ascii="Times New Roman" w:eastAsia="Times New Roman" w:hAnsi="Times New Roman" w:cs="Times New Roman"/>
          <w:bCs/>
          <w:lang w:eastAsia="pl-PL"/>
        </w:rPr>
        <w:br/>
      </w:r>
      <w:r w:rsidR="000B7CAC" w:rsidRPr="005E62B5">
        <w:rPr>
          <w:rFonts w:ascii="Times New Roman" w:eastAsia="Times New Roman" w:hAnsi="Times New Roman" w:cs="Times New Roman"/>
          <w:bCs/>
          <w:lang w:eastAsia="pl-PL"/>
        </w:rPr>
        <w:t xml:space="preserve">opatrzonej kwalifikowanym podpisem elektronicznym notariusza </w:t>
      </w:r>
      <w:r w:rsidRPr="005E62B5">
        <w:rPr>
          <w:rFonts w:ascii="Times New Roman" w:eastAsia="Times New Roman" w:hAnsi="Times New Roman" w:cs="Times New Roman"/>
          <w:bCs/>
          <w:lang w:eastAsia="pl-PL"/>
        </w:rPr>
        <w:t>w sytuacji:</w:t>
      </w:r>
    </w:p>
    <w:p w:rsidR="00716EAE" w:rsidRPr="000E689C" w:rsidRDefault="00716EAE" w:rsidP="00030D2F">
      <w:pPr>
        <w:widowControl w:val="0"/>
        <w:numPr>
          <w:ilvl w:val="2"/>
          <w:numId w:val="2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Default="00716EAE" w:rsidP="00030D2F">
      <w:pPr>
        <w:widowControl w:val="0"/>
        <w:numPr>
          <w:ilvl w:val="2"/>
          <w:numId w:val="2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Default="00055D30" w:rsidP="00F32F10">
      <w:pPr>
        <w:widowControl w:val="0"/>
        <w:tabs>
          <w:tab w:val="left"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Oświadczenie o którym mowa w pkt 2 Wykonawca zobowiązany j</w:t>
      </w:r>
      <w:r w:rsidR="00F32F10">
        <w:rPr>
          <w:rFonts w:ascii="Times New Roman" w:eastAsia="Times New Roman" w:hAnsi="Times New Roman" w:cs="Times New Roman"/>
          <w:lang w:eastAsia="pl-PL"/>
        </w:rPr>
        <w:t xml:space="preserve">est złożyć w formie jednolitego </w:t>
      </w:r>
      <w:r w:rsidR="00F32F10" w:rsidRPr="00F32F10">
        <w:rPr>
          <w:rFonts w:ascii="Times New Roman" w:eastAsia="Times New Roman" w:hAnsi="Times New Roman" w:cs="Times New Roman"/>
          <w:lang w:eastAsia="pl-PL"/>
        </w:rPr>
        <w:t xml:space="preserve">dokumentu (JEDZ) sporządzonego zgodnie z wzorem standardowego formularza określonego </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 xml:space="preserve">w rozporządzeniu wykonawczym Komisji Europejskiej wydanym na podstawie art. 59 ust. 2 dyrektywy 2014/24/UE, zwanego dalej „JEDZ” lub „jednolitym dokumentem”. Dokument ten stanowi wstępne potwierdzenie braku podstaw wykluczenia oraz spełnianie warunków udziału </w:t>
      </w:r>
      <w:r w:rsidR="00AA2047">
        <w:rPr>
          <w:rFonts w:ascii="Times New Roman" w:eastAsia="Times New Roman" w:hAnsi="Times New Roman" w:cs="Times New Roman"/>
          <w:lang w:eastAsia="pl-PL"/>
        </w:rPr>
        <w:br/>
      </w:r>
      <w:r w:rsidR="00F32F10" w:rsidRPr="00F32F10">
        <w:rPr>
          <w:rFonts w:ascii="Times New Roman" w:eastAsia="Times New Roman" w:hAnsi="Times New Roman" w:cs="Times New Roman"/>
          <w:lang w:eastAsia="pl-PL"/>
        </w:rPr>
        <w:t>w postępowaniu.</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ED0953" w:rsidRPr="00ED0953">
        <w:t xml:space="preserve"> </w:t>
      </w:r>
      <w:r w:rsidR="00ED0953" w:rsidRPr="00ED0953">
        <w:rPr>
          <w:rFonts w:ascii="Times New Roman" w:eastAsia="Times New Roman" w:hAnsi="Times New Roman" w:cs="Times New Roman"/>
          <w:lang w:eastAsia="pl-PL"/>
        </w:rPr>
        <w:t>Wykonawca, który bierze udział samodzielnie w postępowaniu i</w:t>
      </w:r>
      <w:r w:rsidR="00ED0953">
        <w:rPr>
          <w:rFonts w:ascii="Times New Roman" w:eastAsia="Times New Roman" w:hAnsi="Times New Roman" w:cs="Times New Roman"/>
          <w:lang w:eastAsia="pl-PL"/>
        </w:rPr>
        <w:t xml:space="preserve"> nie polega na zdolnościach lub </w:t>
      </w:r>
      <w:r w:rsidR="00ED0953" w:rsidRPr="00ED0953">
        <w:rPr>
          <w:rFonts w:ascii="Times New Roman" w:eastAsia="Times New Roman" w:hAnsi="Times New Roman" w:cs="Times New Roman"/>
          <w:lang w:eastAsia="pl-PL"/>
        </w:rPr>
        <w:t xml:space="preserve">sytuacji innych podmiotów na zasadach określonych w art. 22a ustawy, przedkłada </w:t>
      </w:r>
      <w:r w:rsidR="00ED0953" w:rsidRPr="004B08D8">
        <w:rPr>
          <w:rFonts w:ascii="Times New Roman" w:eastAsia="Times New Roman" w:hAnsi="Times New Roman" w:cs="Times New Roman"/>
          <w:b/>
          <w:lang w:eastAsia="pl-PL"/>
        </w:rPr>
        <w:t>JEDZ</w:t>
      </w:r>
      <w:r w:rsidR="00ED0953" w:rsidRPr="00ED0953">
        <w:rPr>
          <w:rFonts w:ascii="Times New Roman" w:eastAsia="Times New Roman" w:hAnsi="Times New Roman" w:cs="Times New Roman"/>
          <w:lang w:eastAsia="pl-PL"/>
        </w:rPr>
        <w:t xml:space="preserve"> tylko </w:t>
      </w:r>
      <w:r w:rsidR="00AA2047">
        <w:rPr>
          <w:rFonts w:ascii="Times New Roman" w:eastAsia="Times New Roman" w:hAnsi="Times New Roman" w:cs="Times New Roman"/>
          <w:lang w:eastAsia="pl-PL"/>
        </w:rPr>
        <w:br/>
      </w:r>
      <w:r w:rsidR="00ED0953" w:rsidRPr="00ED0953">
        <w:rPr>
          <w:rFonts w:ascii="Times New Roman" w:eastAsia="Times New Roman" w:hAnsi="Times New Roman" w:cs="Times New Roman"/>
          <w:lang w:eastAsia="pl-PL"/>
        </w:rPr>
        <w:t>w swoim zakresie.</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wskazania w ofercie oraz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podwykonawców, którzy swoimi zdolnościami lub sytuacją, nie wspierają Wykonawcy w celu wykazania spełniania warunków, Zamawiający nie wymaga złożenia odrębnego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dla tych podwykonawców (należy jedynie wypełnić JEDZ </w:t>
      </w:r>
      <w:r w:rsidR="00AA2047">
        <w:rPr>
          <w:rFonts w:ascii="Times New Roman" w:eastAsia="Times New Roman" w:hAnsi="Times New Roman" w:cs="Times New Roman"/>
          <w:lang w:eastAsia="pl-PL"/>
        </w:rPr>
        <w:br/>
      </w:r>
      <w:r w:rsidR="00896BBE" w:rsidRPr="00896BBE">
        <w:rPr>
          <w:rFonts w:ascii="Times New Roman" w:eastAsia="Times New Roman" w:hAnsi="Times New Roman" w:cs="Times New Roman"/>
          <w:lang w:eastAsia="pl-PL"/>
        </w:rPr>
        <w:t>w części II sekcję D).</w:t>
      </w:r>
    </w:p>
    <w:p w:rsidR="0020747F" w:rsidRDefault="00055D30" w:rsidP="00055D30">
      <w:pPr>
        <w:widowControl w:val="0"/>
        <w:tabs>
          <w:tab w:val="left" w:pos="142"/>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ED248F" w:rsidRDefault="00055D30" w:rsidP="00C9457C">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wspólnego ubiegania się o zamówienie przez Wykonawców, należy przedstawić odrębny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16EAE" w:rsidRDefault="00F32F10"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55D30">
        <w:rPr>
          <w:rFonts w:ascii="Times New Roman" w:eastAsia="Times New Roman" w:hAnsi="Times New Roman" w:cs="Times New Roman"/>
          <w:lang w:eastAsia="pl-PL"/>
        </w:rPr>
        <w:t>0</w:t>
      </w:r>
      <w:r>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Wykonawca, który polega na zdolnościach lub sytuacji co najmniej jednego innego podmiotu na zasadach określonych w art. 22a ustawy Pzp, musi złożyć swój własny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wraz z odrębnym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zawierającym stosowne informacje wskazane w części II, sekcji C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odnoszące się do każdego z podmiotów, na którego zdolnościach lub sytuacji Wykonawca polega i w zakresie, </w:t>
      </w:r>
      <w:r w:rsidR="00AA2047">
        <w:rPr>
          <w:rFonts w:ascii="Times New Roman" w:eastAsia="Times New Roman" w:hAnsi="Times New Roman" w:cs="Times New Roman"/>
          <w:lang w:eastAsia="pl-PL"/>
        </w:rPr>
        <w:br/>
      </w:r>
      <w:r w:rsidR="00896BBE" w:rsidRPr="00896BBE">
        <w:rPr>
          <w:rFonts w:ascii="Times New Roman" w:eastAsia="Times New Roman" w:hAnsi="Times New Roman" w:cs="Times New Roman"/>
          <w:lang w:eastAsia="pl-PL"/>
        </w:rPr>
        <w:t>w którym podmiot ten udostępnia swoje zdolności Wykonawcy, należycie wypełniony i podpisany kwalifikowanym podpisem elektronicznym przez dany podmiot.</w:t>
      </w:r>
    </w:p>
    <w:p w:rsidR="004E5969" w:rsidRPr="000E689C" w:rsidRDefault="004E5969"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716EAE" w:rsidRPr="000E689C" w:rsidRDefault="00716EAE" w:rsidP="00030D2F">
      <w:pPr>
        <w:numPr>
          <w:ilvl w:val="0"/>
          <w:numId w:val="9"/>
        </w:numPr>
        <w:spacing w:after="0" w:line="240" w:lineRule="auto"/>
        <w:ind w:left="284" w:hanging="284"/>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lastRenderedPageBreak/>
        <w:t xml:space="preserve">Oświadczenie o przynależności lub braku przynależności do tej samej grupy kapitałowej składane </w:t>
      </w:r>
      <w:r w:rsidRPr="000E689C">
        <w:rPr>
          <w:rFonts w:ascii="Times New Roman" w:eastAsia="Times New Roman" w:hAnsi="Times New Roman" w:cs="Times New Roman"/>
          <w:b/>
          <w:u w:val="single"/>
          <w:lang w:eastAsia="pl-PL"/>
        </w:rPr>
        <w:t>w terminie 3 dni</w:t>
      </w:r>
      <w:r w:rsidRPr="000E689C">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w postępowaniu o udzielenie zamówienia.</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 http://www.bip.zgm.rybnik.pl</w:t>
      </w:r>
    </w:p>
    <w:p w:rsidR="00492379" w:rsidRDefault="00716EAE" w:rsidP="00E92E05">
      <w:pPr>
        <w:spacing w:after="0" w:line="240" w:lineRule="auto"/>
        <w:ind w:left="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wspólnego ubiegania się o zamówienie przez Wykonawców oświadczenie </w:t>
      </w:r>
      <w:r w:rsidRPr="000E689C">
        <w:rPr>
          <w:rFonts w:ascii="Times New Roman" w:eastAsia="Times New Roman" w:hAnsi="Times New Roman" w:cs="Times New Roman"/>
          <w:lang w:eastAsia="pl-PL"/>
        </w:rPr>
        <w:br/>
        <w:t xml:space="preserve">o przynależności braku przynależności do tej samej grupy kapitałowej, składa każdy </w:t>
      </w:r>
      <w:r w:rsidRPr="000E689C">
        <w:rPr>
          <w:rFonts w:ascii="Times New Roman" w:eastAsia="Times New Roman" w:hAnsi="Times New Roman" w:cs="Times New Roman"/>
          <w:lang w:eastAsia="pl-PL"/>
        </w:rPr>
        <w:br/>
        <w:t xml:space="preserve">z Wykonawców. Wzór oświadczenia stanowi </w:t>
      </w:r>
      <w:r w:rsidR="00C77DBD" w:rsidRPr="00C77DBD">
        <w:rPr>
          <w:rFonts w:ascii="Times New Roman" w:eastAsia="Times New Roman" w:hAnsi="Times New Roman" w:cs="Times New Roman"/>
          <w:b/>
          <w:color w:val="000000" w:themeColor="text1"/>
          <w:lang w:eastAsia="pl-PL"/>
        </w:rPr>
        <w:t>załącznik nr 2</w:t>
      </w:r>
      <w:r w:rsidRPr="00C77DBD">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do SIWZ.</w:t>
      </w:r>
    </w:p>
    <w:p w:rsidR="009C7F52" w:rsidRDefault="009C7F52" w:rsidP="00E92E05">
      <w:pPr>
        <w:spacing w:after="0" w:line="240" w:lineRule="auto"/>
        <w:ind w:left="284"/>
        <w:jc w:val="both"/>
        <w:rPr>
          <w:rFonts w:ascii="Times New Roman" w:eastAsia="Times New Roman" w:hAnsi="Times New Roman" w:cs="Times New Roman"/>
          <w:lang w:eastAsia="pl-PL"/>
        </w:rPr>
      </w:pPr>
    </w:p>
    <w:p w:rsidR="00716EAE" w:rsidRPr="00730038" w:rsidRDefault="00716EAE" w:rsidP="00030D2F">
      <w:pPr>
        <w:widowControl w:val="0"/>
        <w:numPr>
          <w:ilvl w:val="0"/>
          <w:numId w:val="9"/>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color w:val="000000" w:themeColor="text1"/>
          <w:lang w:val="x-none"/>
        </w:rPr>
      </w:pPr>
      <w:r w:rsidRPr="00730038">
        <w:rPr>
          <w:rFonts w:ascii="Times New Roman" w:eastAsia="Calibri" w:hAnsi="Times New Roman" w:cs="Times New Roman"/>
          <w:b/>
          <w:color w:val="000000" w:themeColor="text1"/>
          <w:lang w:val="x-none"/>
        </w:rPr>
        <w:t xml:space="preserve">Dokumenty i oświadczenia składane – na wezwanie Zamawiającego – przez Wykonawcę,    </w:t>
      </w:r>
    </w:p>
    <w:p w:rsidR="00716EAE" w:rsidRPr="00730038" w:rsidRDefault="00716EAE" w:rsidP="00716EAE">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color w:val="000000" w:themeColor="text1"/>
          <w:sz w:val="16"/>
          <w:szCs w:val="16"/>
          <w:lang w:val="x-none"/>
        </w:rPr>
      </w:pPr>
      <w:r w:rsidRPr="00730038">
        <w:rPr>
          <w:rFonts w:ascii="Times New Roman" w:eastAsia="Calibri" w:hAnsi="Times New Roman" w:cs="Times New Roman"/>
          <w:b/>
          <w:color w:val="000000" w:themeColor="text1"/>
          <w:lang w:val="x-none"/>
        </w:rPr>
        <w:t xml:space="preserve">      którego oferta została najwyżej oceniona.</w:t>
      </w:r>
    </w:p>
    <w:p w:rsidR="00716EAE" w:rsidRPr="00730038" w:rsidRDefault="00716EAE" w:rsidP="00716EAE">
      <w:pPr>
        <w:widowControl w:val="0"/>
        <w:autoSpaceDE w:val="0"/>
        <w:autoSpaceDN w:val="0"/>
        <w:adjustRightInd w:val="0"/>
        <w:spacing w:after="0" w:line="240" w:lineRule="auto"/>
        <w:ind w:left="426"/>
        <w:contextualSpacing/>
        <w:jc w:val="both"/>
        <w:rPr>
          <w:rFonts w:ascii="Times New Roman" w:eastAsia="Calibri" w:hAnsi="Times New Roman" w:cs="Times New Roman"/>
          <w:b/>
          <w:color w:val="000000" w:themeColor="text1"/>
          <w:sz w:val="6"/>
          <w:szCs w:val="6"/>
          <w:lang w:val="x-none"/>
        </w:rPr>
      </w:pPr>
    </w:p>
    <w:p w:rsidR="00840F2D" w:rsidRPr="00840F2D" w:rsidRDefault="002511D1" w:rsidP="00030D2F">
      <w:pPr>
        <w:widowControl w:val="0"/>
        <w:numPr>
          <w:ilvl w:val="2"/>
          <w:numId w:val="66"/>
        </w:numPr>
        <w:tabs>
          <w:tab w:val="num" w:pos="426"/>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rPr>
      </w:pPr>
      <w:r w:rsidRPr="00730038">
        <w:rPr>
          <w:rFonts w:ascii="Times New Roman" w:eastAsia="Times New Roman" w:hAnsi="Times New Roman" w:cs="Times New Roman"/>
          <w:bCs/>
          <w:color w:val="000000" w:themeColor="text1"/>
        </w:rPr>
        <w:t xml:space="preserve">Wykonawca, którego oferta zostanie najwyżej oceniona, zostanie wezwany do złożenia </w:t>
      </w:r>
      <w:r w:rsidRPr="002511D1">
        <w:rPr>
          <w:rFonts w:ascii="Times New Roman" w:eastAsia="Times New Roman" w:hAnsi="Times New Roman" w:cs="Times New Roman"/>
          <w:bCs/>
          <w:color w:val="00B050"/>
        </w:rPr>
        <w:br/>
      </w:r>
      <w:r w:rsidRPr="00730038">
        <w:rPr>
          <w:rFonts w:ascii="Times New Roman" w:eastAsia="Times New Roman" w:hAnsi="Times New Roman" w:cs="Times New Roman"/>
          <w:bCs/>
          <w:color w:val="000000" w:themeColor="text1"/>
        </w:rPr>
        <w:t>w wyznaczonym, nie krótszym niż 10 dni, terminie aktualnych na dzień złożenia oświadczeń lub dokumen</w:t>
      </w:r>
      <w:r w:rsidR="00524B6E">
        <w:rPr>
          <w:rFonts w:ascii="Times New Roman" w:eastAsia="Times New Roman" w:hAnsi="Times New Roman" w:cs="Times New Roman"/>
          <w:bCs/>
          <w:color w:val="000000" w:themeColor="text1"/>
        </w:rPr>
        <w:t>tów potwierdzających</w:t>
      </w:r>
      <w:r w:rsidR="00840F2D">
        <w:rPr>
          <w:rFonts w:ascii="Times New Roman" w:eastAsia="Times New Roman" w:hAnsi="Times New Roman" w:cs="Times New Roman"/>
          <w:bCs/>
          <w:color w:val="000000" w:themeColor="text1"/>
        </w:rPr>
        <w:t>:</w:t>
      </w:r>
    </w:p>
    <w:p w:rsidR="00840F2D" w:rsidRPr="00840F2D" w:rsidRDefault="00840F2D" w:rsidP="00030D2F">
      <w:pPr>
        <w:widowControl w:val="0"/>
        <w:numPr>
          <w:ilvl w:val="0"/>
          <w:numId w:val="67"/>
        </w:numPr>
        <w:tabs>
          <w:tab w:val="num" w:pos="567"/>
        </w:tabs>
        <w:suppressAutoHyphens/>
        <w:autoSpaceDE w:val="0"/>
        <w:autoSpaceDN w:val="0"/>
        <w:adjustRightInd w:val="0"/>
        <w:spacing w:after="0" w:line="240" w:lineRule="auto"/>
        <w:ind w:left="567" w:hanging="283"/>
        <w:jc w:val="both"/>
        <w:rPr>
          <w:rFonts w:ascii="Times New Roman" w:eastAsia="Times New Roman" w:hAnsi="Times New Roman" w:cs="Times New Roman"/>
        </w:rPr>
      </w:pPr>
      <w:r w:rsidRPr="00840F2D">
        <w:rPr>
          <w:rFonts w:ascii="Times New Roman" w:eastAsia="Times New Roman" w:hAnsi="Times New Roman" w:cs="Times New Roman"/>
          <w:bCs/>
          <w:u w:val="single"/>
        </w:rPr>
        <w:t xml:space="preserve">okoliczności, o których mowa w art. 25 ust. 1 (aktualnych na dzień złożenia oświadczeń </w:t>
      </w:r>
      <w:r w:rsidRPr="00840F2D">
        <w:rPr>
          <w:rFonts w:ascii="Times New Roman" w:eastAsia="Times New Roman" w:hAnsi="Times New Roman" w:cs="Times New Roman"/>
          <w:bCs/>
          <w:u w:val="single"/>
        </w:rPr>
        <w:br/>
        <w:t>i dokumentów – dotyczy każdego z Wykonawców wspólnie ubiegających się o udzielenie zamówienia):</w:t>
      </w:r>
    </w:p>
    <w:p w:rsidR="00840F2D" w:rsidRPr="00840F2D" w:rsidRDefault="00840F2D" w:rsidP="00030D2F">
      <w:pPr>
        <w:widowControl w:val="0"/>
        <w:numPr>
          <w:ilvl w:val="0"/>
          <w:numId w:val="68"/>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 xml:space="preserve">informacji z Krajowego Rejestru Karnego w zakresie określonym w art. 24 ust. 1 </w:t>
      </w:r>
      <w:r w:rsidRPr="00840F2D">
        <w:rPr>
          <w:rFonts w:ascii="Times New Roman" w:eastAsia="Times New Roman" w:hAnsi="Times New Roman" w:cs="Times New Roman"/>
        </w:rPr>
        <w:br/>
        <w:t>pkt 13, 14 i 21 ustawy, wystawionej nie wcześniej niż 6 miesięcy przed upływem terminu składania ofert;</w:t>
      </w:r>
    </w:p>
    <w:p w:rsidR="00840F2D" w:rsidRPr="00840F2D" w:rsidRDefault="00840F2D" w:rsidP="00030D2F">
      <w:pPr>
        <w:widowControl w:val="0"/>
        <w:numPr>
          <w:ilvl w:val="0"/>
          <w:numId w:val="68"/>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40F2D" w:rsidRDefault="00840F2D" w:rsidP="00030D2F">
      <w:pPr>
        <w:widowControl w:val="0"/>
        <w:numPr>
          <w:ilvl w:val="0"/>
          <w:numId w:val="68"/>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orzeczenia wobec niego tytułem środka zapobiegawczego zakazu ubiegania się o zamówienia publiczne.</w:t>
      </w:r>
    </w:p>
    <w:p w:rsidR="008E65E2" w:rsidRPr="00524B6E" w:rsidRDefault="00840F2D" w:rsidP="00840F2D">
      <w:pPr>
        <w:widowControl w:val="0"/>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themeColor="text1"/>
        </w:rPr>
      </w:pPr>
      <w:r w:rsidRPr="00840F2D">
        <w:rPr>
          <w:rFonts w:ascii="Times New Roman" w:eastAsia="Times New Roman" w:hAnsi="Times New Roman" w:cs="Times New Roman"/>
          <w:color w:val="000000" w:themeColor="text1"/>
        </w:rPr>
        <w:t>2)</w:t>
      </w:r>
      <w:r w:rsidRPr="00840F2D">
        <w:rPr>
          <w:rFonts w:ascii="Times New Roman" w:eastAsia="Times New Roman" w:hAnsi="Times New Roman" w:cs="Times New Roman"/>
          <w:color w:val="000000" w:themeColor="text1"/>
        </w:rPr>
        <w:tab/>
      </w:r>
      <w:r w:rsidRPr="00061D13">
        <w:rPr>
          <w:rFonts w:ascii="Times New Roman" w:eastAsia="Times New Roman" w:hAnsi="Times New Roman" w:cs="Times New Roman"/>
          <w:color w:val="000000" w:themeColor="text1"/>
          <w:u w:val="single"/>
        </w:rPr>
        <w:t>sp</w:t>
      </w:r>
      <w:r w:rsidR="00DB4854">
        <w:rPr>
          <w:rFonts w:ascii="Times New Roman" w:eastAsia="Times New Roman" w:hAnsi="Times New Roman" w:cs="Times New Roman"/>
          <w:color w:val="000000" w:themeColor="text1"/>
          <w:u w:val="single"/>
        </w:rPr>
        <w:t>ełnianie przez Wykonawcę warunku</w:t>
      </w:r>
      <w:r w:rsidRPr="00061D13">
        <w:rPr>
          <w:rFonts w:ascii="Times New Roman" w:eastAsia="Times New Roman" w:hAnsi="Times New Roman" w:cs="Times New Roman"/>
          <w:color w:val="000000" w:themeColor="text1"/>
          <w:u w:val="single"/>
        </w:rPr>
        <w:t xml:space="preserve"> udziału w postępowaniu,</w:t>
      </w:r>
      <w:r>
        <w:rPr>
          <w:rFonts w:ascii="Times New Roman" w:eastAsia="Times New Roman" w:hAnsi="Times New Roman" w:cs="Times New Roman"/>
          <w:color w:val="000000" w:themeColor="text1"/>
        </w:rPr>
        <w:t xml:space="preserve"> </w:t>
      </w:r>
      <w:r w:rsidR="008E65E2" w:rsidRPr="00524B6E">
        <w:rPr>
          <w:rFonts w:ascii="Times New Roman" w:eastAsia="Times New Roman" w:hAnsi="Times New Roman" w:cs="Times New Roman"/>
          <w:lang w:eastAsia="pl-PL"/>
        </w:rPr>
        <w:t>dotyczącego zdolności technicznej lub zawodowej</w:t>
      </w:r>
      <w:r w:rsidR="00C309B2">
        <w:rPr>
          <w:rFonts w:ascii="Times New Roman" w:eastAsia="Times New Roman" w:hAnsi="Times New Roman" w:cs="Times New Roman"/>
          <w:lang w:eastAsia="pl-PL"/>
        </w:rPr>
        <w:t xml:space="preserve"> tj.:</w:t>
      </w:r>
      <w:r w:rsidR="008E65E2" w:rsidRPr="00524B6E">
        <w:rPr>
          <w:rFonts w:ascii="Times New Roman" w:eastAsia="Times New Roman" w:hAnsi="Times New Roman" w:cs="Times New Roman"/>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w:t>
      </w:r>
      <w:r w:rsidR="00AA2047">
        <w:rPr>
          <w:rFonts w:ascii="Times New Roman" w:eastAsia="Times New Roman" w:hAnsi="Times New Roman" w:cs="Times New Roman"/>
          <w:lang w:eastAsia="pl-PL"/>
        </w:rPr>
        <w:br/>
      </w:r>
      <w:r w:rsidR="008E65E2" w:rsidRPr="00524B6E">
        <w:rPr>
          <w:rFonts w:ascii="Times New Roman" w:eastAsia="Times New Roman" w:hAnsi="Times New Roman" w:cs="Times New Roman"/>
          <w:lang w:eastAsia="pl-PL"/>
        </w:rPr>
        <w:t xml:space="preserve">i podmiotów, na rzecz których roboty te zostały wykonane na formularzu zgodnym </w:t>
      </w:r>
      <w:r w:rsidR="0089530D" w:rsidRPr="00524B6E">
        <w:rPr>
          <w:rFonts w:ascii="Times New Roman" w:eastAsia="Times New Roman" w:hAnsi="Times New Roman" w:cs="Times New Roman"/>
          <w:lang w:eastAsia="pl-PL"/>
        </w:rPr>
        <w:t>z treścią załącznika nr 3</w:t>
      </w:r>
      <w:r w:rsidR="008E65E2" w:rsidRPr="00524B6E">
        <w:rPr>
          <w:rFonts w:ascii="Times New Roman" w:eastAsia="Times New Roman" w:hAnsi="Times New Roman" w:cs="Times New Roman"/>
          <w:lang w:eastAsia="pl-PL"/>
        </w:rPr>
        <w:t xml:space="preserve"> do SIWZ, z załączeniem dowodów określających czy te roboty budowlane zostały wykonane należycie, w szczególności informacji o tym czy roboty zostały wykonane zgodnie </w:t>
      </w:r>
      <w:r w:rsidR="00AA2047">
        <w:rPr>
          <w:rFonts w:ascii="Times New Roman" w:eastAsia="Times New Roman" w:hAnsi="Times New Roman" w:cs="Times New Roman"/>
          <w:lang w:eastAsia="pl-PL"/>
        </w:rPr>
        <w:br/>
      </w:r>
      <w:r w:rsidR="008E65E2" w:rsidRPr="00524B6E">
        <w:rPr>
          <w:rFonts w:ascii="Times New Roman" w:eastAsia="Times New Roman" w:hAnsi="Times New Roman" w:cs="Times New Roman"/>
          <w:lang w:eastAsia="pl-PL"/>
        </w:rP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40015A" w:rsidRDefault="00716EAE" w:rsidP="00030D2F">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Wykonawca, </w:t>
      </w:r>
      <w:r w:rsidR="008D02C4" w:rsidRPr="00061D13">
        <w:rPr>
          <w:rFonts w:ascii="Times New Roman" w:eastAsia="Times New Roman" w:hAnsi="Times New Roman"/>
          <w:color w:val="000000" w:themeColor="text1"/>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udziału w postępowaniu w zakresie zdolności lub sytuacji, na których Wykonawca polegał w celu wykazania spełniania t</w:t>
      </w:r>
      <w:r w:rsidR="005C79DF">
        <w:rPr>
          <w:rFonts w:ascii="Times New Roman" w:eastAsia="Times New Roman" w:hAnsi="Times New Roman"/>
          <w:color w:val="000000" w:themeColor="text1"/>
          <w:lang w:val="pl-PL" w:eastAsia="pl-PL"/>
        </w:rPr>
        <w:t>ego</w:t>
      </w:r>
      <w:r w:rsidR="008D02C4" w:rsidRPr="00061D13">
        <w:rPr>
          <w:rFonts w:ascii="Times New Roman" w:eastAsia="Times New Roman" w:hAnsi="Times New Roman"/>
          <w:color w:val="000000" w:themeColor="text1"/>
          <w:lang w:eastAsia="pl-PL"/>
        </w:rPr>
        <w:t xml:space="preserv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(dokumenty wskazane </w:t>
      </w:r>
      <w:r w:rsidR="005C79DF">
        <w:rPr>
          <w:rFonts w:ascii="Times New Roman" w:eastAsia="Times New Roman" w:hAnsi="Times New Roman"/>
          <w:color w:val="000000" w:themeColor="text1"/>
          <w:lang w:val="pl-PL" w:eastAsia="pl-PL"/>
        </w:rPr>
        <w:t>w</w:t>
      </w:r>
      <w:r w:rsidR="008D02C4" w:rsidRPr="00061D13">
        <w:rPr>
          <w:rFonts w:ascii="Times New Roman" w:eastAsia="Times New Roman" w:hAnsi="Times New Roman"/>
          <w:color w:val="000000" w:themeColor="text1"/>
          <w:lang w:eastAsia="pl-PL"/>
        </w:rPr>
        <w:t xml:space="preserve"> pkt 1 </w:t>
      </w:r>
      <w:r w:rsidR="00C9457C">
        <w:rPr>
          <w:rFonts w:ascii="Times New Roman" w:eastAsia="Times New Roman" w:hAnsi="Times New Roman"/>
          <w:color w:val="000000" w:themeColor="text1"/>
          <w:lang w:val="pl-PL" w:eastAsia="pl-PL"/>
        </w:rPr>
        <w:t xml:space="preserve">        </w:t>
      </w:r>
      <w:r w:rsidR="008D02C4" w:rsidRPr="00061D13">
        <w:rPr>
          <w:rFonts w:ascii="Times New Roman" w:eastAsia="Times New Roman" w:hAnsi="Times New Roman"/>
          <w:color w:val="000000" w:themeColor="text1"/>
          <w:lang w:eastAsia="pl-PL"/>
        </w:rPr>
        <w:t>ppkt 2</w:t>
      </w:r>
      <w:r w:rsidR="008D02C4" w:rsidRPr="00061D13">
        <w:rPr>
          <w:rFonts w:ascii="Times New Roman" w:eastAsia="Times New Roman" w:hAnsi="Times New Roman"/>
          <w:color w:val="000000" w:themeColor="text1"/>
          <w:lang w:val="pl-PL" w:eastAsia="pl-PL"/>
        </w:rPr>
        <w:t>.</w:t>
      </w:r>
    </w:p>
    <w:p w:rsidR="0040015A" w:rsidRDefault="0040015A" w:rsidP="0040015A">
      <w:pPr>
        <w:widowControl w:val="0"/>
        <w:suppressAutoHyphens/>
        <w:autoSpaceDE w:val="0"/>
        <w:autoSpaceDN w:val="0"/>
        <w:adjustRightInd w:val="0"/>
        <w:spacing w:after="0"/>
        <w:jc w:val="both"/>
        <w:rPr>
          <w:rFonts w:ascii="Times New Roman" w:eastAsia="Times New Roman" w:hAnsi="Times New Roman"/>
          <w:color w:val="000000" w:themeColor="text1"/>
          <w:lang w:eastAsia="pl-PL"/>
        </w:rPr>
      </w:pPr>
    </w:p>
    <w:p w:rsidR="0040015A" w:rsidRPr="0040015A" w:rsidRDefault="0040015A" w:rsidP="0040015A">
      <w:pPr>
        <w:widowControl w:val="0"/>
        <w:suppressAutoHyphens/>
        <w:autoSpaceDE w:val="0"/>
        <w:autoSpaceDN w:val="0"/>
        <w:adjustRightInd w:val="0"/>
        <w:spacing w:after="0"/>
        <w:jc w:val="both"/>
        <w:rPr>
          <w:rFonts w:ascii="Times New Roman" w:eastAsia="Times New Roman" w:hAnsi="Times New Roman"/>
          <w:color w:val="000000" w:themeColor="text1"/>
          <w:lang w:eastAsia="pl-PL"/>
        </w:rPr>
      </w:pPr>
    </w:p>
    <w:p w:rsidR="002511D1" w:rsidRPr="00061D13" w:rsidRDefault="002511D1" w:rsidP="00030D2F">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lastRenderedPageBreak/>
        <w:t xml:space="preserve">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AA2047">
        <w:rPr>
          <w:rFonts w:ascii="Times New Roman" w:eastAsia="Times New Roman" w:hAnsi="Times New Roman"/>
          <w:color w:val="000000" w:themeColor="text1"/>
          <w:lang w:eastAsia="pl-PL"/>
        </w:rPr>
        <w:br/>
      </w:r>
      <w:r w:rsidRPr="00061D13">
        <w:rPr>
          <w:rFonts w:ascii="Times New Roman" w:eastAsia="Times New Roman" w:hAnsi="Times New Roman"/>
          <w:color w:val="000000" w:themeColor="text1"/>
          <w:lang w:eastAsia="pl-PL"/>
        </w:rPr>
        <w:t>w art. 24 ust. 1 pkt 13, 14 i 21.</w:t>
      </w:r>
    </w:p>
    <w:p w:rsidR="00C9457C" w:rsidRPr="0040015A" w:rsidRDefault="002511D1" w:rsidP="0040015A">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Dokumenty, o których mowa w pkt 3, powinny być wystawione nie wcześniej niż 6 miesięcy przed upływem terminu składania ofert.</w:t>
      </w:r>
    </w:p>
    <w:p w:rsidR="002511D1" w:rsidRPr="00061D13" w:rsidRDefault="002511D1" w:rsidP="00030D2F">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Default="002511D1" w:rsidP="00030D2F">
      <w:pPr>
        <w:pStyle w:val="Akapitzlist"/>
        <w:widowControl w:val="0"/>
        <w:numPr>
          <w:ilvl w:val="0"/>
          <w:numId w:val="66"/>
        </w:numPr>
        <w:suppressAutoHyphens/>
        <w:autoSpaceDE w:val="0"/>
        <w:autoSpaceDN w:val="0"/>
        <w:adjustRightInd w:val="0"/>
        <w:spacing w:after="0" w:afterAutospacing="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t>
      </w:r>
      <w:r w:rsidR="00AA2047">
        <w:rPr>
          <w:rFonts w:ascii="Times New Roman" w:eastAsia="Times New Roman" w:hAnsi="Times New Roman"/>
          <w:color w:val="000000" w:themeColor="text1"/>
          <w:lang w:eastAsia="pl-PL"/>
        </w:rPr>
        <w:br/>
      </w:r>
      <w:r w:rsidRPr="00061D13">
        <w:rPr>
          <w:rFonts w:ascii="Times New Roman" w:eastAsia="Times New Roman" w:hAnsi="Times New Roman"/>
          <w:color w:val="000000" w:themeColor="text1"/>
          <w:lang w:eastAsia="pl-PL"/>
        </w:rPr>
        <w:t>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B0418A" w:rsidRPr="00061D13" w:rsidRDefault="00B0418A" w:rsidP="00B0418A">
      <w:pPr>
        <w:pStyle w:val="Akapitzlist"/>
        <w:widowControl w:val="0"/>
        <w:suppressAutoHyphens/>
        <w:autoSpaceDE w:val="0"/>
        <w:autoSpaceDN w:val="0"/>
        <w:adjustRightInd w:val="0"/>
        <w:spacing w:after="0" w:afterAutospacing="0"/>
        <w:ind w:left="284"/>
        <w:jc w:val="both"/>
        <w:rPr>
          <w:rFonts w:ascii="Times New Roman" w:eastAsia="Times New Roman" w:hAnsi="Times New Roman"/>
          <w:color w:val="000000" w:themeColor="text1"/>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Wymagania formalne dotyczące oświadczeń i dokumentów składanych przez Wykonawcę</w:t>
      </w:r>
    </w:p>
    <w:p w:rsidR="00716EAE" w:rsidRPr="008F750A" w:rsidRDefault="003A4191" w:rsidP="00030D2F">
      <w:pPr>
        <w:numPr>
          <w:ilvl w:val="0"/>
          <w:numId w:val="19"/>
        </w:numPr>
        <w:tabs>
          <w:tab w:val="left" w:pos="284"/>
        </w:tabs>
        <w:spacing w:after="0" w:line="240" w:lineRule="auto"/>
        <w:ind w:left="284" w:hanging="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Dokumenty lub oświadczenia </w:t>
      </w:r>
      <w:r w:rsidR="00716EAE" w:rsidRPr="008F750A">
        <w:rPr>
          <w:rFonts w:ascii="Times New Roman" w:eastAsia="Times New Roman" w:hAnsi="Times New Roman" w:cs="Times New Roman"/>
          <w:bCs/>
          <w:lang w:eastAsia="pl-PL"/>
        </w:rPr>
        <w:t xml:space="preserve">składane są w oryginale </w:t>
      </w:r>
      <w:r w:rsidRPr="008F750A">
        <w:rPr>
          <w:rFonts w:ascii="Times New Roman" w:eastAsia="Times New Roman" w:hAnsi="Times New Roman" w:cs="Times New Roman"/>
          <w:bCs/>
          <w:lang w:eastAsia="pl-PL"/>
        </w:rPr>
        <w:t xml:space="preserve">w postaci dokumentu elektronicznego </w:t>
      </w:r>
      <w:r w:rsidR="00716EAE" w:rsidRPr="008F750A">
        <w:rPr>
          <w:rFonts w:ascii="Times New Roman" w:eastAsia="Times New Roman" w:hAnsi="Times New Roman" w:cs="Times New Roman"/>
          <w:bCs/>
          <w:lang w:eastAsia="pl-PL"/>
        </w:rPr>
        <w:t xml:space="preserve">lub </w:t>
      </w:r>
      <w:r w:rsidR="00AA2047">
        <w:rPr>
          <w:rFonts w:ascii="Times New Roman" w:eastAsia="Times New Roman" w:hAnsi="Times New Roman" w:cs="Times New Roman"/>
          <w:bCs/>
          <w:lang w:eastAsia="pl-PL"/>
        </w:rPr>
        <w:br/>
      </w:r>
      <w:r w:rsidRPr="008F750A">
        <w:rPr>
          <w:rFonts w:ascii="Times New Roman" w:eastAsia="Times New Roman" w:hAnsi="Times New Roman" w:cs="Times New Roman"/>
          <w:bCs/>
          <w:lang w:eastAsia="pl-PL"/>
        </w:rPr>
        <w:t xml:space="preserve">w elektronicznej </w:t>
      </w:r>
      <w:r w:rsidR="00716EAE" w:rsidRPr="008F750A">
        <w:rPr>
          <w:rFonts w:ascii="Times New Roman" w:eastAsia="Times New Roman" w:hAnsi="Times New Roman" w:cs="Times New Roman"/>
          <w:bCs/>
          <w:lang w:eastAsia="pl-PL"/>
        </w:rPr>
        <w:t>kopii</w:t>
      </w:r>
      <w:r w:rsidRPr="008F750A">
        <w:rPr>
          <w:rFonts w:ascii="Times New Roman" w:eastAsia="Times New Roman" w:hAnsi="Times New Roman" w:cs="Times New Roman"/>
          <w:bCs/>
          <w:lang w:eastAsia="pl-PL"/>
        </w:rPr>
        <w:t xml:space="preserve"> dokumentu lub oświadczenia poświadczonej za zgodność </w:t>
      </w:r>
      <w:r w:rsidR="00716EAE" w:rsidRPr="008F750A">
        <w:rPr>
          <w:rFonts w:ascii="Times New Roman" w:eastAsia="Times New Roman" w:hAnsi="Times New Roman" w:cs="Times New Roman"/>
          <w:bCs/>
          <w:lang w:eastAsia="pl-PL"/>
        </w:rPr>
        <w:t>z oryginałem.</w:t>
      </w:r>
    </w:p>
    <w:p w:rsidR="003A4191" w:rsidRPr="008F750A" w:rsidRDefault="003A4191" w:rsidP="008F750A">
      <w:pPr>
        <w:tabs>
          <w:tab w:val="left" w:pos="284"/>
        </w:tabs>
        <w:spacing w:after="0" w:line="240" w:lineRule="auto"/>
        <w:ind w:left="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8F750A" w:rsidRDefault="003A4191" w:rsidP="003A4191">
      <w:pPr>
        <w:tabs>
          <w:tab w:val="left" w:pos="284"/>
        </w:tabs>
        <w:spacing w:after="0" w:line="240" w:lineRule="auto"/>
        <w:ind w:left="284" w:hanging="284"/>
        <w:jc w:val="both"/>
        <w:rPr>
          <w:rFonts w:ascii="Times New Roman" w:eastAsia="Times New Roman" w:hAnsi="Times New Roman" w:cs="Times New Roman"/>
          <w:lang w:eastAsia="pl-PL"/>
        </w:rPr>
      </w:pPr>
      <w:r w:rsidRPr="008F750A">
        <w:rPr>
          <w:rFonts w:ascii="Times New Roman" w:eastAsia="Times New Roman" w:hAnsi="Times New Roman" w:cs="Times New Roman"/>
          <w:bCs/>
          <w:lang w:eastAsia="pl-PL"/>
        </w:rPr>
        <w:t xml:space="preserve">     Poświadczenie za zgodność z oryginałem elektronicznej kopii dokumentu lub oświadczenia następuje przy użyciu kwalifikowanego podpisu elektronicznego.</w:t>
      </w:r>
    </w:p>
    <w:p w:rsidR="00716EAE" w:rsidRPr="000E689C" w:rsidRDefault="00716EAE" w:rsidP="00030D2F">
      <w:pPr>
        <w:numPr>
          <w:ilvl w:val="0"/>
          <w:numId w:val="19"/>
        </w:numPr>
        <w:tabs>
          <w:tab w:val="left" w:pos="284"/>
        </w:tabs>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0E689C" w:rsidRDefault="00716EAE" w:rsidP="00030D2F">
      <w:pPr>
        <w:numPr>
          <w:ilvl w:val="0"/>
          <w:numId w:val="2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dostępnych Wykonawcy zasobów innego podmiotu;</w:t>
      </w:r>
    </w:p>
    <w:p w:rsidR="00716EAE" w:rsidRPr="000E689C" w:rsidRDefault="00716EAE" w:rsidP="00030D2F">
      <w:pPr>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sposób wykorzystania zasobów innego podmiotu, przez Wykonawcę, przy wykonywaniu zamówienia publicznego;</w:t>
      </w:r>
    </w:p>
    <w:p w:rsidR="00716EAE" w:rsidRPr="000E689C" w:rsidRDefault="00716EAE" w:rsidP="00030D2F">
      <w:pPr>
        <w:numPr>
          <w:ilvl w:val="0"/>
          <w:numId w:val="2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i okres udziału innego podmiotu przy wykonywaniu zamówienia publicznego;</w:t>
      </w:r>
    </w:p>
    <w:p w:rsidR="00ED248F" w:rsidRPr="00C9457C" w:rsidRDefault="00716EAE" w:rsidP="00ED248F">
      <w:pPr>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05443D" w:rsidRDefault="00716EAE" w:rsidP="00030D2F">
      <w:pPr>
        <w:pStyle w:val="Akapitzlist"/>
        <w:numPr>
          <w:ilvl w:val="0"/>
          <w:numId w:val="72"/>
        </w:numPr>
        <w:autoSpaceDE w:val="0"/>
        <w:autoSpaceDN w:val="0"/>
        <w:adjustRightInd w:val="0"/>
        <w:spacing w:after="0"/>
        <w:ind w:left="284" w:hanging="284"/>
        <w:jc w:val="both"/>
        <w:rPr>
          <w:rFonts w:ascii="Times New Roman" w:eastAsia="Times New Roman" w:hAnsi="Times New Roman"/>
          <w:bCs/>
          <w:color w:val="000000" w:themeColor="text1"/>
          <w:lang w:eastAsia="pl-PL"/>
        </w:rPr>
      </w:pPr>
      <w:r w:rsidRPr="00240092">
        <w:rPr>
          <w:rFonts w:ascii="Times New Roman" w:eastAsia="Times New Roman" w:hAnsi="Times New Roman"/>
          <w:bCs/>
          <w:lang w:eastAsia="pl-PL"/>
        </w:rPr>
        <w:t>Wykonawca, który podlega wykluczeniu na podstawie art. 24 ust. 1 pkt 13 i 14 oraz 16-20  ustawy Pzp, może przedstawić dowody na to, że podjęte przez niego</w:t>
      </w:r>
      <w:r w:rsidR="00DE6F84" w:rsidRPr="00240092">
        <w:rPr>
          <w:rFonts w:ascii="Times New Roman" w:eastAsia="Times New Roman" w:hAnsi="Times New Roman"/>
          <w:bCs/>
          <w:lang w:eastAsia="pl-PL"/>
        </w:rPr>
        <w:t xml:space="preserve"> środki są wystarczające </w:t>
      </w:r>
      <w:r w:rsidRPr="00240092">
        <w:rPr>
          <w:rFonts w:ascii="Times New Roman" w:eastAsia="Times New Roman" w:hAnsi="Times New Roman"/>
          <w:bCs/>
          <w:lang w:eastAsia="pl-PL"/>
        </w:rPr>
        <w:t xml:space="preserve"> do wykazania jego rzetelności, w szczególności udowodnić n</w:t>
      </w:r>
      <w:r w:rsidR="00DE6F84" w:rsidRPr="00240092">
        <w:rPr>
          <w:rFonts w:ascii="Times New Roman" w:eastAsia="Times New Roman" w:hAnsi="Times New Roman"/>
          <w:bCs/>
          <w:lang w:eastAsia="pl-PL"/>
        </w:rPr>
        <w:t xml:space="preserve">aprawienie szkody wyrządzonej  </w:t>
      </w:r>
      <w:r w:rsidRPr="00240092">
        <w:rPr>
          <w:rFonts w:ascii="Times New Roman" w:eastAsia="Times New Roman" w:hAnsi="Times New Roman"/>
          <w:bCs/>
          <w:lang w:eastAsia="pl-PL"/>
        </w:rPr>
        <w:t>przestępstwem lub przestępstwem skarbowym, zadośćuczynienie pieniężne za doznaną krzywdę lub naprawienie szkody, wyczerpujące wyjaśnienie sta</w:t>
      </w:r>
      <w:r w:rsidR="00DE6F84" w:rsidRPr="00240092">
        <w:rPr>
          <w:rFonts w:ascii="Times New Roman" w:eastAsia="Times New Roman" w:hAnsi="Times New Roman"/>
          <w:bCs/>
          <w:lang w:eastAsia="pl-PL"/>
        </w:rPr>
        <w:t xml:space="preserve">nu faktycznego oraz współpracę </w:t>
      </w:r>
      <w:r w:rsidRPr="00240092">
        <w:rPr>
          <w:rFonts w:ascii="Times New Roman" w:eastAsia="Times New Roman" w:hAnsi="Times New Roman"/>
          <w:bCs/>
          <w:lang w:eastAsia="pl-PL"/>
        </w:rPr>
        <w:t>z organami ścigania oraz podjęcie konkretnych środkó</w:t>
      </w:r>
      <w:r w:rsidR="00DE6F84" w:rsidRPr="00240092">
        <w:rPr>
          <w:rFonts w:ascii="Times New Roman" w:eastAsia="Times New Roman" w:hAnsi="Times New Roman"/>
          <w:bCs/>
          <w:lang w:eastAsia="pl-PL"/>
        </w:rPr>
        <w:t xml:space="preserve">w technicznych, organizacyjnych </w:t>
      </w:r>
      <w:r w:rsidRPr="00240092">
        <w:rPr>
          <w:rFonts w:ascii="Times New Roman" w:eastAsia="Times New Roman" w:hAnsi="Times New Roman"/>
          <w:bCs/>
          <w:lang w:eastAsia="pl-PL"/>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AA2047">
        <w:rPr>
          <w:rFonts w:ascii="Times New Roman" w:eastAsia="Times New Roman" w:hAnsi="Times New Roman"/>
          <w:bCs/>
          <w:lang w:eastAsia="pl-PL"/>
        </w:rPr>
        <w:br/>
      </w:r>
      <w:r w:rsidRPr="00240092">
        <w:rPr>
          <w:rFonts w:ascii="Times New Roman" w:eastAsia="Times New Roman" w:hAnsi="Times New Roman"/>
          <w:bCs/>
          <w:lang w:eastAsia="pl-PL"/>
        </w:rPr>
        <w:t xml:space="preserve">o udzielenie zamówienia oraz nie </w:t>
      </w:r>
      <w:r w:rsidRPr="0005443D">
        <w:rPr>
          <w:rFonts w:ascii="Times New Roman" w:eastAsia="Times New Roman" w:hAnsi="Times New Roman"/>
          <w:bCs/>
          <w:color w:val="000000" w:themeColor="text1"/>
          <w:lang w:eastAsia="pl-PL"/>
        </w:rPr>
        <w:t>upłynął określony w tym wyroku okres obowiązywania tego zakazu.</w:t>
      </w:r>
    </w:p>
    <w:p w:rsidR="00716EAE" w:rsidRPr="0005443D" w:rsidRDefault="00716EAE"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lang w:eastAsia="pl-PL"/>
        </w:rPr>
      </w:pPr>
      <w:r w:rsidRPr="0005443D">
        <w:rPr>
          <w:rFonts w:ascii="Times New Roman" w:eastAsia="Times New Roman" w:hAnsi="Times New Roman" w:cs="Times New Roman"/>
          <w:color w:val="000000" w:themeColor="text1"/>
          <w:lang w:eastAsia="pl-PL"/>
        </w:rPr>
        <w:lastRenderedPageBreak/>
        <w:t xml:space="preserve">W celu skorzystania z zapisów pkt </w:t>
      </w:r>
      <w:r w:rsidR="0005443D" w:rsidRPr="0005443D">
        <w:rPr>
          <w:rFonts w:ascii="Times New Roman" w:eastAsia="Times New Roman" w:hAnsi="Times New Roman" w:cs="Times New Roman"/>
          <w:color w:val="000000" w:themeColor="text1"/>
          <w:lang w:eastAsia="pl-PL"/>
        </w:rPr>
        <w:t>3</w:t>
      </w:r>
      <w:r w:rsidRPr="0005443D">
        <w:rPr>
          <w:rFonts w:ascii="Times New Roman" w:eastAsia="Times New Roman" w:hAnsi="Times New Roman" w:cs="Times New Roman"/>
          <w:color w:val="000000" w:themeColor="text1"/>
          <w:lang w:eastAsia="pl-PL"/>
        </w:rPr>
        <w:t>, Wykonawca zobowiązany jest do wypełnienia stosownej rubryki w oświadczeniu o niepodleganiu wykluczeniu z postępowania.</w:t>
      </w:r>
      <w:r w:rsidRPr="0005443D">
        <w:rPr>
          <w:rFonts w:ascii="Times New Roman" w:eastAsia="Times New Roman" w:hAnsi="Times New Roman" w:cs="Times New Roman"/>
          <w:b/>
          <w:bCs/>
          <w:color w:val="000000" w:themeColor="text1"/>
          <w:lang w:eastAsia="pl-PL"/>
        </w:rPr>
        <w:t xml:space="preserve"> </w:t>
      </w:r>
      <w:r w:rsidRPr="0005443D">
        <w:rPr>
          <w:rFonts w:ascii="Times New Roman" w:eastAsia="Times New Roman" w:hAnsi="Times New Roman" w:cs="Times New Roman"/>
          <w:bCs/>
          <w:color w:val="000000" w:themeColor="text1"/>
          <w:lang w:eastAsia="pl-PL"/>
        </w:rPr>
        <w:t xml:space="preserve">Wykonawca nie podlega wykluczeniu, jeżeli Zamawiający, uwzględniając wagę i szczególne okoliczności czynu Wykonawcy, uzna za wystarczające dowody przedstawione na podstawie </w:t>
      </w:r>
      <w:r w:rsidR="0005443D" w:rsidRPr="0005443D">
        <w:rPr>
          <w:rFonts w:ascii="Times New Roman" w:eastAsia="Times New Roman" w:hAnsi="Times New Roman" w:cs="Times New Roman"/>
          <w:bCs/>
          <w:color w:val="000000" w:themeColor="text1"/>
          <w:lang w:eastAsia="pl-PL"/>
        </w:rPr>
        <w:t>pkt 3</w:t>
      </w:r>
      <w:r w:rsidRPr="0005443D">
        <w:rPr>
          <w:rFonts w:ascii="Times New Roman" w:eastAsia="Times New Roman" w:hAnsi="Times New Roman" w:cs="Times New Roman"/>
          <w:bCs/>
          <w:color w:val="000000" w:themeColor="text1"/>
          <w:lang w:eastAsia="pl-PL"/>
        </w:rPr>
        <w:t>.</w:t>
      </w:r>
    </w:p>
    <w:p w:rsidR="001F6CD6"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F6CD6"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w:t>
      </w:r>
      <w:r w:rsidR="00AA2047">
        <w:rPr>
          <w:rFonts w:ascii="Times New Roman" w:eastAsia="Times New Roman" w:hAnsi="Times New Roman" w:cs="Times New Roman"/>
          <w:bCs/>
          <w:lang w:eastAsia="pl-PL"/>
        </w:rPr>
        <w:br/>
      </w:r>
      <w:r w:rsidRPr="00C91CBA">
        <w:rPr>
          <w:rFonts w:ascii="Times New Roman" w:eastAsia="Times New Roman" w:hAnsi="Times New Roman" w:cs="Times New Roman"/>
          <w:bCs/>
          <w:lang w:eastAsia="pl-PL"/>
        </w:rPr>
        <w:t>i pobranych samodzielnie przez Zamawiającego dokumentów.</w:t>
      </w:r>
    </w:p>
    <w:p w:rsidR="006E1C47"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 xml:space="preserve">W przypadku wskazania przez Wykonawcę oświadczeń lub dokumentów, które znajdują się </w:t>
      </w:r>
      <w:r w:rsidR="00AA2047">
        <w:rPr>
          <w:rFonts w:ascii="Times New Roman" w:eastAsia="Times New Roman" w:hAnsi="Times New Roman" w:cs="Times New Roman"/>
          <w:bCs/>
          <w:lang w:eastAsia="pl-PL"/>
        </w:rPr>
        <w:br/>
      </w:r>
      <w:r w:rsidRPr="00C91CBA">
        <w:rPr>
          <w:rFonts w:ascii="Times New Roman" w:eastAsia="Times New Roman" w:hAnsi="Times New Roman" w:cs="Times New Roman"/>
          <w:bCs/>
          <w:lang w:eastAsia="pl-PL"/>
        </w:rPr>
        <w:t xml:space="preserve">w posiadaniu Zamawiającego, w szczególności oświadczeń lub dokumentów przechowywanych przez Zamawiającego zgodnie z art. 97 ust. 1 ustawy, Zamawiający w celu potwierdzenia okoliczności, </w:t>
      </w:r>
      <w:r w:rsidR="00AA2047">
        <w:rPr>
          <w:rFonts w:ascii="Times New Roman" w:eastAsia="Times New Roman" w:hAnsi="Times New Roman" w:cs="Times New Roman"/>
          <w:bCs/>
          <w:lang w:eastAsia="pl-PL"/>
        </w:rPr>
        <w:br/>
      </w:r>
      <w:r w:rsidRPr="00C91CBA">
        <w:rPr>
          <w:rFonts w:ascii="Times New Roman" w:eastAsia="Times New Roman" w:hAnsi="Times New Roman" w:cs="Times New Roman"/>
          <w:bCs/>
          <w:lang w:eastAsia="pl-PL"/>
        </w:rPr>
        <w:t>o których mowa w art. 25 ust. 1 pkt 1 i 3 ustawy (brak podstaw wykluczenia oraz spełnianie warunk</w:t>
      </w:r>
      <w:r w:rsidR="004B08D8">
        <w:rPr>
          <w:rFonts w:ascii="Times New Roman" w:eastAsia="Times New Roman" w:hAnsi="Times New Roman" w:cs="Times New Roman"/>
          <w:bCs/>
          <w:lang w:eastAsia="pl-PL"/>
        </w:rPr>
        <w:t>u</w:t>
      </w:r>
      <w:r w:rsidRPr="00C91CBA">
        <w:rPr>
          <w:rFonts w:ascii="Times New Roman" w:eastAsia="Times New Roman" w:hAnsi="Times New Roman" w:cs="Times New Roman"/>
          <w:bCs/>
          <w:lang w:eastAsia="pl-PL"/>
        </w:rPr>
        <w:t xml:space="preserve"> udziału w postępowaniu określon</w:t>
      </w:r>
      <w:r w:rsidR="004B08D8">
        <w:rPr>
          <w:rFonts w:ascii="Times New Roman" w:eastAsia="Times New Roman" w:hAnsi="Times New Roman" w:cs="Times New Roman"/>
          <w:bCs/>
          <w:lang w:eastAsia="pl-PL"/>
        </w:rPr>
        <w:t>ego</w:t>
      </w:r>
      <w:r w:rsidRPr="00C91CBA">
        <w:rPr>
          <w:rFonts w:ascii="Times New Roman" w:eastAsia="Times New Roman" w:hAnsi="Times New Roman" w:cs="Times New Roman"/>
          <w:bCs/>
          <w:lang w:eastAsia="pl-PL"/>
        </w:rPr>
        <w:t xml:space="preserve"> przez Zamawiającego), korzysta z posiadanych oświadczeń lub dokumentów, o ile są one aktualne.</w:t>
      </w:r>
    </w:p>
    <w:p w:rsidR="006E1C47" w:rsidRPr="001F6CD6" w:rsidRDefault="006E1C47"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lang w:eastAsia="pl-PL"/>
        </w:rPr>
      </w:pPr>
      <w:r w:rsidRPr="001F6CD6">
        <w:rPr>
          <w:rFonts w:ascii="Times New Roman" w:eastAsia="Times New Roman" w:hAnsi="Times New Roman" w:cs="Times New Roman"/>
          <w:bCs/>
          <w:color w:val="000000" w:themeColor="text1"/>
          <w:lang w:eastAsia="pl-PL"/>
        </w:rPr>
        <w:t>W zakresie nie uregulowanym SIWZ, zastosowanie mają przepisy rozporządzenia Ministra   Rozwoju z dnia 26 lipca 2016r. w sprawie rodzajów dokumentów, jaki</w:t>
      </w:r>
      <w:r w:rsidR="00C91CBA">
        <w:rPr>
          <w:rFonts w:ascii="Times New Roman" w:eastAsia="Times New Roman" w:hAnsi="Times New Roman" w:cs="Times New Roman"/>
          <w:bCs/>
          <w:color w:val="000000" w:themeColor="text1"/>
          <w:lang w:eastAsia="pl-PL"/>
        </w:rPr>
        <w:t xml:space="preserve">ch może żądać zamawiający od </w:t>
      </w:r>
      <w:r w:rsidRPr="001F6CD6">
        <w:rPr>
          <w:rFonts w:ascii="Times New Roman" w:eastAsia="Times New Roman" w:hAnsi="Times New Roman" w:cs="Times New Roman"/>
          <w:bCs/>
          <w:color w:val="000000" w:themeColor="text1"/>
          <w:lang w:eastAsia="pl-PL"/>
        </w:rPr>
        <w:t xml:space="preserve">wykonawcy w postępowaniu o udzielenie zamówienia oraz Rozporządzenia Ministra Przedsiębiorczości i Technologii z dnia 16 października 2018 r. zmieniające rozporządzenie </w:t>
      </w:r>
      <w:r w:rsidRPr="001F6CD6">
        <w:rPr>
          <w:rFonts w:ascii="Times New Roman" w:eastAsia="Times New Roman" w:hAnsi="Times New Roman" w:cs="Times New Roman"/>
          <w:bCs/>
          <w:color w:val="000000" w:themeColor="text1"/>
          <w:lang w:eastAsia="pl-PL"/>
        </w:rPr>
        <w:br/>
        <w:t>w sprawie rodzajów dokumentów, jakich może żądać Zamawiający od Wykonawcy w postępowaniu o udzielenie zamówienia.</w:t>
      </w:r>
    </w:p>
    <w:p w:rsidR="00492379" w:rsidRPr="000E689C" w:rsidRDefault="00492379" w:rsidP="00716EAE">
      <w:pPr>
        <w:spacing w:after="0" w:line="240" w:lineRule="auto"/>
        <w:jc w:val="both"/>
        <w:rPr>
          <w:rFonts w:ascii="Times New Roman" w:eastAsia="Times New Roman" w:hAnsi="Times New Roman" w:cs="Times New Roman"/>
          <w:b/>
          <w:lang w:eastAsia="pl-PL"/>
        </w:rPr>
      </w:pPr>
    </w:p>
    <w:p w:rsidR="00E92E05"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VI. INFORMACJE O SPOSOBIE POROZUMIEWANIA SIĘ Z ZAMAWIAJĄCYM</w:t>
      </w:r>
    </w:p>
    <w:p w:rsidR="00751C5C" w:rsidRPr="00751C5C" w:rsidRDefault="00751C5C" w:rsidP="009C7F52">
      <w:pPr>
        <w:widowControl w:val="0"/>
        <w:suppressAutoHyphens/>
        <w:spacing w:after="0" w:line="240" w:lineRule="auto"/>
        <w:ind w:left="142" w:firstLine="284"/>
        <w:contextualSpacing/>
        <w:jc w:val="both"/>
        <w:rPr>
          <w:rFonts w:ascii="Times New Roman" w:eastAsia="Times New Roman" w:hAnsi="Times New Roman" w:cs="Times New Roman"/>
          <w:color w:val="000000" w:themeColor="text1"/>
        </w:rPr>
      </w:pPr>
      <w:r w:rsidRPr="00751C5C">
        <w:rPr>
          <w:rFonts w:ascii="Times New Roman" w:eastAsia="Times New Roman" w:hAnsi="Times New Roman" w:cs="Times New Roman"/>
          <w:b/>
          <w:color w:val="000000" w:themeColor="text1"/>
        </w:rPr>
        <w:t>Opis sposobu przekazywania oświadczeń i dokumentów</w:t>
      </w:r>
      <w:r w:rsidRPr="00751C5C">
        <w:rPr>
          <w:rFonts w:ascii="Times New Roman" w:eastAsia="Times New Roman" w:hAnsi="Times New Roman" w:cs="Times New Roman"/>
          <w:color w:val="000000" w:themeColor="text1"/>
        </w:rPr>
        <w:t>.</w:t>
      </w:r>
    </w:p>
    <w:p w:rsidR="006757A7" w:rsidRPr="006666C5"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color w:val="002060"/>
        </w:rPr>
      </w:pPr>
      <w:r w:rsidRPr="00C91CBA">
        <w:rPr>
          <w:rFonts w:ascii="Times New Roman" w:eastAsia="Times New Roman" w:hAnsi="Times New Roman" w:cs="Times New Roman"/>
        </w:rPr>
        <w:t xml:space="preserve">W postępowaniu o udzielenie zamówienia  komunikacja między Zamawiającym a Wykonawcami odbywa się przy użyciu miniPortalu </w:t>
      </w:r>
      <w:hyperlink r:id="rId11" w:history="1">
        <w:r w:rsidRPr="00B57472">
          <w:rPr>
            <w:rFonts w:ascii="Times New Roman" w:eastAsia="Times New Roman" w:hAnsi="Times New Roman" w:cs="Times New Roman"/>
            <w:color w:val="0000CC"/>
          </w:rPr>
          <w:t>https://miniportal.uzp.gov.pl/</w:t>
        </w:r>
      </w:hyperlink>
      <w:r w:rsidRPr="00C91CBA">
        <w:rPr>
          <w:rFonts w:ascii="Times New Roman" w:eastAsia="Times New Roman" w:hAnsi="Times New Roman" w:cs="Times New Roman"/>
        </w:rPr>
        <w:t xml:space="preserve">, ePUAPu </w:t>
      </w:r>
      <w:hyperlink r:id="rId12" w:history="1">
        <w:r w:rsidRPr="00B57472">
          <w:rPr>
            <w:rFonts w:ascii="Times New Roman" w:eastAsia="Times New Roman" w:hAnsi="Times New Roman" w:cs="Times New Roman"/>
            <w:color w:val="0000CC"/>
          </w:rPr>
          <w:t>https://epuap.gov.pl/wps/portal</w:t>
        </w:r>
      </w:hyperlink>
      <w:r w:rsidRPr="00C91CBA">
        <w:rPr>
          <w:rFonts w:ascii="Times New Roman" w:eastAsia="Times New Roman" w:hAnsi="Times New Roman" w:cs="Times New Roman"/>
        </w:rPr>
        <w:t xml:space="preserve"> oraz poczty elektronicznej</w:t>
      </w:r>
      <w:r w:rsidRPr="00D13A72">
        <w:rPr>
          <w:rFonts w:ascii="Times New Roman" w:eastAsia="Times New Roman" w:hAnsi="Times New Roman" w:cs="Times New Roman"/>
          <w:color w:val="5B9BD5" w:themeColor="accent1"/>
        </w:rPr>
        <w:t xml:space="preserve"> </w:t>
      </w:r>
      <w:hyperlink r:id="rId13" w:history="1">
        <w:r w:rsidR="006757A7" w:rsidRPr="006666C5">
          <w:rPr>
            <w:rStyle w:val="Hipercze"/>
            <w:rFonts w:ascii="Times New Roman" w:eastAsia="Times New Roman" w:hAnsi="Times New Roman" w:cs="Times New Roman"/>
            <w:color w:val="002060"/>
            <w:lang w:eastAsia="pl-PL"/>
          </w:rPr>
          <w:t>dzp@zgm.rybnik.pl</w:t>
        </w:r>
      </w:hyperlink>
    </w:p>
    <w:p w:rsidR="00AF0022" w:rsidRPr="007C0656"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7C0656">
        <w:rPr>
          <w:rFonts w:ascii="Times New Roman" w:eastAsia="Times New Roman" w:hAnsi="Times New Roman" w:cs="Times New Roman"/>
        </w:rPr>
        <w:t xml:space="preserve">Zamawiający wyznacza następujące osoby do kontaktu z Wykonawcami: </w:t>
      </w:r>
    </w:p>
    <w:p w:rsidR="007848D8" w:rsidRDefault="00AF0022"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zakres</w:t>
      </w:r>
      <w:r w:rsidR="007C0656" w:rsidRPr="007C0656">
        <w:rPr>
          <w:rFonts w:ascii="Times New Roman" w:eastAsia="Times New Roman" w:hAnsi="Times New Roman" w:cs="Times New Roman"/>
        </w:rPr>
        <w:t xml:space="preserve">ie merytorycznym: </w:t>
      </w:r>
      <w:r w:rsidRPr="007C0656">
        <w:rPr>
          <w:rFonts w:ascii="Times New Roman" w:eastAsia="Times New Roman" w:hAnsi="Times New Roman" w:cs="Times New Roman"/>
        </w:rPr>
        <w:t xml:space="preserve"> </w:t>
      </w:r>
    </w:p>
    <w:p w:rsidR="00AF0022" w:rsidRPr="007C0656" w:rsidRDefault="007848D8"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DC2487">
        <w:rPr>
          <w:rFonts w:ascii="Times New Roman" w:eastAsia="Times New Roman" w:hAnsi="Times New Roman" w:cs="Times New Roman"/>
        </w:rPr>
        <w:t>Barbara Krybus</w:t>
      </w:r>
      <w:r w:rsidR="00AF0022" w:rsidRPr="007C0656">
        <w:rPr>
          <w:rFonts w:ascii="Times New Roman" w:eastAsia="Times New Roman" w:hAnsi="Times New Roman" w:cs="Times New Roman"/>
        </w:rPr>
        <w:tab/>
        <w:t xml:space="preserve">     </w:t>
      </w:r>
      <w:r w:rsidR="00D24933" w:rsidRPr="007C0656">
        <w:rPr>
          <w:rFonts w:ascii="Times New Roman" w:eastAsia="Times New Roman" w:hAnsi="Times New Roman" w:cs="Times New Roman"/>
        </w:rPr>
        <w:t>Dział Techniczny</w:t>
      </w:r>
    </w:p>
    <w:p w:rsidR="00AF0022" w:rsidRPr="007C0656" w:rsidRDefault="00AF0022" w:rsidP="00AF0022">
      <w:pPr>
        <w:widowControl w:val="0"/>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sprawach dotyczących procedury zamówień publicznych:</w:t>
      </w:r>
    </w:p>
    <w:p w:rsidR="00ED248F" w:rsidRPr="00C9457C" w:rsidRDefault="00DC2487" w:rsidP="00C9457C">
      <w:pPr>
        <w:widowControl w:val="0"/>
        <w:spacing w:after="0" w:line="240" w:lineRule="auto"/>
        <w:ind w:left="567" w:firstLine="141"/>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Kinga Krzywińska        </w:t>
      </w:r>
      <w:r w:rsidR="00D24933" w:rsidRPr="007C0656">
        <w:rPr>
          <w:rFonts w:ascii="Times New Roman" w:eastAsia="Times New Roman" w:hAnsi="Times New Roman" w:cs="Times New Roman"/>
          <w:lang w:eastAsia="pl-PL"/>
        </w:rPr>
        <w:t>Dział</w:t>
      </w:r>
      <w:r w:rsidR="00AF0022" w:rsidRPr="007C0656">
        <w:rPr>
          <w:rFonts w:ascii="Times New Roman" w:eastAsia="Times New Roman" w:hAnsi="Times New Roman" w:cs="Times New Roman"/>
          <w:lang w:eastAsia="pl-PL"/>
        </w:rPr>
        <w:t xml:space="preserve"> Zamówień Publicznych</w:t>
      </w:r>
      <w:r w:rsidR="00D24933" w:rsidRPr="007C0656">
        <w:rPr>
          <w:rFonts w:ascii="Times New Roman" w:eastAsia="Times New Roman" w:hAnsi="Times New Roman" w:cs="Times New Roman"/>
          <w:lang w:eastAsia="pl-PL"/>
        </w:rPr>
        <w:t xml:space="preserve"> i Umów</w:t>
      </w:r>
      <w:r w:rsidR="00AF0022" w:rsidRPr="007C0656">
        <w:rPr>
          <w:rFonts w:ascii="Times New Roman" w:eastAsia="Times New Roman" w:hAnsi="Times New Roman" w:cs="Times New Roman"/>
          <w:lang w:eastAsia="pl-PL"/>
        </w:rPr>
        <w:t xml:space="preserve"> (email: </w:t>
      </w:r>
      <w:hyperlink r:id="rId14" w:history="1">
        <w:r w:rsidR="00ED248F" w:rsidRPr="00912927">
          <w:rPr>
            <w:rStyle w:val="Hipercze"/>
            <w:rFonts w:ascii="Times New Roman" w:eastAsia="Times New Roman" w:hAnsi="Times New Roman" w:cs="Times New Roman"/>
            <w:lang w:eastAsia="pl-PL"/>
          </w:rPr>
          <w:t>dzp@zgm.rybnik.pl</w:t>
        </w:r>
      </w:hyperlink>
      <w:r w:rsidR="00AF0022" w:rsidRPr="007C0656">
        <w:rPr>
          <w:rFonts w:ascii="Times New Roman" w:eastAsia="Times New Roman" w:hAnsi="Times New Roman" w:cs="Times New Roman"/>
          <w:lang w:eastAsia="pl-PL"/>
        </w:rPr>
        <w:t>)</w:t>
      </w:r>
    </w:p>
    <w:p w:rsidR="00AF0022" w:rsidRPr="00D67811"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D67811">
        <w:rPr>
          <w:rFonts w:ascii="Times New Roman" w:eastAsia="Times New Roman" w:hAnsi="Times New Roman" w:cs="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F0022" w:rsidRPr="00D67811"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i/>
        </w:rPr>
      </w:pPr>
      <w:r w:rsidRPr="00D67811">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Instrukcji Użytkowania Systemu miniPortal ePUAP </w:t>
      </w:r>
      <w:r w:rsidRPr="00B57472">
        <w:rPr>
          <w:rFonts w:ascii="Times New Roman" w:eastAsia="Times New Roman" w:hAnsi="Times New Roman" w:cs="Times New Roman"/>
          <w:color w:val="0000CC"/>
        </w:rPr>
        <w:t>(https://www.uzp.gov.pl/__data/assets/pdf_file/0030/37596/Instrukcja-Uzytkownika-Systemu-miniPortal-ePUAP.pdf)</w:t>
      </w:r>
      <w:r w:rsidRPr="00D67811">
        <w:rPr>
          <w:rFonts w:ascii="Times New Roman" w:eastAsia="Times New Roman" w:hAnsi="Times New Roman" w:cs="Times New Roman"/>
        </w:rPr>
        <w:t xml:space="preserve"> oraz Regulaminie ePUAP. </w:t>
      </w:r>
    </w:p>
    <w:p w:rsidR="00AF0022" w:rsidRPr="00BE0AD3"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 xml:space="preserve">Maksymalny rozmiar plików przesyłanych za pośrednictwem dedykowanych formularzy do: złożenia, zmiany, wycofania oferty lub wniosku oraz do komunikacji wynosi 150 MB. </w:t>
      </w:r>
    </w:p>
    <w:p w:rsidR="00AF0022" w:rsidRPr="00BE0AD3"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Za datę przekazania oferty, wniosków, zawiadomień, dokumentów elektronicznych, oświadczeń lub elektronicznych kopii dokumentów lub oświadczeń oraz innych informacji przyjmuje się datę ich przekazania na ePUAP.</w:t>
      </w:r>
    </w:p>
    <w:p w:rsidR="00AF0022" w:rsidRPr="00BE0AD3"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rPr>
      </w:pPr>
      <w:r w:rsidRPr="00BE0AD3">
        <w:rPr>
          <w:rFonts w:ascii="Times New Roman" w:eastAsia="Times New Roman" w:hAnsi="Times New Roman" w:cs="Times New Roman"/>
        </w:rPr>
        <w:lastRenderedPageBreak/>
        <w:t xml:space="preserve">Identyfikator postępowania i klucz publiczny dla danego postępowania o udzielenie zamówienia dostępne są na </w:t>
      </w:r>
      <w:r w:rsidRPr="00BE0AD3">
        <w:rPr>
          <w:rFonts w:ascii="Times New Roman" w:eastAsia="Times New Roman" w:hAnsi="Times New Roman" w:cs="Times New Roman"/>
          <w:i/>
        </w:rPr>
        <w:t>Liście wszystkich postępowań</w:t>
      </w:r>
      <w:r w:rsidRPr="00BE0AD3">
        <w:rPr>
          <w:rFonts w:ascii="Times New Roman" w:eastAsia="Times New Roman" w:hAnsi="Times New Roman" w:cs="Times New Roman"/>
        </w:rPr>
        <w:t xml:space="preserve"> na miniPortalu oraz stanowi załącznik do niniejszej</w:t>
      </w:r>
      <w:r w:rsidR="00BE0AD3" w:rsidRPr="00BE0AD3">
        <w:rPr>
          <w:rFonts w:ascii="Times New Roman" w:eastAsia="Times New Roman" w:hAnsi="Times New Roman" w:cs="Times New Roman"/>
        </w:rPr>
        <w:t xml:space="preserve"> </w:t>
      </w:r>
      <w:r w:rsidRPr="00BE0AD3">
        <w:rPr>
          <w:rFonts w:ascii="Times New Roman" w:eastAsia="Times New Roman" w:hAnsi="Times New Roman" w:cs="Times New Roman"/>
        </w:rPr>
        <w:t>SIWZ.</w:t>
      </w:r>
    </w:p>
    <w:p w:rsidR="00AF0022" w:rsidRPr="00CE04E0"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Jeżeli Zamawiający lub Wykonawca przekazują oświadczenia, wnioski, zawiadomienia oraz informacje, każda ze stron na żądanie drugiej strony niezwłocznie potwierdza fakt ich otrzymania.</w:t>
      </w:r>
    </w:p>
    <w:p w:rsidR="00AF0022" w:rsidRPr="00CE04E0"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W przypadku braku potwierdzenia otrzymania wiadomości przez Wykonawcę, Zamawiający domniema, iż pismo wysłane przez Zamawiającego zostało mu doręczone w sposób umożliwiający zapoznanie się Wykonawcy z treścią pisma.</w:t>
      </w:r>
    </w:p>
    <w:p w:rsidR="00AF0022" w:rsidRPr="00B57472"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color w:val="0000CC"/>
        </w:rPr>
      </w:pPr>
      <w:r w:rsidRPr="00CE04E0">
        <w:rPr>
          <w:rFonts w:ascii="Times New Roman" w:eastAsia="Times New Roman" w:hAnsi="Times New Roman" w:cs="Times New Roman"/>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B57472">
        <w:rPr>
          <w:rFonts w:ascii="Times New Roman" w:eastAsia="Times New Roman" w:hAnsi="Times New Roman" w:cs="Times New Roman"/>
          <w:color w:val="0000CC"/>
          <w:lang w:eastAsia="pl-PL"/>
        </w:rPr>
        <w:t>dzp@zgm.rybnik.pl</w:t>
      </w:r>
    </w:p>
    <w:p w:rsidR="00BA73DC" w:rsidRPr="00CE04E0" w:rsidRDefault="00BA73DC"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Wyjaśnianie treści SIWZ</w:t>
      </w:r>
    </w:p>
    <w:p w:rsidR="00716EAE" w:rsidRPr="000E689C" w:rsidRDefault="00716EAE" w:rsidP="001468A1">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udzieli odpowiedzi na wszelkie zapytania związane z prowadzonym postępowaniem. </w:t>
      </w:r>
      <w:r w:rsidR="001468A1">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0E689C">
        <w:rPr>
          <w:rFonts w:ascii="Times New Roman" w:eastAsia="Times New Roman" w:hAnsi="Times New Roman" w:cs="Times New Roman"/>
          <w:b/>
          <w:lang w:eastAsia="pl-PL"/>
        </w:rPr>
        <w:t>połowa</w:t>
      </w:r>
      <w:r w:rsidRPr="000E689C">
        <w:rPr>
          <w:rFonts w:ascii="Times New Roman" w:eastAsia="Times New Roman" w:hAnsi="Times New Roman" w:cs="Times New Roman"/>
          <w:lang w:eastAsia="pl-PL"/>
        </w:rPr>
        <w:t xml:space="preserve"> wyznaczonego terminu składania ofert.</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w:t>
      </w:r>
      <w:r w:rsidRPr="00930249">
        <w:rPr>
          <w:rFonts w:ascii="Times New Roman" w:eastAsia="Times New Roman" w:hAnsi="Times New Roman" w:cs="Times New Roman"/>
          <w:color w:val="000000" w:themeColor="text1"/>
          <w:lang w:eastAsia="pl-PL"/>
        </w:rPr>
        <w:t xml:space="preserve">niż </w:t>
      </w:r>
      <w:r w:rsidR="00751C5C" w:rsidRPr="00930249">
        <w:rPr>
          <w:rFonts w:ascii="Times New Roman" w:eastAsia="Times New Roman" w:hAnsi="Times New Roman" w:cs="Times New Roman"/>
          <w:b/>
          <w:color w:val="000000" w:themeColor="text1"/>
          <w:lang w:eastAsia="pl-PL"/>
        </w:rPr>
        <w:t>6</w:t>
      </w:r>
      <w:r w:rsidRPr="00930249">
        <w:rPr>
          <w:rFonts w:ascii="Times New Roman" w:eastAsia="Times New Roman" w:hAnsi="Times New Roman" w:cs="Times New Roman"/>
          <w:b/>
          <w:color w:val="000000" w:themeColor="text1"/>
          <w:lang w:eastAsia="pl-PL"/>
        </w:rPr>
        <w:t xml:space="preserve"> dni</w:t>
      </w:r>
      <w:r w:rsidRPr="00930249">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Pr>
          <w:rFonts w:ascii="Times New Roman" w:eastAsia="Times New Roman" w:hAnsi="Times New Roman" w:cs="Times New Roman"/>
          <w:lang w:eastAsia="pl-PL"/>
        </w:rPr>
        <w:t>bez ujawniania źródła zapytania.</w:t>
      </w:r>
    </w:p>
    <w:p w:rsidR="0063758C" w:rsidRDefault="0063758C"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Zebranie Wykonawców</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zamierza zwoływać zebrania wszystkich Wykonawców.</w:t>
      </w:r>
    </w:p>
    <w:p w:rsidR="00F10E7B" w:rsidRPr="007848D8" w:rsidRDefault="00F10E7B"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Zmiany w treści SIWZ</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072AC9">
        <w:rPr>
          <w:rFonts w:ascii="Times New Roman" w:eastAsia="Times New Roman" w:hAnsi="Times New Roman" w:cs="Times New Roman"/>
          <w:lang w:eastAsia="pl-PL"/>
        </w:rPr>
        <w:t xml:space="preserve"> Odpowiedzi na pytania oraz modyfikacje stanowią integralną treść specyfikacji istotnych warunków zamówienia.</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072AC9">
        <w:rPr>
          <w:rFonts w:ascii="Times New Roman" w:eastAsia="Times New Roman" w:hAnsi="Times New Roman" w:cs="Times New Roman"/>
          <w:lang w:eastAsia="pl-PL"/>
        </w:rPr>
        <w:t>Dzienniku Urzędowym Unii Europejskiej</w:t>
      </w:r>
      <w:r w:rsidRPr="00072AC9">
        <w:rPr>
          <w:rFonts w:ascii="Times New Roman" w:eastAsia="Times New Roman" w:hAnsi="Times New Roman" w:cs="Times New Roman"/>
          <w:lang w:eastAsia="pl-PL"/>
        </w:rPr>
        <w:t>.</w:t>
      </w:r>
    </w:p>
    <w:p w:rsidR="00716EAE" w:rsidRPr="000E689C"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u w:val="single"/>
          <w:lang w:eastAsia="pl-PL"/>
        </w:rPr>
      </w:pPr>
      <w:r w:rsidRPr="000E689C">
        <w:rPr>
          <w:rFonts w:ascii="Times New Roman" w:eastAsia="Times New Roman" w:hAnsi="Times New Roman" w:cs="Times New Roman"/>
          <w:b/>
          <w:bCs/>
          <w:u w:val="single"/>
          <w:lang w:eastAsia="pl-PL"/>
        </w:rPr>
        <w:t xml:space="preserve">VII. </w:t>
      </w:r>
      <w:r w:rsidRPr="000E689C">
        <w:rPr>
          <w:rFonts w:ascii="Times New Roman" w:eastAsia="Times New Roman" w:hAnsi="Times New Roman" w:cs="Times New Roman"/>
          <w:b/>
          <w:u w:val="single"/>
          <w:lang w:eastAsia="pl-PL"/>
        </w:rPr>
        <w:t>WYMAGANIA DOTYCZĄCE WADIUM</w:t>
      </w:r>
    </w:p>
    <w:p w:rsidR="00285265" w:rsidRDefault="00716EAE" w:rsidP="001468A1">
      <w:pPr>
        <w:spacing w:after="0" w:line="240" w:lineRule="auto"/>
        <w:jc w:val="both"/>
        <w:rPr>
          <w:rFonts w:ascii="Times New Roman" w:eastAsia="Times New Roman" w:hAnsi="Times New Roman" w:cs="Times New Roman"/>
          <w:bCs/>
          <w:lang w:eastAsia="pl-PL"/>
        </w:rPr>
      </w:pPr>
      <w:r w:rsidRPr="00072AC9">
        <w:rPr>
          <w:rFonts w:ascii="Times New Roman" w:eastAsia="Times New Roman" w:hAnsi="Times New Roman" w:cs="Times New Roman"/>
          <w:bCs/>
          <w:lang w:eastAsia="pl-PL"/>
        </w:rPr>
        <w:t xml:space="preserve">Każda oferta musi być zabezpieczona wadium. Wysokość wadium wynosi: </w:t>
      </w:r>
    </w:p>
    <w:p w:rsidR="00716EAE" w:rsidRDefault="00285265" w:rsidP="001468A1">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Zadanie nr 1 - </w:t>
      </w:r>
      <w:r>
        <w:rPr>
          <w:rFonts w:ascii="Times New Roman" w:eastAsia="Times New Roman" w:hAnsi="Times New Roman" w:cs="Times New Roman"/>
          <w:b/>
          <w:bCs/>
          <w:lang w:eastAsia="pl-PL"/>
        </w:rPr>
        <w:t>8</w:t>
      </w:r>
      <w:r w:rsidR="00716EAE" w:rsidRPr="00072AC9">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5</w:t>
      </w:r>
      <w:r w:rsidR="00716EAE" w:rsidRPr="00072AC9">
        <w:rPr>
          <w:rFonts w:ascii="Times New Roman" w:eastAsia="Times New Roman" w:hAnsi="Times New Roman" w:cs="Times New Roman"/>
          <w:b/>
          <w:bCs/>
          <w:lang w:eastAsia="pl-PL"/>
        </w:rPr>
        <w:t>00,00 zł</w:t>
      </w:r>
      <w:r w:rsidR="003E03FA" w:rsidRPr="00072AC9">
        <w:rPr>
          <w:rFonts w:ascii="Times New Roman" w:eastAsia="Times New Roman" w:hAnsi="Times New Roman" w:cs="Times New Roman"/>
          <w:bCs/>
          <w:lang w:eastAsia="pl-PL"/>
        </w:rPr>
        <w:t xml:space="preserve"> (słownie: </w:t>
      </w:r>
      <w:r>
        <w:rPr>
          <w:rFonts w:ascii="Times New Roman" w:eastAsia="Times New Roman" w:hAnsi="Times New Roman" w:cs="Times New Roman"/>
          <w:bCs/>
          <w:lang w:eastAsia="pl-PL"/>
        </w:rPr>
        <w:t>osiem</w:t>
      </w:r>
      <w:r w:rsidR="00716EAE" w:rsidRPr="00072AC9">
        <w:rPr>
          <w:rFonts w:ascii="Times New Roman" w:eastAsia="Times New Roman" w:hAnsi="Times New Roman" w:cs="Times New Roman"/>
          <w:bCs/>
          <w:lang w:eastAsia="pl-PL"/>
        </w:rPr>
        <w:t xml:space="preserve"> tysięcy</w:t>
      </w:r>
      <w:r>
        <w:rPr>
          <w:rFonts w:ascii="Times New Roman" w:eastAsia="Times New Roman" w:hAnsi="Times New Roman" w:cs="Times New Roman"/>
          <w:bCs/>
          <w:lang w:eastAsia="pl-PL"/>
        </w:rPr>
        <w:t xml:space="preserve"> pięćset</w:t>
      </w:r>
      <w:r w:rsidR="004224E8" w:rsidRPr="00072AC9">
        <w:rPr>
          <w:rFonts w:ascii="Times New Roman" w:eastAsia="Times New Roman" w:hAnsi="Times New Roman" w:cs="Times New Roman"/>
          <w:bCs/>
          <w:lang w:eastAsia="pl-PL"/>
        </w:rPr>
        <w:t xml:space="preserve"> zł</w:t>
      </w:r>
      <w:r w:rsidR="00716EAE" w:rsidRPr="00072AC9">
        <w:rPr>
          <w:rFonts w:ascii="Times New Roman" w:eastAsia="Times New Roman" w:hAnsi="Times New Roman" w:cs="Times New Roman"/>
          <w:bCs/>
          <w:lang w:eastAsia="pl-PL"/>
        </w:rPr>
        <w:t xml:space="preserve"> 00/100)</w:t>
      </w:r>
    </w:p>
    <w:p w:rsidR="00285265" w:rsidRPr="00285265" w:rsidRDefault="00285265" w:rsidP="00285265">
      <w:pPr>
        <w:spacing w:after="0" w:line="240" w:lineRule="auto"/>
        <w:jc w:val="both"/>
        <w:rPr>
          <w:rFonts w:ascii="Times New Roman" w:eastAsia="Times New Roman" w:hAnsi="Times New Roman" w:cs="Times New Roman"/>
          <w:bCs/>
          <w:lang w:eastAsia="pl-PL"/>
        </w:rPr>
      </w:pPr>
      <w:r w:rsidRPr="00285265">
        <w:rPr>
          <w:rFonts w:ascii="Times New Roman" w:eastAsia="Times New Roman" w:hAnsi="Times New Roman" w:cs="Times New Roman"/>
          <w:bCs/>
          <w:lang w:eastAsia="pl-PL"/>
        </w:rPr>
        <w:t xml:space="preserve">Zadanie nr </w:t>
      </w:r>
      <w:r>
        <w:rPr>
          <w:rFonts w:ascii="Times New Roman" w:eastAsia="Times New Roman" w:hAnsi="Times New Roman" w:cs="Times New Roman"/>
          <w:bCs/>
          <w:lang w:eastAsia="pl-PL"/>
        </w:rPr>
        <w:t>2</w:t>
      </w:r>
      <w:r w:rsidRPr="00285265">
        <w:rPr>
          <w:rFonts w:ascii="Times New Roman" w:eastAsia="Times New Roman" w:hAnsi="Times New Roman" w:cs="Times New Roman"/>
          <w:bCs/>
          <w:lang w:eastAsia="pl-PL"/>
        </w:rPr>
        <w:t xml:space="preserve"> - </w:t>
      </w:r>
      <w:r w:rsidRPr="00285265">
        <w:rPr>
          <w:rFonts w:ascii="Times New Roman" w:eastAsia="Times New Roman" w:hAnsi="Times New Roman" w:cs="Times New Roman"/>
          <w:b/>
          <w:bCs/>
          <w:lang w:eastAsia="pl-PL"/>
        </w:rPr>
        <w:t>8 500,00 zł</w:t>
      </w:r>
      <w:r w:rsidRPr="00285265">
        <w:rPr>
          <w:rFonts w:ascii="Times New Roman" w:eastAsia="Times New Roman" w:hAnsi="Times New Roman" w:cs="Times New Roman"/>
          <w:bCs/>
          <w:lang w:eastAsia="pl-PL"/>
        </w:rPr>
        <w:t xml:space="preserve"> (słownie: osiem tysięcy pięćset zł 00/100)</w:t>
      </w:r>
    </w:p>
    <w:p w:rsidR="00285265" w:rsidRPr="00285265" w:rsidRDefault="00285265" w:rsidP="00285265">
      <w:pPr>
        <w:spacing w:after="0" w:line="240" w:lineRule="auto"/>
        <w:jc w:val="both"/>
        <w:rPr>
          <w:rFonts w:ascii="Times New Roman" w:eastAsia="Times New Roman" w:hAnsi="Times New Roman" w:cs="Times New Roman"/>
          <w:bCs/>
          <w:lang w:eastAsia="pl-PL"/>
        </w:rPr>
      </w:pPr>
      <w:r w:rsidRPr="00285265">
        <w:rPr>
          <w:rFonts w:ascii="Times New Roman" w:eastAsia="Times New Roman" w:hAnsi="Times New Roman" w:cs="Times New Roman"/>
          <w:bCs/>
          <w:lang w:eastAsia="pl-PL"/>
        </w:rPr>
        <w:t xml:space="preserve">Zadanie nr </w:t>
      </w:r>
      <w:r>
        <w:rPr>
          <w:rFonts w:ascii="Times New Roman" w:eastAsia="Times New Roman" w:hAnsi="Times New Roman" w:cs="Times New Roman"/>
          <w:bCs/>
          <w:lang w:eastAsia="pl-PL"/>
        </w:rPr>
        <w:t>3</w:t>
      </w:r>
      <w:r w:rsidRPr="00285265">
        <w:rPr>
          <w:rFonts w:ascii="Times New Roman" w:eastAsia="Times New Roman" w:hAnsi="Times New Roman" w:cs="Times New Roman"/>
          <w:bCs/>
          <w:lang w:eastAsia="pl-PL"/>
        </w:rPr>
        <w:t xml:space="preserve"> - </w:t>
      </w:r>
      <w:r>
        <w:rPr>
          <w:rFonts w:ascii="Times New Roman" w:eastAsia="Times New Roman" w:hAnsi="Times New Roman" w:cs="Times New Roman"/>
          <w:b/>
          <w:bCs/>
          <w:lang w:eastAsia="pl-PL"/>
        </w:rPr>
        <w:t>16</w:t>
      </w:r>
      <w:r w:rsidRPr="00285265">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0</w:t>
      </w:r>
      <w:r w:rsidRPr="00285265">
        <w:rPr>
          <w:rFonts w:ascii="Times New Roman" w:eastAsia="Times New Roman" w:hAnsi="Times New Roman" w:cs="Times New Roman"/>
          <w:b/>
          <w:bCs/>
          <w:lang w:eastAsia="pl-PL"/>
        </w:rPr>
        <w:t>00,00 zł</w:t>
      </w:r>
      <w:r w:rsidRPr="00285265">
        <w:rPr>
          <w:rFonts w:ascii="Times New Roman" w:eastAsia="Times New Roman" w:hAnsi="Times New Roman" w:cs="Times New Roman"/>
          <w:bCs/>
          <w:lang w:eastAsia="pl-PL"/>
        </w:rPr>
        <w:t xml:space="preserve"> (słownie: </w:t>
      </w:r>
      <w:r>
        <w:rPr>
          <w:rFonts w:ascii="Times New Roman" w:eastAsia="Times New Roman" w:hAnsi="Times New Roman" w:cs="Times New Roman"/>
          <w:bCs/>
          <w:lang w:eastAsia="pl-PL"/>
        </w:rPr>
        <w:t xml:space="preserve">szesnaście </w:t>
      </w:r>
      <w:r w:rsidRPr="00285265">
        <w:rPr>
          <w:rFonts w:ascii="Times New Roman" w:eastAsia="Times New Roman" w:hAnsi="Times New Roman" w:cs="Times New Roman"/>
          <w:bCs/>
          <w:lang w:eastAsia="pl-PL"/>
        </w:rPr>
        <w:t>tysięcy zł 00/100)</w:t>
      </w:r>
    </w:p>
    <w:p w:rsidR="00285265" w:rsidRPr="00285265" w:rsidRDefault="00285265" w:rsidP="00285265">
      <w:pPr>
        <w:spacing w:after="0" w:line="240" w:lineRule="auto"/>
        <w:jc w:val="both"/>
        <w:rPr>
          <w:rFonts w:ascii="Times New Roman" w:eastAsia="Times New Roman" w:hAnsi="Times New Roman" w:cs="Times New Roman"/>
          <w:bCs/>
          <w:lang w:eastAsia="pl-PL"/>
        </w:rPr>
      </w:pPr>
      <w:r w:rsidRPr="00285265">
        <w:rPr>
          <w:rFonts w:ascii="Times New Roman" w:eastAsia="Times New Roman" w:hAnsi="Times New Roman" w:cs="Times New Roman"/>
          <w:bCs/>
          <w:lang w:eastAsia="pl-PL"/>
        </w:rPr>
        <w:t xml:space="preserve">Zadanie nr </w:t>
      </w:r>
      <w:r>
        <w:rPr>
          <w:rFonts w:ascii="Times New Roman" w:eastAsia="Times New Roman" w:hAnsi="Times New Roman" w:cs="Times New Roman"/>
          <w:bCs/>
          <w:lang w:eastAsia="pl-PL"/>
        </w:rPr>
        <w:t>4</w:t>
      </w:r>
      <w:r w:rsidRPr="00285265">
        <w:rPr>
          <w:rFonts w:ascii="Times New Roman" w:eastAsia="Times New Roman" w:hAnsi="Times New Roman" w:cs="Times New Roman"/>
          <w:bCs/>
          <w:lang w:eastAsia="pl-PL"/>
        </w:rPr>
        <w:t xml:space="preserve"> - </w:t>
      </w:r>
      <w:r>
        <w:rPr>
          <w:rFonts w:ascii="Times New Roman" w:eastAsia="Times New Roman" w:hAnsi="Times New Roman" w:cs="Times New Roman"/>
          <w:b/>
          <w:bCs/>
          <w:lang w:eastAsia="pl-PL"/>
        </w:rPr>
        <w:t>15</w:t>
      </w:r>
      <w:r w:rsidRPr="00285265">
        <w:rPr>
          <w:rFonts w:ascii="Times New Roman" w:eastAsia="Times New Roman" w:hAnsi="Times New Roman" w:cs="Times New Roman"/>
          <w:b/>
          <w:bCs/>
          <w:lang w:eastAsia="pl-PL"/>
        </w:rPr>
        <w:t xml:space="preserve"> 500,00 zł</w:t>
      </w:r>
      <w:r w:rsidRPr="00285265">
        <w:rPr>
          <w:rFonts w:ascii="Times New Roman" w:eastAsia="Times New Roman" w:hAnsi="Times New Roman" w:cs="Times New Roman"/>
          <w:bCs/>
          <w:lang w:eastAsia="pl-PL"/>
        </w:rPr>
        <w:t xml:space="preserve"> (słownie: </w:t>
      </w:r>
      <w:r>
        <w:rPr>
          <w:rFonts w:ascii="Times New Roman" w:eastAsia="Times New Roman" w:hAnsi="Times New Roman" w:cs="Times New Roman"/>
          <w:bCs/>
          <w:lang w:eastAsia="pl-PL"/>
        </w:rPr>
        <w:t>piętnaście</w:t>
      </w:r>
      <w:r w:rsidRPr="00285265">
        <w:rPr>
          <w:rFonts w:ascii="Times New Roman" w:eastAsia="Times New Roman" w:hAnsi="Times New Roman" w:cs="Times New Roman"/>
          <w:bCs/>
          <w:lang w:eastAsia="pl-PL"/>
        </w:rPr>
        <w:t xml:space="preserve"> tysięcy pięćset zł 00/100)</w:t>
      </w:r>
    </w:p>
    <w:p w:rsidR="00285265" w:rsidRPr="00072AC9" w:rsidRDefault="00285265" w:rsidP="001468A1">
      <w:pPr>
        <w:spacing w:after="0" w:line="240" w:lineRule="auto"/>
        <w:jc w:val="both"/>
        <w:rPr>
          <w:rFonts w:ascii="Times New Roman" w:eastAsia="Times New Roman" w:hAnsi="Times New Roman" w:cs="Times New Roman"/>
          <w:bCs/>
          <w:lang w:eastAsia="pl-PL"/>
        </w:rPr>
      </w:pPr>
      <w:r w:rsidRPr="00285265">
        <w:rPr>
          <w:rFonts w:ascii="Times New Roman" w:eastAsia="Times New Roman" w:hAnsi="Times New Roman" w:cs="Times New Roman"/>
          <w:bCs/>
          <w:lang w:eastAsia="pl-PL"/>
        </w:rPr>
        <w:t xml:space="preserve">Zadanie nr </w:t>
      </w:r>
      <w:r>
        <w:rPr>
          <w:rFonts w:ascii="Times New Roman" w:eastAsia="Times New Roman" w:hAnsi="Times New Roman" w:cs="Times New Roman"/>
          <w:bCs/>
          <w:lang w:eastAsia="pl-PL"/>
        </w:rPr>
        <w:t>5</w:t>
      </w:r>
      <w:r w:rsidRPr="00285265">
        <w:rPr>
          <w:rFonts w:ascii="Times New Roman" w:eastAsia="Times New Roman" w:hAnsi="Times New Roman" w:cs="Times New Roman"/>
          <w:bCs/>
          <w:lang w:eastAsia="pl-PL"/>
        </w:rPr>
        <w:t xml:space="preserve"> - </w:t>
      </w:r>
      <w:r w:rsidRPr="00285265">
        <w:rPr>
          <w:rFonts w:ascii="Times New Roman" w:eastAsia="Times New Roman" w:hAnsi="Times New Roman" w:cs="Times New Roman"/>
          <w:b/>
          <w:bCs/>
          <w:lang w:eastAsia="pl-PL"/>
        </w:rPr>
        <w:t>16 000,00 zł</w:t>
      </w:r>
      <w:r w:rsidRPr="00285265">
        <w:rPr>
          <w:rFonts w:ascii="Times New Roman" w:eastAsia="Times New Roman" w:hAnsi="Times New Roman" w:cs="Times New Roman"/>
          <w:bCs/>
          <w:lang w:eastAsia="pl-PL"/>
        </w:rPr>
        <w:t xml:space="preserve"> (słownie: szesnaście tysięcy zł 00/100)</w:t>
      </w:r>
    </w:p>
    <w:p w:rsidR="00716EAE" w:rsidRDefault="00716EAE" w:rsidP="00716EA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Wadium może być wniesione w następujących formach:</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pieniądzu,</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poręczeniach bankowych lub poręczeniach spółdzielczej kasy oszczędnościowo-kredytowej, </w:t>
      </w:r>
      <w:r w:rsidRPr="000E689C">
        <w:rPr>
          <w:rFonts w:ascii="Times New Roman" w:eastAsia="Times New Roman" w:hAnsi="Times New Roman" w:cs="Times New Roman"/>
          <w:lang w:eastAsia="pl-PL"/>
        </w:rPr>
        <w:br/>
        <w:t>z tym że poręczenie kasy jest zawsze poręczeniem pieniężnym</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bankowych,</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ubezpieczeniowych,</w:t>
      </w:r>
    </w:p>
    <w:p w:rsidR="00716EAE"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Oferta niezabezpieczona akceptowaną formą wadium zostanie odrzucona.</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 xml:space="preserve">Wadium wnoszone w pieniądzu należy </w:t>
      </w:r>
      <w:r w:rsidRPr="000E689C">
        <w:rPr>
          <w:rFonts w:ascii="Times New Roman" w:eastAsia="Times New Roman" w:hAnsi="Times New Roman" w:cs="Times New Roman"/>
          <w:b/>
          <w:bCs/>
          <w:u w:val="single"/>
          <w:lang w:eastAsia="pl-PL"/>
        </w:rPr>
        <w:t>wpłacić przelewem</w:t>
      </w:r>
      <w:r w:rsidRPr="000E689C">
        <w:rPr>
          <w:rFonts w:ascii="Times New Roman" w:eastAsia="Times New Roman" w:hAnsi="Times New Roman" w:cs="Times New Roman"/>
          <w:lang w:eastAsia="pl-PL"/>
        </w:rPr>
        <w:t xml:space="preserve"> na rachunek bankowy ZGM Rybnik </w:t>
      </w:r>
      <w:r w:rsidRPr="000E689C">
        <w:rPr>
          <w:rFonts w:ascii="Times New Roman" w:eastAsia="Times New Roman" w:hAnsi="Times New Roman" w:cs="Times New Roman"/>
          <w:lang w:eastAsia="pl-PL"/>
        </w:rPr>
        <w:br/>
        <w:t xml:space="preserve">w PKO Bank Polski S.A.  nr 09 1020 2528 0000 0302 0434 8066.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Skuteczne wniesienie wadium w pieniądzu następuje z chwilą uznania środków pieniężnych na rachunku bankowym Zamawiającego przed upływem terminu składania ofert (tj. przed upływem dnia </w:t>
      </w:r>
      <w:r w:rsidRPr="000E689C">
        <w:rPr>
          <w:rFonts w:ascii="Times New Roman" w:eastAsia="Times New Roman" w:hAnsi="Times New Roman" w:cs="Times New Roman"/>
          <w:lang w:eastAsia="pl-PL"/>
        </w:rPr>
        <w:br/>
        <w:t>i godziny wyznaczonej jako ostateczny termin składania ofert).</w:t>
      </w:r>
    </w:p>
    <w:p w:rsidR="0063758C" w:rsidRDefault="00FD1115" w:rsidP="00716EAE">
      <w:pPr>
        <w:spacing w:after="0" w:line="240" w:lineRule="auto"/>
        <w:jc w:val="both"/>
        <w:rPr>
          <w:rFonts w:ascii="Optima" w:eastAsia="Times New Roman" w:hAnsi="Optima" w:cs="Times New Roman"/>
          <w:lang w:eastAsia="ar-SA"/>
        </w:rPr>
      </w:pPr>
      <w:r>
        <w:rPr>
          <w:rFonts w:ascii="Times New Roman" w:eastAsia="Times New Roman" w:hAnsi="Times New Roman" w:cs="Times New Roman"/>
          <w:lang w:eastAsia="pl-PL"/>
        </w:rPr>
        <w:t>W przypadku wnoszenia w</w:t>
      </w:r>
      <w:r w:rsidR="00716EAE" w:rsidRPr="000E689C">
        <w:rPr>
          <w:rFonts w:ascii="Times New Roman" w:eastAsia="Times New Roman" w:hAnsi="Times New Roman" w:cs="Times New Roman"/>
          <w:lang w:eastAsia="pl-PL"/>
        </w:rPr>
        <w:t>adium wnoszone w in</w:t>
      </w:r>
      <w:r>
        <w:rPr>
          <w:rFonts w:ascii="Times New Roman" w:eastAsia="Times New Roman" w:hAnsi="Times New Roman" w:cs="Times New Roman"/>
          <w:lang w:eastAsia="pl-PL"/>
        </w:rPr>
        <w:t xml:space="preserve">nej formie aniżeli pieniężna, do oferty należy dołączyć </w:t>
      </w:r>
      <w:r w:rsidR="00716EAE" w:rsidRPr="000E689C">
        <w:rPr>
          <w:rFonts w:ascii="Times New Roman" w:eastAsia="Times New Roman" w:hAnsi="Times New Roman" w:cs="Times New Roman"/>
          <w:lang w:eastAsia="ar-SA"/>
        </w:rPr>
        <w:t>oryginalny dokument gwarancji/poręczenia</w:t>
      </w:r>
      <w:r>
        <w:rPr>
          <w:rFonts w:ascii="Times New Roman" w:eastAsia="Times New Roman" w:hAnsi="Times New Roman" w:cs="Times New Roman"/>
          <w:lang w:eastAsia="ar-SA"/>
        </w:rPr>
        <w:t>.</w:t>
      </w:r>
      <w:r w:rsidR="00716EAE" w:rsidRPr="000E689C">
        <w:rPr>
          <w:rFonts w:ascii="Optima" w:eastAsia="Times New Roman" w:hAnsi="Optima" w:cs="Times New Roman"/>
          <w:lang w:eastAsia="ar-SA"/>
        </w:rPr>
        <w:t xml:space="preserve"> </w:t>
      </w:r>
    </w:p>
    <w:p w:rsidR="002A76B3" w:rsidRDefault="00716EAE" w:rsidP="00716EAE">
      <w:pPr>
        <w:spacing w:after="0" w:line="240" w:lineRule="auto"/>
        <w:jc w:val="both"/>
        <w:rPr>
          <w:rFonts w:ascii="Times New Roman" w:eastAsia="Times New Roman" w:hAnsi="Times New Roman" w:cs="Times New Roman"/>
          <w:iCs/>
          <w:lang w:eastAsia="pl-PL"/>
        </w:rPr>
      </w:pPr>
      <w:r w:rsidRPr="000E689C">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0E689C">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zatrzymuje wadium wraz z odsetkami, jeżeli Wykonawca w odpowiedzi na wezwanie, </w:t>
      </w:r>
      <w:r w:rsidRPr="000E689C">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0E689C">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zatrzymuje wadium również w przypadkach określonych w art. 46 ust. 5 ustawy Pzp.</w:t>
      </w:r>
    </w:p>
    <w:p w:rsidR="00716EAE"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bCs/>
          <w:u w:val="single"/>
          <w:lang w:eastAsia="pl-PL"/>
        </w:rPr>
      </w:pPr>
      <w:r w:rsidRPr="000E689C">
        <w:rPr>
          <w:rFonts w:ascii="Times New Roman" w:eastAsia="Times New Roman" w:hAnsi="Times New Roman" w:cs="Times New Roman"/>
          <w:b/>
          <w:bCs/>
          <w:u w:val="single"/>
          <w:lang w:eastAsia="pl-PL"/>
        </w:rPr>
        <w:t>VIII. TERMIN ZWIĄZANIA OFERTĄ</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jest związany ofertą </w:t>
      </w:r>
      <w:r w:rsidRPr="00B46152">
        <w:rPr>
          <w:rFonts w:ascii="Times New Roman" w:eastAsia="Times New Roman" w:hAnsi="Times New Roman" w:cs="Times New Roman"/>
          <w:color w:val="000000" w:themeColor="text1"/>
          <w:lang w:eastAsia="pl-PL"/>
        </w:rPr>
        <w:t xml:space="preserve">przez </w:t>
      </w:r>
      <w:r w:rsidR="00AE00F4" w:rsidRPr="00B46152">
        <w:rPr>
          <w:rFonts w:ascii="Times New Roman" w:eastAsia="Times New Roman" w:hAnsi="Times New Roman" w:cs="Times New Roman"/>
          <w:color w:val="000000" w:themeColor="text1"/>
          <w:lang w:eastAsia="pl-PL"/>
        </w:rPr>
        <w:t>okres 6</w:t>
      </w:r>
      <w:r w:rsidRPr="00B46152">
        <w:rPr>
          <w:rFonts w:ascii="Times New Roman" w:eastAsia="Times New Roman" w:hAnsi="Times New Roman" w:cs="Times New Roman"/>
          <w:color w:val="000000" w:themeColor="text1"/>
          <w:lang w:eastAsia="pl-PL"/>
        </w:rPr>
        <w:t xml:space="preserve">0 dni. </w:t>
      </w:r>
      <w:r w:rsidRPr="000E689C">
        <w:rPr>
          <w:rFonts w:ascii="Times New Roman" w:eastAsia="Times New Roman" w:hAnsi="Times New Roman" w:cs="Times New Roman"/>
          <w:lang w:eastAsia="pl-PL"/>
        </w:rPr>
        <w:t>Bieg terminu rozpoczyna się wraz z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samodzielnie lub na wniosek Zamawiającego może przedłużyć termin związania ofertą, </w:t>
      </w:r>
      <w:r w:rsidRPr="000E689C">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92E05" w:rsidRPr="000E689C" w:rsidRDefault="00E92E05" w:rsidP="00716EAE">
      <w:pPr>
        <w:tabs>
          <w:tab w:val="left" w:pos="420"/>
        </w:tabs>
        <w:spacing w:after="0" w:line="240" w:lineRule="auto"/>
        <w:jc w:val="both"/>
        <w:rPr>
          <w:rFonts w:ascii="Times New Roman" w:eastAsia="Times New Roman" w:hAnsi="Times New Roman" w:cs="Times New Roman"/>
          <w:b/>
          <w:u w:val="single"/>
          <w:lang w:eastAsia="pl-PL"/>
        </w:rPr>
      </w:pPr>
    </w:p>
    <w:p w:rsidR="009C7F52"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IX. OPIS SPOSOBU PRZYGOTOWANIA OFERT</w:t>
      </w:r>
    </w:p>
    <w:p w:rsidR="000D6766" w:rsidRPr="00553504"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Wykonawca składa ofertę za pośrednictwem </w:t>
      </w:r>
      <w:r w:rsidRPr="00553504">
        <w:rPr>
          <w:rFonts w:ascii="Times New Roman" w:eastAsia="Times New Roman" w:hAnsi="Times New Roman" w:cs="Times New Roman"/>
          <w:b/>
          <w:i/>
        </w:rPr>
        <w:t>Formularza do złożenia, zmiany, wycofania oferty lub wniosku</w:t>
      </w:r>
      <w:r w:rsidRPr="00553504">
        <w:rPr>
          <w:rFonts w:ascii="Times New Roman" w:eastAsia="Times New Roman" w:hAnsi="Times New Roman" w:cs="Times New Roman"/>
          <w:b/>
        </w:rPr>
        <w:t xml:space="preserve"> </w:t>
      </w:r>
      <w:r w:rsidRPr="00553504">
        <w:rPr>
          <w:rFonts w:ascii="Times New Roman" w:eastAsia="Times New Roman" w:hAnsi="Times New Roman" w:cs="Times New Roman"/>
        </w:rPr>
        <w:t xml:space="preserve">dostępnego na ePUAP i udostępnionego również na miniPortalu. Klucz publiczny niezbędny do zaszyfrowania oferty przez Wykonawcę jest dostępny dla wykonawców na miniPortalu. </w:t>
      </w:r>
      <w:r w:rsidR="00AA2047">
        <w:rPr>
          <w:rFonts w:ascii="Times New Roman" w:eastAsia="Times New Roman" w:hAnsi="Times New Roman" w:cs="Times New Roman"/>
        </w:rPr>
        <w:br/>
      </w:r>
      <w:r w:rsidRPr="00553504">
        <w:rPr>
          <w:rFonts w:ascii="Times New Roman" w:eastAsia="Times New Roman" w:hAnsi="Times New Roman" w:cs="Times New Roman"/>
        </w:rPr>
        <w:t>W formularzu oferty Wykonawca zobowiązany jest podać adres skrzynki ePUAP, na którym prowadzona będzie korespondencja związana z postępowaniem.</w:t>
      </w:r>
    </w:p>
    <w:p w:rsidR="000D6766" w:rsidRPr="00553504"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Oferta powinna być sporządzona w języku polskim, z zachowaniem postaci elektronicznej w formacie danych zgodnym z </w:t>
      </w:r>
      <w:r w:rsidRPr="00553504">
        <w:rPr>
          <w:rFonts w:ascii="Times New Roman" w:eastAsia="Times New Roman" w:hAnsi="Times New Roman" w:cs="Times New Roman"/>
          <w:i/>
        </w:rPr>
        <w:t>Rozporządzeniem Rady Ministrów w sprawie Krajowych Ram Interoperacyjności, minimalnych wymagań dla rejestrów publicznych i wymiany informacji w postaci elektronicznej oraz minimalnych wymagań dla systemów teleinformatycznych</w:t>
      </w:r>
      <w:r w:rsidRPr="00553504">
        <w:rPr>
          <w:rFonts w:ascii="Times New Roman" w:eastAsia="Times New Roman" w:hAnsi="Times New Roman" w:cs="Times New Roman"/>
        </w:rPr>
        <w:t xml:space="preserve"> i podpisana kwalifikowanym podpisem elektronicznym. Sposób złożenia oferty, w tym zaszyfrowania oferty opisany został w </w:t>
      </w:r>
      <w:r w:rsidRPr="00553504">
        <w:rPr>
          <w:rFonts w:ascii="Times New Roman" w:eastAsia="Times New Roman" w:hAnsi="Times New Roman" w:cs="Times New Roman"/>
          <w:lang w:eastAsia="pl-PL"/>
        </w:rPr>
        <w:t>Instrukcji Użytkowania Systemu miniPortal ePUAP</w:t>
      </w:r>
      <w:r w:rsidRPr="00553504">
        <w:rPr>
          <w:rFonts w:ascii="Times New Roman" w:eastAsia="Times New Roman" w:hAnsi="Times New Roman" w:cs="Times New Roman"/>
        </w:rPr>
        <w:t>. Ofertę należy złożyć w oryginale.</w:t>
      </w:r>
    </w:p>
    <w:p w:rsidR="000D6766" w:rsidRPr="00CE54DD"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D6766" w:rsidRPr="00CE54DD"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D6766" w:rsidRPr="00CE54DD" w:rsidRDefault="000D6766" w:rsidP="00030D2F">
      <w:pPr>
        <w:widowControl w:val="0"/>
        <w:numPr>
          <w:ilvl w:val="0"/>
          <w:numId w:val="70"/>
        </w:numPr>
        <w:suppressAutoHyphens/>
        <w:autoSpaceDE w:val="0"/>
        <w:autoSpaceDN w:val="0"/>
        <w:spacing w:after="0" w:line="240" w:lineRule="auto"/>
        <w:ind w:left="142" w:hanging="284"/>
        <w:jc w:val="both"/>
        <w:rPr>
          <w:rFonts w:ascii="Times New Roman" w:eastAsia="Times New Roman" w:hAnsi="Times New Roman" w:cs="Times New Roman"/>
        </w:rPr>
      </w:pPr>
      <w:r w:rsidRPr="00CE54DD">
        <w:rPr>
          <w:rFonts w:ascii="Times New Roman" w:eastAsia="Times New Roman" w:hAnsi="Times New Roman" w:cs="Times New Roman"/>
        </w:rPr>
        <w:lastRenderedPageBreak/>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13E35" w:rsidRDefault="000D6766" w:rsidP="00030D2F">
      <w:pPr>
        <w:widowControl w:val="0"/>
        <w:numPr>
          <w:ilvl w:val="0"/>
          <w:numId w:val="70"/>
        </w:numPr>
        <w:suppressAutoHyphens/>
        <w:autoSpaceDE w:val="0"/>
        <w:autoSpaceDN w:val="0"/>
        <w:spacing w:after="0" w:line="240" w:lineRule="auto"/>
        <w:ind w:left="142" w:hanging="284"/>
        <w:jc w:val="both"/>
        <w:rPr>
          <w:rFonts w:ascii="Times New Roman" w:eastAsia="Times New Roman" w:hAnsi="Times New Roman" w:cs="Times New Roman"/>
        </w:rPr>
      </w:pPr>
      <w:r w:rsidRPr="00A13E35">
        <w:rPr>
          <w:rFonts w:ascii="Times New Roman" w:eastAsia="Times New Roman" w:hAnsi="Times New Roman" w:cs="Times New Roman"/>
        </w:rPr>
        <w:t>Wykonawca po upływie terminu do składania ofert nie może skutecznie dokonać zmiany ani wycofać złożonej oferty.</w:t>
      </w:r>
    </w:p>
    <w:p w:rsidR="005A12C0" w:rsidRPr="005A12C0"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sz w:val="20"/>
          <w:szCs w:val="20"/>
        </w:rPr>
      </w:pPr>
      <w:r w:rsidRPr="00A13E35">
        <w:rPr>
          <w:rFonts w:ascii="Times New Roman" w:eastAsia="Times New Roman" w:hAnsi="Times New Roman" w:cs="Times New Roman"/>
        </w:rPr>
        <w:t>Jednolity dokument wypełniony przez Zamawiającego w zakresie Części I jest zamieszczony na stronie internetowej Zamawiającego wraz z niniejszą SIWZ</w:t>
      </w:r>
      <w:r w:rsidRPr="00A13E35">
        <w:rPr>
          <w:rFonts w:ascii="Times New Roman" w:eastAsia="Times New Roman" w:hAnsi="Times New Roman" w:cs="Times New Roman"/>
          <w:shd w:val="clear" w:color="auto" w:fill="FFFFFF"/>
        </w:rPr>
        <w:t xml:space="preserve"> w formie pliku w formacie Word oraz xml</w:t>
      </w:r>
      <w:r w:rsidRPr="00A13E35">
        <w:rPr>
          <w:rFonts w:ascii="Times New Roman" w:eastAsia="Times New Roman" w:hAnsi="Times New Roman" w:cs="Times New Roman"/>
        </w:rPr>
        <w:t>. (</w:t>
      </w:r>
      <w:r w:rsidRPr="00A13E35">
        <w:rPr>
          <w:rFonts w:ascii="Times New Roman" w:eastAsia="Times New Roman" w:hAnsi="Times New Roman" w:cs="Times New Roman"/>
          <w:shd w:val="clear" w:color="auto" w:fill="FFFFFF"/>
        </w:rPr>
        <w:t xml:space="preserve">Wykonawca, pobiera plik xml. ze strony internetowej, wchodzi na stronę systemu JEDZ </w:t>
      </w:r>
      <w:r w:rsidR="005A12C0">
        <w:rPr>
          <w:rFonts w:ascii="Times New Roman" w:eastAsia="Times New Roman" w:hAnsi="Times New Roman" w:cs="Times New Roman"/>
          <w:shd w:val="clear" w:color="auto" w:fill="FFFFFF"/>
        </w:rPr>
        <w:t xml:space="preserve">                        </w:t>
      </w:r>
    </w:p>
    <w:p w:rsidR="000D6766" w:rsidRPr="00B616B0" w:rsidRDefault="0082402D" w:rsidP="005A12C0">
      <w:pPr>
        <w:widowControl w:val="0"/>
        <w:suppressAutoHyphens/>
        <w:spacing w:after="0" w:line="240" w:lineRule="auto"/>
        <w:ind w:left="142"/>
        <w:jc w:val="both"/>
        <w:rPr>
          <w:rFonts w:ascii="Times New Roman" w:eastAsia="Times New Roman" w:hAnsi="Times New Roman" w:cs="Times New Roman"/>
          <w:sz w:val="20"/>
          <w:szCs w:val="20"/>
        </w:rPr>
      </w:pPr>
      <w:hyperlink r:id="rId15" w:history="1">
        <w:r w:rsidR="005A12C0" w:rsidRPr="005A12C0">
          <w:rPr>
            <w:color w:val="0000FF"/>
            <w:u w:val="single"/>
          </w:rPr>
          <w:t>https://espd.uzp.gov.pl/filter?lang=pl</w:t>
        </w:r>
      </w:hyperlink>
      <w:r w:rsidR="000D6766" w:rsidRPr="00A13E35">
        <w:rPr>
          <w:rFonts w:ascii="Times New Roman" w:eastAsia="Times New Roman" w:hAnsi="Times New Roman" w:cs="Times New Roman"/>
          <w:shd w:val="clear" w:color="auto" w:fill="FFFFFF"/>
        </w:rPr>
        <w:t>, wybiera na początku opcję importowania JEDZ i wgrywa plik przygotowany przez Zamawiającego do systemu).</w:t>
      </w:r>
      <w:r w:rsidR="000D6766" w:rsidRPr="00A13E35">
        <w:rPr>
          <w:rFonts w:ascii="Lucida Sans Unicode" w:eastAsia="Times New Roman" w:hAnsi="Lucida Sans Unicode" w:cs="Lucida Sans Unicode"/>
          <w:sz w:val="14"/>
          <w:szCs w:val="16"/>
          <w:shd w:val="clear" w:color="auto" w:fill="FFFFFF"/>
        </w:rPr>
        <w:t xml:space="preserve"> </w:t>
      </w:r>
      <w:r w:rsidR="000D6766" w:rsidRPr="00A13E35">
        <w:rPr>
          <w:rFonts w:ascii="Times New Roman" w:eastAsia="Times New Roman" w:hAnsi="Times New Roman" w:cs="Times New Roman"/>
        </w:rPr>
        <w:t xml:space="preserve">Instrukcja wypełniania jednolitego dokumentu znajduje się na stronie </w:t>
      </w:r>
      <w:hyperlink r:id="rId16" w:history="1">
        <w:r w:rsidR="000D6766" w:rsidRPr="00A13E35">
          <w:rPr>
            <w:rFonts w:ascii="Times New Roman" w:eastAsia="Times New Roman" w:hAnsi="Times New Roman" w:cs="Times New Roman"/>
          </w:rPr>
          <w:t>www.uzp.gov.pl</w:t>
        </w:r>
      </w:hyperlink>
      <w:r w:rsidR="000D6766" w:rsidRPr="00A13E35">
        <w:rPr>
          <w:rFonts w:ascii="Times New Roman" w:eastAsia="Times New Roman" w:hAnsi="Times New Roman" w:cs="Times New Roman"/>
          <w:szCs w:val="20"/>
        </w:rPr>
        <w:t xml:space="preserve"> –</w:t>
      </w:r>
      <w:r w:rsidR="008F0DFE">
        <w:rPr>
          <w:rFonts w:ascii="Times New Roman" w:eastAsia="Times New Roman" w:hAnsi="Times New Roman" w:cs="Times New Roman"/>
          <w:szCs w:val="20"/>
        </w:rPr>
        <w:t xml:space="preserve"> </w:t>
      </w:r>
      <w:r w:rsidR="000D6766" w:rsidRPr="00A13E35">
        <w:rPr>
          <w:rFonts w:ascii="Times New Roman" w:eastAsia="Times New Roman" w:hAnsi="Times New Roman" w:cs="Times New Roman"/>
          <w:szCs w:val="20"/>
        </w:rPr>
        <w:t xml:space="preserve"> </w:t>
      </w:r>
      <w:hyperlink r:id="rId17" w:history="1">
        <w:r w:rsidR="008F0DFE" w:rsidRPr="008F0DFE">
          <w:rPr>
            <w:color w:val="0000FF"/>
            <w:u w:val="single"/>
          </w:rPr>
          <w:t>https://www.uzp.gov.pl/baza-wiedzy/prawo-zamowien-publicznych-regulacje/prawo-krajowe/jednolity-europejski-dokument-zamowienia</w:t>
        </w:r>
      </w:hyperlink>
      <w:r w:rsidR="00B616B0">
        <w:rPr>
          <w:rFonts w:ascii="Times New Roman" w:eastAsia="Times New Roman" w:hAnsi="Times New Roman" w:cs="Times New Roman"/>
          <w:sz w:val="20"/>
          <w:szCs w:val="20"/>
        </w:rPr>
        <w:t>.</w:t>
      </w:r>
      <w:r w:rsidR="000D6CD1">
        <w:rPr>
          <w:rFonts w:ascii="Times New Roman" w:eastAsia="Times New Roman" w:hAnsi="Times New Roman" w:cs="Times New Roman"/>
          <w:sz w:val="20"/>
          <w:szCs w:val="20"/>
        </w:rPr>
        <w:t xml:space="preserve"> </w:t>
      </w:r>
      <w:r w:rsidR="000D6766" w:rsidRPr="00B616B0">
        <w:rPr>
          <w:rFonts w:ascii="Times New Roman" w:eastAsia="Times New Roman" w:hAnsi="Times New Roman" w:cs="Times New Roman"/>
        </w:rPr>
        <w:t xml:space="preserve">Dokument powinien być podpisany kwalifikowanym podpisem elektronicznym przez Wykonawcę, podmiot trzeci, Podwykonawcę - odpowiednio przez tego kogo dotyczy składany formularz </w:t>
      </w:r>
      <w:r w:rsidR="000D6766" w:rsidRPr="00B616B0">
        <w:rPr>
          <w:rFonts w:ascii="Times New Roman" w:eastAsia="Times New Roman" w:hAnsi="Times New Roman" w:cs="Times New Roman"/>
          <w:b/>
        </w:rPr>
        <w:t>JEDZ</w:t>
      </w:r>
      <w:r w:rsidR="000D6766" w:rsidRPr="00B616B0">
        <w:rPr>
          <w:rFonts w:ascii="Times New Roman" w:eastAsia="Times New Roman" w:hAnsi="Times New Roman" w:cs="Times New Roman"/>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000D6766" w:rsidRPr="00B616B0">
        <w:rPr>
          <w:rFonts w:ascii="Times New Roman" w:eastAsia="Times New Roman" w:hAnsi="Times New Roman" w:cs="Times New Roman"/>
          <w:w w:val="0"/>
        </w:rPr>
        <w:t xml:space="preserve">Wykonawca wypełnia jedynie sekcję </w:t>
      </w:r>
      <w:r w:rsidR="000D6766" w:rsidRPr="00A13E35">
        <w:rPr>
          <w:rFonts w:ascii="Times New Roman" w:eastAsia="Times New Roman" w:hAnsi="Times New Roman" w:cs="Times New Roman"/>
          <w:w w:val="0"/>
        </w:rPr>
        <w:sym w:font="Symbol" w:char="F061"/>
      </w:r>
      <w:r w:rsidR="000D6766" w:rsidRPr="00B616B0">
        <w:rPr>
          <w:rFonts w:ascii="Times New Roman" w:eastAsia="Times New Roman" w:hAnsi="Times New Roman" w:cs="Times New Roman"/>
          <w:w w:val="0"/>
        </w:rPr>
        <w:t xml:space="preserve"> w części IV JEDZ i nie musi wypełniać żadnej </w:t>
      </w:r>
      <w:r w:rsidR="00AA2047">
        <w:rPr>
          <w:rFonts w:ascii="Times New Roman" w:eastAsia="Times New Roman" w:hAnsi="Times New Roman" w:cs="Times New Roman"/>
          <w:w w:val="0"/>
        </w:rPr>
        <w:br/>
      </w:r>
      <w:r w:rsidR="000D6766" w:rsidRPr="00B616B0">
        <w:rPr>
          <w:rFonts w:ascii="Times New Roman" w:eastAsia="Times New Roman" w:hAnsi="Times New Roman" w:cs="Times New Roman"/>
          <w:w w:val="0"/>
        </w:rPr>
        <w:t>z pozostałych sekcji w części IV.</w:t>
      </w:r>
    </w:p>
    <w:p w:rsidR="002A76B3" w:rsidRPr="00AE00F4" w:rsidRDefault="002A76B3" w:rsidP="00716EAE">
      <w:pPr>
        <w:tabs>
          <w:tab w:val="left" w:pos="420"/>
        </w:tabs>
        <w:spacing w:after="0" w:line="240" w:lineRule="auto"/>
        <w:ind w:left="420" w:hanging="420"/>
        <w:jc w:val="both"/>
        <w:rPr>
          <w:rFonts w:ascii="Times New Roman" w:eastAsia="Times New Roman" w:hAnsi="Times New Roman" w:cs="Times New Roman"/>
          <w:b/>
          <w:bCs/>
          <w:color w:val="00B050"/>
          <w:lang w:eastAsia="pl-PL"/>
        </w:rPr>
      </w:pPr>
    </w:p>
    <w:p w:rsidR="00716EAE" w:rsidRPr="000E689C" w:rsidRDefault="00716EAE" w:rsidP="00716EAE">
      <w:pPr>
        <w:keepNext/>
        <w:spacing w:after="0" w:line="260" w:lineRule="atLeast"/>
        <w:jc w:val="both"/>
        <w:outlineLvl w:val="5"/>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Jedna oferta </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Każdy Wykonawca przedłoży tylko jedną ofertę. </w:t>
      </w:r>
      <w:r w:rsidR="00051FCF" w:rsidRPr="00051FCF">
        <w:rPr>
          <w:rFonts w:ascii="Times New Roman" w:eastAsia="Times New Roman" w:hAnsi="Times New Roman" w:cs="Times New Roman"/>
          <w:lang w:eastAsia="pl-PL"/>
        </w:rPr>
        <w:t xml:space="preserve">Wykonawca, który przedkłada lub partycypuje </w:t>
      </w:r>
      <w:r w:rsidR="00051FCF" w:rsidRPr="00051FCF">
        <w:rPr>
          <w:rFonts w:ascii="Times New Roman" w:eastAsia="Times New Roman" w:hAnsi="Times New Roman" w:cs="Times New Roman"/>
          <w:lang w:eastAsia="pl-PL"/>
        </w:rPr>
        <w:br/>
        <w:t>w więcej niż jednej ofercie spowoduje, że wszystkie oferty z udziałem te</w:t>
      </w:r>
      <w:r w:rsidR="00051FCF">
        <w:rPr>
          <w:rFonts w:ascii="Times New Roman" w:eastAsia="Times New Roman" w:hAnsi="Times New Roman" w:cs="Times New Roman"/>
          <w:lang w:eastAsia="pl-PL"/>
        </w:rPr>
        <w:t>go Wykonawcy zostaną odrzucone.</w:t>
      </w:r>
    </w:p>
    <w:p w:rsidR="00B46152" w:rsidRPr="000E689C" w:rsidRDefault="00B46152"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Warunki formalne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Pr>
          <w:rFonts w:ascii="Times New Roman" w:eastAsia="Times New Roman" w:hAnsi="Times New Roman" w:cs="Times New Roman"/>
          <w:lang w:eastAsia="pl-PL"/>
        </w:rPr>
        <w:t xml:space="preserve">isane przez wszystkie te osoby. </w:t>
      </w:r>
      <w:r w:rsidRPr="000E689C">
        <w:rPr>
          <w:rFonts w:ascii="Times New Roman" w:eastAsia="Times New Roman" w:hAnsi="Times New Roman" w:cs="Times New Roman"/>
          <w:lang w:eastAsia="pl-PL"/>
        </w:rPr>
        <w:t xml:space="preserve">Jeżeli upoważnienie takie nie wynika wprost </w:t>
      </w:r>
      <w:r w:rsidRPr="000E689C">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Całość oferty powinna być złożona w formie uniemożliwiającej jej przypadkowe zdekompletowanie.</w:t>
      </w:r>
    </w:p>
    <w:p w:rsidR="00E92E05" w:rsidRPr="000E689C" w:rsidRDefault="00E92E05"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Koszty udziału w przetargu.</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poniesie wszelkie koszty związane z przygotowaniem i przedłożeniem oferty, </w:t>
      </w:r>
      <w:r w:rsidRPr="000E689C">
        <w:rPr>
          <w:rFonts w:ascii="Times New Roman" w:eastAsia="Times New Roman" w:hAnsi="Times New Roman" w:cs="Times New Roman"/>
          <w:lang w:eastAsia="pl-PL"/>
        </w:rPr>
        <w:br/>
        <w:t>z uwzględnieniem art. 93 ust. 4 ustawy.</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0D6766" w:rsidRDefault="00716EAE" w:rsidP="00716EAE">
      <w:pPr>
        <w:spacing w:after="0" w:line="240" w:lineRule="auto"/>
        <w:jc w:val="both"/>
        <w:rPr>
          <w:rFonts w:ascii="Times New Roman" w:eastAsia="Times New Roman" w:hAnsi="Times New Roman" w:cs="Times New Roman"/>
          <w:color w:val="FFC000"/>
          <w:lang w:eastAsia="pl-PL"/>
        </w:rPr>
      </w:pPr>
      <w:r w:rsidRPr="000E689C">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0E689C">
        <w:rPr>
          <w:rFonts w:ascii="Times New Roman" w:eastAsia="Times New Roman" w:hAnsi="Times New Roman" w:cs="Times New Roman"/>
          <w:u w:val="single"/>
          <w:lang w:eastAsia="pl-PL"/>
        </w:rPr>
        <w:t xml:space="preserve">jeżeli Wykonawca, </w:t>
      </w:r>
      <w:r w:rsidRPr="000E689C">
        <w:rPr>
          <w:rFonts w:ascii="Times New Roman" w:eastAsia="Times New Roman" w:hAnsi="Times New Roman" w:cs="Times New Roman"/>
          <w:b/>
          <w:u w:val="single"/>
          <w:lang w:eastAsia="pl-PL"/>
        </w:rPr>
        <w:t>nie później niż w terminie składania ofert</w:t>
      </w:r>
      <w:r w:rsidRPr="000E689C">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0E689C">
        <w:rPr>
          <w:rFonts w:ascii="Times New Roman" w:eastAsia="Times New Roman" w:hAnsi="Times New Roman" w:cs="Times New Roman"/>
          <w:lang w:eastAsia="pl-PL"/>
        </w:rPr>
        <w:t>Wykonawca nie może zastr</w:t>
      </w:r>
      <w:r w:rsidR="004E2946">
        <w:rPr>
          <w:rFonts w:ascii="Times New Roman" w:eastAsia="Times New Roman" w:hAnsi="Times New Roman" w:cs="Times New Roman"/>
          <w:lang w:eastAsia="pl-PL"/>
        </w:rPr>
        <w:t xml:space="preserve">zec informacji, o których mowa </w:t>
      </w:r>
      <w:r w:rsidRPr="000E689C">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w:t>
      </w:r>
      <w:r w:rsidR="00AA2047">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o zwalczaniu nieuczciwej konkurencji’’ i dołączone do oferty. </w:t>
      </w:r>
      <w:r w:rsidR="00153459" w:rsidRPr="000E689C">
        <w:rPr>
          <w:rFonts w:ascii="Times New Roman" w:eastAsia="Times New Roman" w:hAnsi="Times New Roman" w:cs="Times New Roman"/>
          <w:lang w:eastAsia="pl-PL"/>
        </w:rPr>
        <w:t xml:space="preserve">Zgodnie z tym przepisem przez tajemnicę przedsiębiorstwa rozumie się nieujawnione do wiadomości publicznej informacje techniczne, </w:t>
      </w:r>
      <w:r w:rsidR="00153459" w:rsidRPr="00070BE5">
        <w:rPr>
          <w:rFonts w:ascii="Times New Roman" w:eastAsia="Times New Roman" w:hAnsi="Times New Roman" w:cs="Times New Roman"/>
          <w:color w:val="000000" w:themeColor="text1"/>
          <w:lang w:eastAsia="pl-PL"/>
        </w:rPr>
        <w:lastRenderedPageBreak/>
        <w:t>technologiczne, organizacyjne przedsiębiorstwa lub inne informacje posiadające wartość gospodarczą,</w:t>
      </w:r>
      <w:r w:rsidR="000D6766" w:rsidRPr="00070BE5">
        <w:rPr>
          <w:rFonts w:ascii="Times New Roman" w:eastAsia="Times New Roman" w:hAnsi="Times New Roman" w:cs="Times New Roman"/>
          <w:color w:val="000000" w:themeColor="text1"/>
          <w:lang w:eastAsia="pl-PL"/>
        </w:rPr>
        <w:t xml:space="preserve"> </w:t>
      </w:r>
      <w:r w:rsidR="00153459" w:rsidRPr="00070BE5">
        <w:rPr>
          <w:rFonts w:ascii="Times New Roman" w:eastAsia="Times New Roman" w:hAnsi="Times New Roman" w:cs="Times New Roman"/>
          <w:color w:val="000000" w:themeColor="text1"/>
          <w:lang w:eastAsia="pl-PL"/>
        </w:rPr>
        <w:t xml:space="preserve">które jako całość lub w szczególnym zestawieniu i zbiorze ich elementów nie są powszechnie znane osobom zwykle zajmującym się  tym rodzajem informacji albo nie są łatwo dostępne dla takich osób, </w:t>
      </w:r>
      <w:r w:rsidR="00AA2047">
        <w:rPr>
          <w:rFonts w:ascii="Times New Roman" w:eastAsia="Times New Roman" w:hAnsi="Times New Roman" w:cs="Times New Roman"/>
          <w:color w:val="000000" w:themeColor="text1"/>
          <w:lang w:eastAsia="pl-PL"/>
        </w:rPr>
        <w:br/>
      </w:r>
      <w:r w:rsidR="00153459" w:rsidRPr="00070BE5">
        <w:rPr>
          <w:rFonts w:ascii="Times New Roman" w:eastAsia="Times New Roman" w:hAnsi="Times New Roman" w:cs="Times New Roman"/>
          <w:color w:val="000000" w:themeColor="text1"/>
          <w:lang w:eastAsia="pl-PL"/>
        </w:rPr>
        <w:t>o ile uprawniony do korzystania z informacji lub rozporządzania nimi podjął, przy zachowaniu należytej staranności, działania w celu utrzymania ich w poufności</w:t>
      </w:r>
      <w:r w:rsidR="00153459" w:rsidRPr="005B7C83">
        <w:rPr>
          <w:rFonts w:ascii="Times New Roman" w:eastAsia="Times New Roman" w:hAnsi="Times New Roman" w:cs="Times New Roman"/>
          <w:color w:val="FF0000"/>
          <w:lang w:eastAsia="pl-PL"/>
        </w:rPr>
        <w:t>.</w:t>
      </w:r>
    </w:p>
    <w:p w:rsidR="00ED2D1D" w:rsidRPr="005B7C83" w:rsidRDefault="00ED2D1D" w:rsidP="00ED2D1D">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 xml:space="preserve">Wykonawca zastrzegając tajemnicę przedsiębiorstwa zobowiązany jest złożyć stosowne oświadczenie zgodne z treścią </w:t>
      </w:r>
      <w:r w:rsidRPr="00070BE5">
        <w:rPr>
          <w:rFonts w:ascii="Times New Roman" w:eastAsia="Times New Roman" w:hAnsi="Times New Roman" w:cs="Times New Roman"/>
          <w:color w:val="000000" w:themeColor="text1"/>
          <w:lang w:eastAsia="pl-PL"/>
        </w:rPr>
        <w:t xml:space="preserve">pkt 7 </w:t>
      </w:r>
      <w:r w:rsidRPr="005B7C83">
        <w:rPr>
          <w:rFonts w:ascii="Times New Roman" w:eastAsia="Times New Roman" w:hAnsi="Times New Roman" w:cs="Times New Roman"/>
          <w:color w:val="000000" w:themeColor="text1"/>
          <w:lang w:eastAsia="pl-PL"/>
        </w:rPr>
        <w:t xml:space="preserve">Formularza ofertowego (załącznik nr 1 do SIWZ) </w:t>
      </w:r>
      <w:r w:rsidRPr="00070BE5">
        <w:rPr>
          <w:rFonts w:ascii="Times New Roman" w:eastAsia="Times New Roman" w:hAnsi="Times New Roman" w:cs="Times New Roman"/>
          <w:color w:val="000000" w:themeColor="text1"/>
          <w:lang w:eastAsia="pl-PL"/>
        </w:rPr>
        <w:t xml:space="preserve">oraz wykazać, iż zastrzeżone informacje stanowią tajemnicę przedsiębiorstwa. </w:t>
      </w:r>
    </w:p>
    <w:p w:rsidR="00153459" w:rsidRPr="005B7C83" w:rsidRDefault="00153459" w:rsidP="00153459">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W przypadku gdy Wykonawca nie wykaże, że zastrzeżone informacje stanowią tajemnicę przedsiębiorstwa w rozumieniu art. 11 ust.</w:t>
      </w:r>
      <w:r w:rsidRPr="00C60532">
        <w:rPr>
          <w:rFonts w:ascii="Times New Roman" w:eastAsia="Times New Roman" w:hAnsi="Times New Roman" w:cs="Times New Roman"/>
          <w:color w:val="000000" w:themeColor="text1"/>
          <w:lang w:eastAsia="pl-PL"/>
        </w:rPr>
        <w:t xml:space="preserve"> 2 </w:t>
      </w:r>
      <w:r w:rsidR="005B7C83" w:rsidRPr="00C60532">
        <w:rPr>
          <w:rFonts w:ascii="Times New Roman" w:eastAsia="Times New Roman" w:hAnsi="Times New Roman" w:cs="Times New Roman"/>
          <w:color w:val="000000" w:themeColor="text1"/>
          <w:lang w:eastAsia="pl-PL"/>
        </w:rPr>
        <w:t xml:space="preserve"> </w:t>
      </w:r>
      <w:r w:rsidRPr="005B7C83">
        <w:rPr>
          <w:rFonts w:ascii="Times New Roman" w:eastAsia="Times New Roman" w:hAnsi="Times New Roman" w:cs="Times New Roman"/>
          <w:color w:val="000000" w:themeColor="text1"/>
          <w:lang w:eastAsia="pl-PL"/>
        </w:rPr>
        <w:t>ustawy z dnia 16 kwietnia 1993 r. o zwalczaniu nieuczciwej konkurencji Zamawiający uzna zastrzeżone informacje za jawne, o czym poinformuje Wykonawcę.</w:t>
      </w:r>
    </w:p>
    <w:p w:rsidR="0037740C" w:rsidRPr="00D81E1E" w:rsidRDefault="0037740C" w:rsidP="00070BE5">
      <w:pPr>
        <w:tabs>
          <w:tab w:val="left" w:pos="284"/>
        </w:tabs>
        <w:spacing w:after="0" w:line="240" w:lineRule="auto"/>
        <w:jc w:val="both"/>
        <w:rPr>
          <w:rFonts w:ascii="Times New Roman" w:eastAsia="Times New Roman" w:hAnsi="Times New Roman" w:cs="Times New Roman"/>
          <w:color w:val="FF0000"/>
          <w:lang w:eastAsia="pl-PL"/>
        </w:rPr>
      </w:pPr>
    </w:p>
    <w:p w:rsidR="0037740C" w:rsidRPr="00DF69E7" w:rsidRDefault="0037740C" w:rsidP="0037740C">
      <w:pPr>
        <w:tabs>
          <w:tab w:val="left" w:pos="0"/>
        </w:tabs>
        <w:spacing w:after="0" w:line="240" w:lineRule="auto"/>
        <w:jc w:val="both"/>
        <w:rPr>
          <w:rFonts w:ascii="Times New Roman" w:eastAsia="Times New Roman" w:hAnsi="Times New Roman" w:cs="Times New Roman"/>
          <w:b/>
          <w:bCs/>
          <w:lang w:eastAsia="pl-PL"/>
        </w:rPr>
      </w:pPr>
      <w:r w:rsidRPr="00DF69E7">
        <w:rPr>
          <w:rFonts w:ascii="Times New Roman" w:eastAsia="Times New Roman" w:hAnsi="Times New Roman" w:cs="Times New Roman"/>
          <w:b/>
          <w:bCs/>
          <w:lang w:eastAsia="pl-PL"/>
        </w:rPr>
        <w:t xml:space="preserve">Sposób komunikowania się Zamawiającego z Wykonawcami (nie dotyczy składania ofert </w:t>
      </w:r>
      <w:r w:rsidR="00AA2047">
        <w:rPr>
          <w:rFonts w:ascii="Times New Roman" w:eastAsia="Times New Roman" w:hAnsi="Times New Roman" w:cs="Times New Roman"/>
          <w:b/>
          <w:bCs/>
          <w:lang w:eastAsia="pl-PL"/>
        </w:rPr>
        <w:br/>
      </w:r>
      <w:r w:rsidRPr="00DF69E7">
        <w:rPr>
          <w:rFonts w:ascii="Times New Roman" w:eastAsia="Times New Roman" w:hAnsi="Times New Roman" w:cs="Times New Roman"/>
          <w:b/>
          <w:bCs/>
          <w:lang w:eastAsia="pl-PL"/>
        </w:rPr>
        <w:t xml:space="preserve">i wniosków). </w:t>
      </w:r>
    </w:p>
    <w:p w:rsidR="0037740C" w:rsidRPr="00DF69E7" w:rsidRDefault="0037740C" w:rsidP="00030D2F">
      <w:pPr>
        <w:numPr>
          <w:ilvl w:val="0"/>
          <w:numId w:val="71"/>
        </w:numPr>
        <w:tabs>
          <w:tab w:val="left" w:pos="284"/>
        </w:tabs>
        <w:spacing w:after="0" w:line="240" w:lineRule="auto"/>
        <w:ind w:left="284" w:hanging="284"/>
        <w:jc w:val="both"/>
        <w:rPr>
          <w:rFonts w:ascii="Times New Roman" w:eastAsia="Times New Roman" w:hAnsi="Times New Roman" w:cs="Times New Roman"/>
          <w:lang w:eastAsia="pl-PL"/>
        </w:rPr>
      </w:pPr>
      <w:r w:rsidRPr="00DF69E7">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DF69E7">
        <w:rPr>
          <w:rFonts w:ascii="Times New Roman" w:eastAsia="Times New Roman" w:hAnsi="Times New Roman" w:cs="Times New Roman"/>
          <w:b/>
          <w:i/>
          <w:lang w:eastAsia="pl-PL"/>
        </w:rPr>
        <w:t>dedykowanego formularza dostępnego na ePUAP oraz udostępnionego przez miniPortal (Formularz do komunikacji).</w:t>
      </w:r>
      <w:r w:rsidRPr="00DF69E7">
        <w:rPr>
          <w:rFonts w:ascii="Times New Roman" w:eastAsia="Times New Roman" w:hAnsi="Times New Roman" w:cs="Times New Roman"/>
          <w:b/>
          <w:lang w:eastAsia="pl-PL"/>
        </w:rPr>
        <w:t xml:space="preserve"> </w:t>
      </w:r>
      <w:r w:rsidRPr="00DF69E7">
        <w:rPr>
          <w:rFonts w:ascii="Times New Roman" w:eastAsia="Times New Roman" w:hAnsi="Times New Roman" w:cs="Times New Roman"/>
          <w:lang w:eastAsia="pl-PL"/>
        </w:rPr>
        <w:t xml:space="preserve">We wszelkiej korespondencji związanej z niniejszym postępowaniem Zamawiający </w:t>
      </w:r>
      <w:r w:rsidR="00AA2047">
        <w:rPr>
          <w:rFonts w:ascii="Times New Roman" w:eastAsia="Times New Roman" w:hAnsi="Times New Roman" w:cs="Times New Roman"/>
          <w:lang w:eastAsia="pl-PL"/>
        </w:rPr>
        <w:br/>
      </w:r>
      <w:r w:rsidRPr="00DF69E7">
        <w:rPr>
          <w:rFonts w:ascii="Times New Roman" w:eastAsia="Times New Roman" w:hAnsi="Times New Roman" w:cs="Times New Roman"/>
          <w:lang w:eastAsia="pl-PL"/>
        </w:rPr>
        <w:t xml:space="preserve">i Wykonawcy posługują się numerem ogłoszenia (BZP, TED lub ID postępowania). </w:t>
      </w:r>
    </w:p>
    <w:p w:rsidR="0037740C" w:rsidRPr="009E2090" w:rsidRDefault="0037740C" w:rsidP="00030D2F">
      <w:pPr>
        <w:numPr>
          <w:ilvl w:val="0"/>
          <w:numId w:val="71"/>
        </w:numPr>
        <w:tabs>
          <w:tab w:val="left" w:pos="284"/>
        </w:tabs>
        <w:spacing w:after="0" w:line="240" w:lineRule="auto"/>
        <w:ind w:left="284" w:hanging="284"/>
        <w:jc w:val="both"/>
        <w:rPr>
          <w:rFonts w:ascii="Times New Roman" w:eastAsia="Times New Roman" w:hAnsi="Times New Roman" w:cs="Times New Roman"/>
          <w:color w:val="002060"/>
          <w:lang w:eastAsia="pl-PL"/>
        </w:rPr>
      </w:pPr>
      <w:r w:rsidRPr="00DF69E7">
        <w:rPr>
          <w:rFonts w:ascii="Times New Roman" w:eastAsia="Times New Roman" w:hAnsi="Times New Roman" w:cs="Times New Roman"/>
          <w:lang w:eastAsia="pl-PL"/>
        </w:rPr>
        <w:t xml:space="preserve">Zamawiający może również komunikować się z Wykonawcami za pomocą poczty elektronicznej, email: </w:t>
      </w:r>
      <w:r w:rsidR="00DF69E7" w:rsidRPr="00F10E7B">
        <w:rPr>
          <w:rFonts w:ascii="Times New Roman" w:eastAsia="Times New Roman" w:hAnsi="Times New Roman" w:cs="Times New Roman"/>
          <w:color w:val="0000CC"/>
          <w:lang w:eastAsia="pl-PL"/>
        </w:rPr>
        <w:t>dzp@zgm.rybnik.pl</w:t>
      </w:r>
    </w:p>
    <w:p w:rsidR="00DF69E7" w:rsidRPr="00DF69E7" w:rsidRDefault="0037740C" w:rsidP="00030D2F">
      <w:pPr>
        <w:numPr>
          <w:ilvl w:val="0"/>
          <w:numId w:val="71"/>
        </w:numPr>
        <w:tabs>
          <w:tab w:val="left" w:pos="284"/>
        </w:tabs>
        <w:spacing w:after="0" w:line="240" w:lineRule="auto"/>
        <w:ind w:left="284" w:hanging="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Dokumenty elektroniczne, oświadczenia lub elektroniczne kopie dokumentów lub oświadczeń  składane są przez Wykonawcę za  pośrednictwem </w:t>
      </w:r>
      <w:r w:rsidRPr="00DF69E7">
        <w:rPr>
          <w:rFonts w:ascii="Times New Roman" w:eastAsia="Times New Roman" w:hAnsi="Times New Roman" w:cs="Times New Roman"/>
          <w:i/>
          <w:lang w:eastAsia="pl-PL"/>
        </w:rPr>
        <w:t>Formularza do komunikacji</w:t>
      </w:r>
      <w:r w:rsidRPr="00DF69E7">
        <w:rPr>
          <w:rFonts w:ascii="Times New Roman" w:eastAsia="Times New Roman" w:hAnsi="Times New Roman" w:cs="Times New Roman"/>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w:t>
      </w:r>
    </w:p>
    <w:p w:rsidR="00530CF7" w:rsidRDefault="0037740C" w:rsidP="00285265">
      <w:pPr>
        <w:tabs>
          <w:tab w:val="left" w:pos="284"/>
        </w:tabs>
        <w:spacing w:after="0" w:line="240" w:lineRule="auto"/>
        <w:ind w:left="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27 czerwca 2017 r. </w:t>
      </w:r>
      <w:r w:rsidRPr="00DF69E7">
        <w:rPr>
          <w:rFonts w:ascii="Times New Roman" w:eastAsia="Times New Roman" w:hAnsi="Times New Roman" w:cs="Times New Roman"/>
          <w:i/>
          <w:lang w:eastAsia="pl-PL"/>
        </w:rPr>
        <w:t xml:space="preserve">w sprawie użycia środków komunikacji elektronicznej w postępowaniu o udzielenie zamówienia publicznego oraz udostępniania i przechowywania dokumentów elektronicznych </w:t>
      </w:r>
      <w:r w:rsidRPr="00DF69E7">
        <w:rPr>
          <w:rFonts w:ascii="Times New Roman" w:eastAsia="Times New Roman" w:hAnsi="Times New Roman" w:cs="Times New Roman"/>
          <w:lang w:eastAsia="pl-PL"/>
        </w:rPr>
        <w:t xml:space="preserve">oraz rozporządzeniu Ministra Rozwoju z dnia 26 lipca 2016 r. </w:t>
      </w:r>
      <w:r w:rsidRPr="00DF69E7">
        <w:rPr>
          <w:rFonts w:ascii="Times New Roman" w:eastAsia="Times New Roman" w:hAnsi="Times New Roman" w:cs="Times New Roman"/>
          <w:i/>
          <w:lang w:eastAsia="pl-PL"/>
        </w:rPr>
        <w:t>w sprawie rodzajów dokumentów, jakich może żądać zamawiający od wykonawcy w postępowaniu o udzielenie zamówienia.</w:t>
      </w:r>
    </w:p>
    <w:p w:rsidR="00C9457C" w:rsidRDefault="00C9457C" w:rsidP="00285265">
      <w:pPr>
        <w:tabs>
          <w:tab w:val="left" w:pos="284"/>
        </w:tabs>
        <w:spacing w:after="0" w:line="240" w:lineRule="auto"/>
        <w:ind w:left="284"/>
        <w:jc w:val="both"/>
        <w:rPr>
          <w:rFonts w:ascii="Times New Roman" w:eastAsia="Times New Roman" w:hAnsi="Times New Roman" w:cs="Times New Roman"/>
          <w:i/>
          <w:lang w:eastAsia="pl-PL"/>
        </w:rPr>
      </w:pPr>
    </w:p>
    <w:p w:rsidR="009C7F52" w:rsidRDefault="00716EAE" w:rsidP="00716EAE">
      <w:pPr>
        <w:spacing w:after="0" w:line="240" w:lineRule="auto"/>
        <w:ind w:right="142"/>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X. SKŁADANIE OFERT I OTWARCIE OFERT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Termin składania ofert</w:t>
      </w:r>
    </w:p>
    <w:p w:rsidR="00716EAE" w:rsidRPr="000A072A" w:rsidRDefault="00716EAE" w:rsidP="00716EAE">
      <w:pPr>
        <w:tabs>
          <w:tab w:val="left" w:pos="705"/>
        </w:tabs>
        <w:spacing w:after="0" w:line="240" w:lineRule="auto"/>
        <w:ind w:right="1"/>
        <w:jc w:val="both"/>
        <w:rPr>
          <w:rFonts w:ascii="Times New Roman" w:eastAsia="Times New Roman" w:hAnsi="Times New Roman" w:cs="Times New Roman"/>
          <w:color w:val="4472C4" w:themeColor="accent5"/>
          <w:lang w:eastAsia="pl-PL"/>
        </w:rPr>
      </w:pPr>
      <w:r w:rsidRPr="000E689C">
        <w:rPr>
          <w:rFonts w:ascii="Times New Roman" w:eastAsia="Times New Roman" w:hAnsi="Times New Roman" w:cs="Times New Roman"/>
          <w:lang w:eastAsia="pl-PL"/>
        </w:rPr>
        <w:t xml:space="preserve">Oferty należy składać w terminie </w:t>
      </w:r>
      <w:r w:rsidR="000E689C" w:rsidRPr="00CF2565">
        <w:rPr>
          <w:rFonts w:ascii="Times New Roman" w:eastAsia="Times New Roman" w:hAnsi="Times New Roman" w:cs="Times New Roman"/>
          <w:b/>
          <w:lang w:eastAsia="pl-PL"/>
        </w:rPr>
        <w:t xml:space="preserve">do </w:t>
      </w:r>
      <w:r w:rsidR="00F361F1">
        <w:rPr>
          <w:rFonts w:ascii="Times New Roman" w:eastAsia="Times New Roman" w:hAnsi="Times New Roman" w:cs="Times New Roman"/>
          <w:b/>
          <w:lang w:eastAsia="pl-PL"/>
        </w:rPr>
        <w:t>dnia 30.07.</w:t>
      </w:r>
      <w:r w:rsidRPr="006D4E19">
        <w:rPr>
          <w:rFonts w:ascii="Times New Roman" w:eastAsia="Times New Roman" w:hAnsi="Times New Roman" w:cs="Times New Roman"/>
          <w:b/>
          <w:lang w:eastAsia="pl-PL"/>
        </w:rPr>
        <w:t>20</w:t>
      </w:r>
      <w:r w:rsidR="000E689C" w:rsidRPr="006D4E19">
        <w:rPr>
          <w:rFonts w:ascii="Times New Roman" w:eastAsia="Times New Roman" w:hAnsi="Times New Roman" w:cs="Times New Roman"/>
          <w:b/>
          <w:lang w:eastAsia="pl-PL"/>
        </w:rPr>
        <w:t>20</w:t>
      </w:r>
      <w:r w:rsidRPr="006D4E19">
        <w:rPr>
          <w:rFonts w:ascii="Times New Roman" w:eastAsia="Times New Roman" w:hAnsi="Times New Roman" w:cs="Times New Roman"/>
          <w:b/>
          <w:lang w:eastAsia="pl-PL"/>
        </w:rPr>
        <w:t xml:space="preserve"> r. do godz. 11:00</w:t>
      </w:r>
      <w:r w:rsidR="00D57B74" w:rsidRPr="006D4E19">
        <w:rPr>
          <w:rFonts w:ascii="Times New Roman" w:eastAsia="Times New Roman" w:hAnsi="Times New Roman" w:cs="Times New Roman"/>
          <w:lang w:eastAsia="pl-PL"/>
        </w:rPr>
        <w:t xml:space="preserve"> </w:t>
      </w:r>
      <w:r w:rsidR="00D57B74" w:rsidRPr="00CF2565">
        <w:rPr>
          <w:rFonts w:ascii="Times New Roman" w:eastAsia="Times New Roman" w:hAnsi="Times New Roman" w:cs="Times New Roman"/>
          <w:lang w:eastAsia="pl-PL"/>
        </w:rPr>
        <w:t xml:space="preserve">Miejsce </w:t>
      </w:r>
      <w:r w:rsidR="00D57B74" w:rsidRPr="004C369D">
        <w:rPr>
          <w:rFonts w:ascii="Times New Roman" w:eastAsia="Times New Roman" w:hAnsi="Times New Roman" w:cs="Times New Roman"/>
          <w:color w:val="000000" w:themeColor="text1"/>
          <w:lang w:eastAsia="pl-PL"/>
        </w:rPr>
        <w:t xml:space="preserve">składania ofert </w:t>
      </w:r>
      <w:hyperlink r:id="rId18" w:history="1">
        <w:r w:rsidR="000A072A" w:rsidRPr="000A072A">
          <w:rPr>
            <w:color w:val="0000FF"/>
            <w:u w:val="single"/>
          </w:rPr>
          <w:t>https://miniportal.uzp.gov.pl/</w:t>
        </w:r>
      </w:hyperlink>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492379" w:rsidRPr="000E689C" w:rsidRDefault="00492379"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Oferty złożone po terminie</w:t>
      </w:r>
    </w:p>
    <w:p w:rsidR="00642930" w:rsidRPr="000A5A05" w:rsidRDefault="00642930" w:rsidP="00642930">
      <w:pPr>
        <w:tabs>
          <w:tab w:val="left" w:pos="705"/>
        </w:tabs>
        <w:spacing w:after="0" w:line="240" w:lineRule="auto"/>
        <w:jc w:val="both"/>
        <w:rPr>
          <w:rFonts w:ascii="Times New Roman" w:eastAsia="Times New Roman" w:hAnsi="Times New Roman" w:cs="Times New Roman"/>
          <w:color w:val="000000" w:themeColor="text1"/>
          <w:szCs w:val="20"/>
        </w:rPr>
      </w:pPr>
      <w:r w:rsidRPr="000A5A05">
        <w:rPr>
          <w:rFonts w:ascii="Times New Roman" w:eastAsia="Times New Roman" w:hAnsi="Times New Roman" w:cs="Times New Roman"/>
          <w:color w:val="000000" w:themeColor="text1"/>
          <w:szCs w:val="20"/>
        </w:rPr>
        <w:t>Zamawiający niezwłocznie zawiadomi Wykonawcę o złożeniu oferty po terminie oraz zwróci ofertę po upływie terminu do wniesienia odwołania.</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Otwarcie ofert</w:t>
      </w:r>
    </w:p>
    <w:p w:rsidR="00642930" w:rsidRDefault="00716EAE"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Otwarcie ofert nastąpi</w:t>
      </w:r>
      <w:r w:rsidRPr="00642930">
        <w:rPr>
          <w:rFonts w:ascii="Times New Roman" w:eastAsia="Times New Roman" w:hAnsi="Times New Roman"/>
          <w:b/>
          <w:lang w:eastAsia="pl-PL"/>
        </w:rPr>
        <w:t xml:space="preserve"> </w:t>
      </w:r>
      <w:r w:rsidRPr="00642930">
        <w:rPr>
          <w:rFonts w:ascii="Times New Roman" w:eastAsia="Times New Roman" w:hAnsi="Times New Roman"/>
          <w:lang w:eastAsia="pl-PL"/>
        </w:rPr>
        <w:t>w dniu</w:t>
      </w:r>
      <w:r w:rsidR="00F361F1">
        <w:rPr>
          <w:rFonts w:ascii="Times New Roman" w:eastAsia="Times New Roman" w:hAnsi="Times New Roman"/>
          <w:lang w:val="pl-PL" w:eastAsia="pl-PL"/>
        </w:rPr>
        <w:t xml:space="preserve"> </w:t>
      </w:r>
      <w:r w:rsidR="00F361F1" w:rsidRPr="00F361F1">
        <w:rPr>
          <w:rFonts w:ascii="Times New Roman" w:eastAsia="Times New Roman" w:hAnsi="Times New Roman"/>
          <w:b/>
          <w:lang w:val="pl-PL" w:eastAsia="pl-PL"/>
        </w:rPr>
        <w:t>30.07</w:t>
      </w:r>
      <w:r w:rsidRPr="00F361F1">
        <w:rPr>
          <w:rFonts w:ascii="Times New Roman" w:eastAsia="Times New Roman" w:hAnsi="Times New Roman"/>
          <w:b/>
          <w:lang w:eastAsia="pl-PL"/>
        </w:rPr>
        <w:t>.</w:t>
      </w:r>
      <w:r w:rsidRPr="00F361F1">
        <w:rPr>
          <w:rFonts w:ascii="Times New Roman" w:eastAsia="Times New Roman" w:hAnsi="Times New Roman"/>
          <w:b/>
          <w:bCs/>
          <w:lang w:eastAsia="pl-PL"/>
        </w:rPr>
        <w:t>20</w:t>
      </w:r>
      <w:r w:rsidR="000E689C" w:rsidRPr="00F361F1">
        <w:rPr>
          <w:rFonts w:ascii="Times New Roman" w:eastAsia="Times New Roman" w:hAnsi="Times New Roman"/>
          <w:b/>
          <w:bCs/>
          <w:lang w:eastAsia="pl-PL"/>
        </w:rPr>
        <w:t>20</w:t>
      </w:r>
      <w:r w:rsidRPr="006D4E19">
        <w:rPr>
          <w:rFonts w:ascii="Times New Roman" w:eastAsia="Times New Roman" w:hAnsi="Times New Roman"/>
          <w:b/>
          <w:bCs/>
          <w:lang w:eastAsia="pl-PL"/>
        </w:rPr>
        <w:t xml:space="preserve"> </w:t>
      </w:r>
      <w:r w:rsidR="00E23EFB" w:rsidRPr="006D4E19">
        <w:rPr>
          <w:rFonts w:ascii="Times New Roman" w:eastAsia="Times New Roman" w:hAnsi="Times New Roman"/>
          <w:b/>
          <w:lang w:eastAsia="pl-PL"/>
        </w:rPr>
        <w:t>r. o godz. 1</w:t>
      </w:r>
      <w:r w:rsidR="00B24315" w:rsidRPr="006D4E19">
        <w:rPr>
          <w:rFonts w:ascii="Times New Roman" w:eastAsia="Times New Roman" w:hAnsi="Times New Roman"/>
          <w:b/>
          <w:lang w:eastAsia="pl-PL"/>
        </w:rPr>
        <w:t>2</w:t>
      </w:r>
      <w:r w:rsidR="00E23EFB" w:rsidRPr="006D4E19">
        <w:rPr>
          <w:rFonts w:ascii="Times New Roman" w:eastAsia="Times New Roman" w:hAnsi="Times New Roman"/>
          <w:b/>
          <w:lang w:eastAsia="pl-PL"/>
        </w:rPr>
        <w:t>:</w:t>
      </w:r>
      <w:r w:rsidR="00B24315" w:rsidRPr="006D4E19">
        <w:rPr>
          <w:rFonts w:ascii="Times New Roman" w:eastAsia="Times New Roman" w:hAnsi="Times New Roman"/>
          <w:b/>
          <w:lang w:eastAsia="pl-PL"/>
        </w:rPr>
        <w:t>0</w:t>
      </w:r>
      <w:r w:rsidRPr="006D4E19">
        <w:rPr>
          <w:rFonts w:ascii="Times New Roman" w:eastAsia="Times New Roman" w:hAnsi="Times New Roman"/>
          <w:b/>
          <w:lang w:eastAsia="pl-PL"/>
        </w:rPr>
        <w:t xml:space="preserve">0 </w:t>
      </w:r>
      <w:r w:rsidRPr="00642930">
        <w:rPr>
          <w:rFonts w:ascii="Times New Roman" w:eastAsia="Times New Roman" w:hAnsi="Times New Roman"/>
          <w:b/>
          <w:lang w:eastAsia="pl-PL"/>
        </w:rPr>
        <w:t xml:space="preserve">w siedzibie Zamawiającego przy </w:t>
      </w:r>
      <w:r w:rsidRPr="00642930">
        <w:rPr>
          <w:rFonts w:ascii="Times New Roman" w:eastAsia="Times New Roman" w:hAnsi="Times New Roman"/>
          <w:b/>
          <w:lang w:eastAsia="pl-PL"/>
        </w:rPr>
        <w:br/>
        <w:t>ul. Kościuszki 17, pokój nr 4 (sala narad).</w:t>
      </w:r>
    </w:p>
    <w:p w:rsidR="00642930" w:rsidRPr="00642930" w:rsidRDefault="00642930"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hAnsi="Times New Roman"/>
        </w:rPr>
        <w:t>Otwarcie ofert następuje poprzez użycie aplikacji do szyfrowania ofert dostępnej na miniPortalu i dokonywane jest poprzez odszyfrowanie i otwarcie ofert za pomocą klucza prywatnego.</w:t>
      </w:r>
    </w:p>
    <w:p w:rsidR="007057AE" w:rsidRPr="007057AE" w:rsidRDefault="00716EAE"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 xml:space="preserve">Otwarcie ofert jest jawne. </w:t>
      </w:r>
      <w:r w:rsidR="00642930" w:rsidRPr="0047140C">
        <w:rPr>
          <w:rFonts w:ascii="Times New Roman" w:eastAsia="Times New Roman" w:hAnsi="Times New Roman"/>
          <w:color w:val="000000" w:themeColor="text1"/>
          <w:lang w:val="pl-PL" w:eastAsia="pl-PL"/>
        </w:rPr>
        <w:t xml:space="preserve">Wykonawcy mogą uczestniczyć w sesji otwarcia ofert. </w:t>
      </w:r>
      <w:r w:rsidRPr="00642930">
        <w:rPr>
          <w:rFonts w:ascii="Times New Roman" w:eastAsia="Times New Roman" w:hAnsi="Times New Roman"/>
          <w:lang w:eastAsia="pl-PL"/>
        </w:rPr>
        <w:t>Bezpośrednio przed otwarciem ofert Zamawiający podaje kwotę, jaką zamierza przeznaczyć na sfinansowanie zamówienia.</w:t>
      </w:r>
    </w:p>
    <w:p w:rsidR="00716EAE" w:rsidRPr="00C9457C" w:rsidRDefault="00716EAE"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7057AE">
        <w:rPr>
          <w:rFonts w:ascii="Times New Roman" w:eastAsia="Times New Roman" w:hAnsi="Times New Roman"/>
          <w:lang w:eastAsia="pl-PL"/>
        </w:rPr>
        <w:lastRenderedPageBreak/>
        <w:t xml:space="preserve">Niezwłocznie po otwarciu ofert Zamawiający zamieści </w:t>
      </w:r>
      <w:r w:rsidRPr="007057AE">
        <w:rPr>
          <w:rFonts w:ascii="Times New Roman" w:eastAsia="Times New Roman" w:hAnsi="Times New Roman"/>
          <w:bCs/>
          <w:lang w:eastAsia="pl-PL"/>
        </w:rPr>
        <w:t xml:space="preserve">na swojej stronie internetowej </w:t>
      </w:r>
      <w:r w:rsidRPr="00F10E7B">
        <w:rPr>
          <w:rFonts w:ascii="Times New Roman" w:eastAsia="Times New Roman" w:hAnsi="Times New Roman"/>
          <w:b/>
          <w:bCs/>
          <w:color w:val="0000CC"/>
          <w:lang w:eastAsia="pl-PL"/>
        </w:rPr>
        <w:t xml:space="preserve">http://www.bip.zgm.rybnik.pl </w:t>
      </w:r>
      <w:r w:rsidRPr="007057AE">
        <w:rPr>
          <w:rFonts w:ascii="Times New Roman" w:eastAsia="Times New Roman" w:hAnsi="Times New Roman"/>
          <w:bCs/>
          <w:lang w:eastAsia="pl-PL"/>
        </w:rPr>
        <w:t xml:space="preserve">informacje </w:t>
      </w:r>
      <w:r w:rsidR="00642930" w:rsidRPr="007057AE">
        <w:rPr>
          <w:rFonts w:ascii="Times New Roman" w:eastAsia="Times New Roman" w:hAnsi="Times New Roman"/>
          <w:bCs/>
          <w:lang w:eastAsia="pl-PL"/>
        </w:rPr>
        <w:t xml:space="preserve">z otwarcia ofert. </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bCs/>
          <w:lang w:eastAsia="pl-PL"/>
        </w:rPr>
        <w:t>Jawność postępowania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Oferty Wykonawców są jawne od chwili ich otwarcia.</w:t>
      </w:r>
    </w:p>
    <w:p w:rsidR="009C7F52" w:rsidRPr="00466AB8" w:rsidRDefault="009C7F52" w:rsidP="00716EAE">
      <w:pPr>
        <w:spacing w:after="0" w:line="240" w:lineRule="auto"/>
        <w:jc w:val="both"/>
        <w:rPr>
          <w:rFonts w:ascii="Times New Roman" w:eastAsia="Times New Roman" w:hAnsi="Times New Roman" w:cs="Times New Roman"/>
          <w:b/>
          <w:color w:val="FF0000"/>
          <w:u w:val="single"/>
          <w:lang w:eastAsia="pl-PL"/>
        </w:rPr>
      </w:pPr>
    </w:p>
    <w:p w:rsidR="009C7F52"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XI. SPOSÓB OBLICZANIA CENY OFERTOWEJ</w:t>
      </w:r>
    </w:p>
    <w:p w:rsidR="00716EAE" w:rsidRDefault="00716EAE" w:rsidP="00030D2F">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Ceną ofertową jest cena brutto (</w:t>
      </w:r>
      <w:r w:rsidRPr="0047140C">
        <w:rPr>
          <w:rFonts w:ascii="Times New Roman" w:eastAsia="Times New Roman" w:hAnsi="Times New Roman" w:cs="Times New Roman"/>
          <w:color w:val="000000" w:themeColor="text1"/>
          <w:lang w:eastAsia="pl-PL"/>
        </w:rPr>
        <w:t xml:space="preserve">łącznie z podatkiem Vat) </w:t>
      </w:r>
      <w:r w:rsidRPr="00395CF8">
        <w:rPr>
          <w:rFonts w:ascii="Times New Roman" w:eastAsia="Times New Roman" w:hAnsi="Times New Roman" w:cs="Times New Roman"/>
          <w:lang w:eastAsia="pl-PL"/>
        </w:rPr>
        <w:t>podana w formularzu ofertowym (załącznik nr 1</w:t>
      </w:r>
      <w:r w:rsidR="000D661B">
        <w:rPr>
          <w:rFonts w:ascii="Times New Roman" w:eastAsia="Times New Roman" w:hAnsi="Times New Roman" w:cs="Times New Roman"/>
          <w:lang w:eastAsia="pl-PL"/>
        </w:rPr>
        <w:t xml:space="preserve"> </w:t>
      </w:r>
      <w:r w:rsidRPr="00395CF8">
        <w:rPr>
          <w:rFonts w:ascii="Times New Roman" w:eastAsia="Times New Roman" w:hAnsi="Times New Roman" w:cs="Times New Roman"/>
          <w:lang w:eastAsia="pl-PL"/>
        </w:rPr>
        <w:t>do SIWZ</w:t>
      </w:r>
      <w:r w:rsidR="000D661B">
        <w:rPr>
          <w:rFonts w:ascii="Times New Roman" w:eastAsia="Times New Roman" w:hAnsi="Times New Roman" w:cs="Times New Roman"/>
          <w:lang w:eastAsia="pl-PL"/>
        </w:rPr>
        <w:t xml:space="preserve"> – odpowiednio do nr zadania</w:t>
      </w:r>
      <w:r w:rsidRPr="00395CF8">
        <w:rPr>
          <w:rFonts w:ascii="Times New Roman" w:eastAsia="Times New Roman" w:hAnsi="Times New Roman" w:cs="Times New Roman"/>
          <w:lang w:eastAsia="pl-PL"/>
        </w:rPr>
        <w:t>).</w:t>
      </w:r>
    </w:p>
    <w:p w:rsidR="00716EAE" w:rsidRPr="009F383E" w:rsidRDefault="00716EAE" w:rsidP="00030D2F">
      <w:pPr>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Przyjmuje się wynagrodzenie ryczałtowe.</w:t>
      </w:r>
    </w:p>
    <w:p w:rsidR="007808AC" w:rsidRPr="007808AC" w:rsidRDefault="007808AC" w:rsidP="007808AC">
      <w:pPr>
        <w:numPr>
          <w:ilvl w:val="0"/>
          <w:numId w:val="39"/>
        </w:numPr>
        <w:spacing w:after="0" w:line="240" w:lineRule="auto"/>
        <w:ind w:left="425" w:hanging="425"/>
        <w:jc w:val="both"/>
        <w:rPr>
          <w:rFonts w:ascii="Times New Roman" w:hAnsi="Times New Roman" w:cs="Times New Roman"/>
        </w:rPr>
      </w:pPr>
      <w:r w:rsidRPr="007808AC">
        <w:rPr>
          <w:rFonts w:ascii="Times New Roman" w:hAnsi="Times New Roman" w:cs="Times New Roman"/>
        </w:rPr>
        <w:t xml:space="preserve">Cena ofertowa musi zwierać wszystkie koszty związane z realizacją zamówienia opisane w SIWZ oraz wynikające z: </w:t>
      </w:r>
    </w:p>
    <w:p w:rsidR="00716EAE" w:rsidRPr="009F383E" w:rsidRDefault="00716EAE" w:rsidP="00030D2F">
      <w:pPr>
        <w:numPr>
          <w:ilvl w:val="0"/>
          <w:numId w:val="40"/>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dokumentacj</w:t>
      </w:r>
      <w:r w:rsidR="007808AC">
        <w:rPr>
          <w:rFonts w:ascii="Times New Roman" w:eastAsia="Times New Roman" w:hAnsi="Times New Roman" w:cs="Times New Roman"/>
          <w:bCs/>
          <w:color w:val="000000" w:themeColor="text1"/>
          <w:lang w:eastAsia="pl-PL"/>
        </w:rPr>
        <w:t>i</w:t>
      </w:r>
      <w:r w:rsidRPr="009F383E">
        <w:rPr>
          <w:rFonts w:ascii="Times New Roman" w:eastAsia="Times New Roman" w:hAnsi="Times New Roman" w:cs="Times New Roman"/>
          <w:bCs/>
          <w:color w:val="000000" w:themeColor="text1"/>
          <w:lang w:eastAsia="pl-PL"/>
        </w:rPr>
        <w:t xml:space="preserve"> projektow</w:t>
      </w:r>
      <w:r w:rsidR="007808AC">
        <w:rPr>
          <w:rFonts w:ascii="Times New Roman" w:eastAsia="Times New Roman" w:hAnsi="Times New Roman" w:cs="Times New Roman"/>
          <w:bCs/>
          <w:color w:val="000000" w:themeColor="text1"/>
          <w:lang w:eastAsia="pl-PL"/>
        </w:rPr>
        <w:t>ej</w:t>
      </w:r>
      <w:r w:rsidRPr="009F383E">
        <w:rPr>
          <w:rFonts w:ascii="Times New Roman" w:eastAsia="Times New Roman" w:hAnsi="Times New Roman" w:cs="Times New Roman"/>
          <w:bCs/>
          <w:color w:val="000000" w:themeColor="text1"/>
          <w:lang w:eastAsia="pl-PL"/>
        </w:rPr>
        <w:t>,</w:t>
      </w:r>
    </w:p>
    <w:p w:rsidR="00716EAE" w:rsidRPr="009F383E" w:rsidRDefault="00716EAE" w:rsidP="00030D2F">
      <w:pPr>
        <w:numPr>
          <w:ilvl w:val="0"/>
          <w:numId w:val="40"/>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specyfikacj</w:t>
      </w:r>
      <w:r w:rsidR="007808AC">
        <w:rPr>
          <w:rFonts w:ascii="Times New Roman" w:eastAsia="Times New Roman" w:hAnsi="Times New Roman" w:cs="Times New Roman"/>
          <w:bCs/>
          <w:color w:val="000000" w:themeColor="text1"/>
          <w:lang w:eastAsia="pl-PL"/>
        </w:rPr>
        <w:t>i</w:t>
      </w:r>
      <w:r w:rsidRPr="009F383E">
        <w:rPr>
          <w:rFonts w:ascii="Times New Roman" w:eastAsia="Times New Roman" w:hAnsi="Times New Roman" w:cs="Times New Roman"/>
          <w:bCs/>
          <w:color w:val="000000" w:themeColor="text1"/>
          <w:lang w:eastAsia="pl-PL"/>
        </w:rPr>
        <w:t xml:space="preserve"> techniczn</w:t>
      </w:r>
      <w:r w:rsidR="00CC3040">
        <w:rPr>
          <w:rFonts w:ascii="Times New Roman" w:eastAsia="Times New Roman" w:hAnsi="Times New Roman" w:cs="Times New Roman"/>
          <w:bCs/>
          <w:color w:val="000000" w:themeColor="text1"/>
          <w:lang w:eastAsia="pl-PL"/>
        </w:rPr>
        <w:t>ych</w:t>
      </w:r>
      <w:r w:rsidRPr="009F383E">
        <w:rPr>
          <w:rFonts w:ascii="Times New Roman" w:eastAsia="Times New Roman" w:hAnsi="Times New Roman" w:cs="Times New Roman"/>
          <w:bCs/>
          <w:color w:val="000000" w:themeColor="text1"/>
          <w:lang w:eastAsia="pl-PL"/>
        </w:rPr>
        <w:t xml:space="preserve"> wykonania i odbioru robót,</w:t>
      </w:r>
    </w:p>
    <w:p w:rsidR="00716EAE" w:rsidRPr="009F383E" w:rsidRDefault="00716EAE" w:rsidP="00030D2F">
      <w:pPr>
        <w:numPr>
          <w:ilvl w:val="0"/>
          <w:numId w:val="40"/>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przedmiar</w:t>
      </w:r>
      <w:r w:rsidR="007808AC">
        <w:rPr>
          <w:rFonts w:ascii="Times New Roman" w:eastAsia="Times New Roman" w:hAnsi="Times New Roman" w:cs="Times New Roman"/>
          <w:bCs/>
          <w:color w:val="000000" w:themeColor="text1"/>
          <w:lang w:eastAsia="pl-PL"/>
        </w:rPr>
        <w:t>ów</w:t>
      </w:r>
      <w:r w:rsidRPr="009F383E">
        <w:rPr>
          <w:rFonts w:ascii="Times New Roman" w:eastAsia="Times New Roman" w:hAnsi="Times New Roman" w:cs="Times New Roman"/>
          <w:bCs/>
          <w:color w:val="000000" w:themeColor="text1"/>
          <w:lang w:eastAsia="pl-PL"/>
        </w:rPr>
        <w:t xml:space="preserve"> robót (element pomocniczy),</w:t>
      </w:r>
    </w:p>
    <w:p w:rsidR="009E7D92" w:rsidRPr="00ED248F" w:rsidRDefault="007808AC" w:rsidP="00030D2F">
      <w:pPr>
        <w:numPr>
          <w:ilvl w:val="0"/>
          <w:numId w:val="40"/>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kalkulacji</w:t>
      </w:r>
      <w:r w:rsidR="009E7D92" w:rsidRPr="009B1747">
        <w:rPr>
          <w:rFonts w:ascii="Times New Roman" w:eastAsia="Times New Roman" w:hAnsi="Times New Roman" w:cs="Times New Roman"/>
          <w:lang w:eastAsia="pl-PL"/>
        </w:rPr>
        <w:t xml:space="preserve"> </w:t>
      </w:r>
      <w:r w:rsidR="002C1532" w:rsidRPr="009B1747">
        <w:rPr>
          <w:rFonts w:ascii="Times New Roman" w:eastAsia="Times New Roman" w:hAnsi="Times New Roman" w:cs="Times New Roman"/>
          <w:lang w:eastAsia="pl-PL"/>
        </w:rPr>
        <w:t>własn</w:t>
      </w:r>
      <w:r>
        <w:rPr>
          <w:rFonts w:ascii="Times New Roman" w:eastAsia="Times New Roman" w:hAnsi="Times New Roman" w:cs="Times New Roman"/>
          <w:lang w:eastAsia="pl-PL"/>
        </w:rPr>
        <w:t>ej</w:t>
      </w:r>
      <w:r w:rsidR="002C1532" w:rsidRPr="009B1747">
        <w:rPr>
          <w:rFonts w:ascii="Times New Roman" w:eastAsia="Times New Roman" w:hAnsi="Times New Roman" w:cs="Times New Roman"/>
          <w:lang w:eastAsia="pl-PL"/>
        </w:rPr>
        <w:t xml:space="preserve"> </w:t>
      </w:r>
      <w:r w:rsidR="009E7D92" w:rsidRPr="009B1747">
        <w:rPr>
          <w:rFonts w:ascii="Times New Roman" w:eastAsia="Times New Roman" w:hAnsi="Times New Roman" w:cs="Times New Roman"/>
          <w:lang w:eastAsia="pl-PL"/>
        </w:rPr>
        <w:t>dotycząc</w:t>
      </w:r>
      <w:r>
        <w:rPr>
          <w:rFonts w:ascii="Times New Roman" w:eastAsia="Times New Roman" w:hAnsi="Times New Roman" w:cs="Times New Roman"/>
          <w:lang w:eastAsia="pl-PL"/>
        </w:rPr>
        <w:t>ej</w:t>
      </w:r>
      <w:r w:rsidR="009E7D92" w:rsidRPr="009B1747">
        <w:rPr>
          <w:rFonts w:ascii="Times New Roman" w:eastAsia="Times New Roman" w:hAnsi="Times New Roman" w:cs="Times New Roman"/>
          <w:lang w:eastAsia="pl-PL"/>
        </w:rPr>
        <w:t xml:space="preserve"> kosztów związanych z</w:t>
      </w:r>
      <w:r w:rsidR="00716EAE" w:rsidRPr="009B1747">
        <w:rPr>
          <w:rFonts w:ascii="Times New Roman" w:eastAsia="Times New Roman" w:hAnsi="Times New Roman" w:cs="Times New Roman"/>
          <w:lang w:eastAsia="pl-PL"/>
        </w:rPr>
        <w:t>:</w:t>
      </w:r>
    </w:p>
    <w:p w:rsidR="009E7D92" w:rsidRPr="00ED248F" w:rsidRDefault="009E7D92"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lang w:eastAsia="pl-PL"/>
        </w:rPr>
      </w:pPr>
      <w:r w:rsidRPr="00ED248F">
        <w:rPr>
          <w:rFonts w:ascii="Times New Roman" w:eastAsia="Times New Roman" w:hAnsi="Times New Roman" w:cs="Times New Roman"/>
          <w:lang w:eastAsia="pl-PL"/>
        </w:rPr>
        <w:t>-</w:t>
      </w:r>
      <w:r w:rsidR="002C1532" w:rsidRPr="00ED248F">
        <w:rPr>
          <w:rFonts w:ascii="Times New Roman" w:eastAsia="Times New Roman" w:hAnsi="Times New Roman" w:cs="Times New Roman"/>
          <w:lang w:eastAsia="pl-PL"/>
        </w:rPr>
        <w:t xml:space="preserve"> </w:t>
      </w:r>
      <w:r w:rsidR="00E424FC" w:rsidRPr="00ED248F">
        <w:rPr>
          <w:rFonts w:ascii="Times New Roman" w:eastAsia="Times New Roman" w:hAnsi="Times New Roman" w:cs="Times New Roman"/>
          <w:lang w:eastAsia="pl-PL"/>
        </w:rPr>
        <w:t>wydziela</w:t>
      </w:r>
      <w:r w:rsidR="00716EAE" w:rsidRPr="00ED248F">
        <w:rPr>
          <w:rFonts w:ascii="Times New Roman" w:eastAsia="Times New Roman" w:hAnsi="Times New Roman" w:cs="Times New Roman"/>
          <w:lang w:eastAsia="pl-PL"/>
        </w:rPr>
        <w:t>niem stref ochronnych, wykonaniem niezbędnych zabezpieczeń,</w:t>
      </w:r>
      <w:r w:rsidR="00F04EB1" w:rsidRPr="00ED248F">
        <w:rPr>
          <w:rFonts w:ascii="Times New Roman" w:eastAsia="Times New Roman" w:hAnsi="Times New Roman" w:cs="Times New Roman"/>
          <w:lang w:eastAsia="pl-PL"/>
        </w:rPr>
        <w:t xml:space="preserve"> </w:t>
      </w:r>
      <w:r w:rsidR="00716EAE" w:rsidRPr="00ED248F">
        <w:rPr>
          <w:rFonts w:ascii="Times New Roman" w:eastAsia="Times New Roman" w:hAnsi="Times New Roman" w:cs="Times New Roman"/>
          <w:lang w:eastAsia="pl-PL"/>
        </w:rPr>
        <w:t>zabezpieczenie</w:t>
      </w:r>
      <w:r w:rsidR="00E12103" w:rsidRPr="00ED248F">
        <w:rPr>
          <w:rFonts w:ascii="Times New Roman" w:eastAsia="Times New Roman" w:hAnsi="Times New Roman" w:cs="Times New Roman"/>
          <w:lang w:eastAsia="pl-PL"/>
        </w:rPr>
        <w:t>m</w:t>
      </w:r>
      <w:r w:rsidR="00716EAE" w:rsidRPr="00ED248F">
        <w:rPr>
          <w:rFonts w:ascii="Times New Roman" w:eastAsia="Times New Roman" w:hAnsi="Times New Roman" w:cs="Times New Roman"/>
          <w:lang w:eastAsia="pl-PL"/>
        </w:rPr>
        <w:t xml:space="preserve"> przed zakurzeniem i zabrudzeniem, wstępn</w:t>
      </w:r>
      <w:r w:rsidR="00883476" w:rsidRPr="00ED248F">
        <w:rPr>
          <w:rFonts w:ascii="Times New Roman" w:eastAsia="Times New Roman" w:hAnsi="Times New Roman" w:cs="Times New Roman"/>
          <w:lang w:eastAsia="pl-PL"/>
        </w:rPr>
        <w:t>ym</w:t>
      </w:r>
      <w:r w:rsidR="00716EAE" w:rsidRPr="00ED248F">
        <w:rPr>
          <w:rFonts w:ascii="Times New Roman" w:eastAsia="Times New Roman" w:hAnsi="Times New Roman" w:cs="Times New Roman"/>
          <w:lang w:eastAsia="pl-PL"/>
        </w:rPr>
        <w:t xml:space="preserve"> s</w:t>
      </w:r>
      <w:r w:rsidR="00ED76E5" w:rsidRPr="00ED248F">
        <w:rPr>
          <w:rFonts w:ascii="Times New Roman" w:eastAsia="Times New Roman" w:hAnsi="Times New Roman" w:cs="Times New Roman"/>
          <w:lang w:eastAsia="pl-PL"/>
        </w:rPr>
        <w:t>przątanie</w:t>
      </w:r>
      <w:r w:rsidR="00883476" w:rsidRPr="00ED248F">
        <w:rPr>
          <w:rFonts w:ascii="Times New Roman" w:eastAsia="Times New Roman" w:hAnsi="Times New Roman" w:cs="Times New Roman"/>
          <w:lang w:eastAsia="pl-PL"/>
        </w:rPr>
        <w:t>m</w:t>
      </w:r>
      <w:r w:rsidR="00ED76E5" w:rsidRPr="00ED248F">
        <w:rPr>
          <w:rFonts w:ascii="Times New Roman" w:eastAsia="Times New Roman" w:hAnsi="Times New Roman" w:cs="Times New Roman"/>
          <w:lang w:eastAsia="pl-PL"/>
        </w:rPr>
        <w:t xml:space="preserve"> po zakończeniu robót, </w:t>
      </w:r>
      <w:r w:rsidR="00716EAE" w:rsidRPr="00ED248F">
        <w:rPr>
          <w:rFonts w:ascii="Times New Roman" w:eastAsia="Times New Roman" w:hAnsi="Times New Roman" w:cs="Times New Roman"/>
          <w:lang w:eastAsia="pl-PL"/>
        </w:rPr>
        <w:t>transport</w:t>
      </w:r>
      <w:r w:rsidR="00883476" w:rsidRPr="00ED248F">
        <w:rPr>
          <w:rFonts w:ascii="Times New Roman" w:eastAsia="Times New Roman" w:hAnsi="Times New Roman" w:cs="Times New Roman"/>
          <w:lang w:eastAsia="pl-PL"/>
        </w:rPr>
        <w:t>em</w:t>
      </w:r>
      <w:r w:rsidR="00716EAE" w:rsidRPr="00ED248F">
        <w:rPr>
          <w:rFonts w:ascii="Times New Roman" w:eastAsia="Times New Roman" w:hAnsi="Times New Roman" w:cs="Times New Roman"/>
          <w:lang w:eastAsia="pl-PL"/>
        </w:rPr>
        <w:t xml:space="preserve"> i składowanie</w:t>
      </w:r>
      <w:r w:rsidR="00883476" w:rsidRPr="00ED248F">
        <w:rPr>
          <w:rFonts w:ascii="Times New Roman" w:eastAsia="Times New Roman" w:hAnsi="Times New Roman" w:cs="Times New Roman"/>
          <w:lang w:eastAsia="pl-PL"/>
        </w:rPr>
        <w:t>m</w:t>
      </w:r>
      <w:r w:rsidR="00716EAE" w:rsidRPr="00ED248F">
        <w:rPr>
          <w:rFonts w:ascii="Times New Roman" w:eastAsia="Times New Roman" w:hAnsi="Times New Roman" w:cs="Times New Roman"/>
          <w:lang w:eastAsia="pl-PL"/>
        </w:rPr>
        <w:t xml:space="preserve"> materiałów,</w:t>
      </w:r>
      <w:r w:rsidR="00ED76E5" w:rsidRPr="00ED248F">
        <w:rPr>
          <w:rFonts w:ascii="Times New Roman" w:eastAsia="Times New Roman" w:hAnsi="Times New Roman" w:cs="Times New Roman"/>
          <w:lang w:eastAsia="pl-PL"/>
        </w:rPr>
        <w:t xml:space="preserve"> </w:t>
      </w:r>
      <w:r w:rsidR="00716EAE" w:rsidRPr="00ED248F">
        <w:rPr>
          <w:rFonts w:ascii="Times New Roman" w:eastAsia="Times New Roman" w:hAnsi="Times New Roman" w:cs="Times New Roman"/>
          <w:lang w:eastAsia="pl-PL"/>
        </w:rPr>
        <w:t>usunięcie</w:t>
      </w:r>
      <w:r w:rsidR="00883476" w:rsidRPr="00ED248F">
        <w:rPr>
          <w:rFonts w:ascii="Times New Roman" w:eastAsia="Times New Roman" w:hAnsi="Times New Roman" w:cs="Times New Roman"/>
          <w:lang w:eastAsia="pl-PL"/>
        </w:rPr>
        <w:t>m</w:t>
      </w:r>
      <w:r w:rsidR="00716EAE" w:rsidRPr="00ED248F">
        <w:rPr>
          <w:rFonts w:ascii="Times New Roman" w:eastAsia="Times New Roman" w:hAnsi="Times New Roman" w:cs="Times New Roman"/>
          <w:lang w:eastAsia="pl-PL"/>
        </w:rPr>
        <w:t>, wyw</w:t>
      </w:r>
      <w:r w:rsidR="00883476" w:rsidRPr="00ED248F">
        <w:rPr>
          <w:rFonts w:ascii="Times New Roman" w:eastAsia="Times New Roman" w:hAnsi="Times New Roman" w:cs="Times New Roman"/>
          <w:lang w:eastAsia="pl-PL"/>
        </w:rPr>
        <w:t>o</w:t>
      </w:r>
      <w:r w:rsidR="00716EAE" w:rsidRPr="00ED248F">
        <w:rPr>
          <w:rFonts w:ascii="Times New Roman" w:eastAsia="Times New Roman" w:hAnsi="Times New Roman" w:cs="Times New Roman"/>
          <w:lang w:eastAsia="pl-PL"/>
        </w:rPr>
        <w:t>z</w:t>
      </w:r>
      <w:r w:rsidR="00883476" w:rsidRPr="00ED248F">
        <w:rPr>
          <w:rFonts w:ascii="Times New Roman" w:eastAsia="Times New Roman" w:hAnsi="Times New Roman" w:cs="Times New Roman"/>
          <w:lang w:eastAsia="pl-PL"/>
        </w:rPr>
        <w:t>em</w:t>
      </w:r>
      <w:r w:rsidR="00716EAE" w:rsidRPr="00ED248F">
        <w:rPr>
          <w:rFonts w:ascii="Times New Roman" w:eastAsia="Times New Roman" w:hAnsi="Times New Roman" w:cs="Times New Roman"/>
          <w:lang w:eastAsia="pl-PL"/>
        </w:rPr>
        <w:t xml:space="preserve"> i utylizacj</w:t>
      </w:r>
      <w:r w:rsidR="00883476" w:rsidRPr="00ED248F">
        <w:rPr>
          <w:rFonts w:ascii="Times New Roman" w:eastAsia="Times New Roman" w:hAnsi="Times New Roman" w:cs="Times New Roman"/>
          <w:lang w:eastAsia="pl-PL"/>
        </w:rPr>
        <w:t>ą</w:t>
      </w:r>
      <w:r w:rsidR="00716EAE" w:rsidRPr="00ED248F">
        <w:rPr>
          <w:rFonts w:ascii="Times New Roman" w:eastAsia="Times New Roman" w:hAnsi="Times New Roman" w:cs="Times New Roman"/>
          <w:lang w:eastAsia="pl-PL"/>
        </w:rPr>
        <w:t xml:space="preserve"> materiałów z rozbiórki,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716EAE" w:rsidRPr="009F383E">
        <w:rPr>
          <w:rFonts w:ascii="Times New Roman" w:eastAsia="Times New Roman" w:hAnsi="Times New Roman" w:cs="Times New Roman"/>
          <w:color w:val="000000" w:themeColor="text1"/>
          <w:lang w:eastAsia="pl-PL"/>
        </w:rPr>
        <w:t xml:space="preserve"> zorganizowanie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xml:space="preserve"> zaplecza socjalnego dla swoich pracowników,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E96C25" w:rsidRPr="009F383E">
        <w:rPr>
          <w:rFonts w:ascii="Times New Roman" w:eastAsia="Times New Roman" w:hAnsi="Times New Roman" w:cs="Times New Roman"/>
          <w:color w:val="000000" w:themeColor="text1"/>
          <w:lang w:eastAsia="pl-PL"/>
        </w:rPr>
        <w:t>ogrodzenie</w:t>
      </w:r>
      <w:r w:rsidRPr="009F383E">
        <w:rPr>
          <w:rFonts w:ascii="Times New Roman" w:eastAsia="Times New Roman" w:hAnsi="Times New Roman" w:cs="Times New Roman"/>
          <w:color w:val="000000" w:themeColor="text1"/>
          <w:lang w:eastAsia="pl-PL"/>
        </w:rPr>
        <w:t>m</w:t>
      </w:r>
      <w:r w:rsidR="00E96C25" w:rsidRPr="009F383E">
        <w:rPr>
          <w:rFonts w:ascii="Times New Roman" w:eastAsia="Times New Roman" w:hAnsi="Times New Roman" w:cs="Times New Roman"/>
          <w:color w:val="000000" w:themeColor="text1"/>
          <w:lang w:eastAsia="pl-PL"/>
        </w:rPr>
        <w:t xml:space="preserve"> terenu </w:t>
      </w:r>
      <w:r w:rsidR="00ED76E5">
        <w:rPr>
          <w:rFonts w:ascii="Times New Roman" w:eastAsia="Times New Roman" w:hAnsi="Times New Roman" w:cs="Times New Roman"/>
          <w:color w:val="000000" w:themeColor="text1"/>
          <w:lang w:eastAsia="pl-PL"/>
        </w:rPr>
        <w:t>robót</w:t>
      </w:r>
      <w:r w:rsidR="00E96C25" w:rsidRPr="009F383E">
        <w:rPr>
          <w:rFonts w:ascii="Times New Roman" w:eastAsia="Times New Roman" w:hAnsi="Times New Roman" w:cs="Times New Roman"/>
          <w:color w:val="000000" w:themeColor="text1"/>
          <w:lang w:eastAsia="pl-PL"/>
        </w:rPr>
        <w:t xml:space="preserve"> i utrzymanie</w:t>
      </w:r>
      <w:r w:rsidRPr="009F383E">
        <w:rPr>
          <w:rFonts w:ascii="Times New Roman" w:eastAsia="Times New Roman" w:hAnsi="Times New Roman" w:cs="Times New Roman"/>
          <w:color w:val="000000" w:themeColor="text1"/>
          <w:lang w:eastAsia="pl-PL"/>
        </w:rPr>
        <w:t>m</w:t>
      </w:r>
      <w:r w:rsidR="00E96C25" w:rsidRPr="009F383E">
        <w:rPr>
          <w:rFonts w:ascii="Times New Roman" w:eastAsia="Times New Roman" w:hAnsi="Times New Roman" w:cs="Times New Roman"/>
          <w:color w:val="000000" w:themeColor="text1"/>
          <w:lang w:eastAsia="pl-PL"/>
        </w:rPr>
        <w:t xml:space="preserve"> go przez cały okres prowadzenia robót,</w:t>
      </w:r>
    </w:p>
    <w:p w:rsidR="009E7D92" w:rsidRPr="009F383E" w:rsidRDefault="009E7D92"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E96C25"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ponoszeni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kosztów energii elektrycznej i </w:t>
      </w:r>
      <w:r w:rsidR="00E96C25" w:rsidRPr="009F383E">
        <w:rPr>
          <w:rFonts w:ascii="Times New Roman" w:eastAsia="Times New Roman" w:hAnsi="Times New Roman" w:cs="Times New Roman"/>
          <w:color w:val="000000" w:themeColor="text1"/>
          <w:lang w:eastAsia="pl-PL"/>
        </w:rPr>
        <w:t>wody w czasie prowadzenia robót</w:t>
      </w:r>
      <w:r w:rsidR="008A5D20">
        <w:rPr>
          <w:rFonts w:ascii="Times New Roman" w:eastAsia="Times New Roman" w:hAnsi="Times New Roman" w:cs="Times New Roman"/>
          <w:color w:val="000000" w:themeColor="text1"/>
          <w:lang w:eastAsia="pl-PL"/>
        </w:rPr>
        <w:t xml:space="preserve"> wraz z opłatą za przyłączenie</w:t>
      </w:r>
      <w:r w:rsidR="00E96C25" w:rsidRPr="009F383E">
        <w:rPr>
          <w:rFonts w:ascii="Times New Roman" w:eastAsia="Times New Roman" w:hAnsi="Times New Roman" w:cs="Times New Roman"/>
          <w:color w:val="000000" w:themeColor="text1"/>
          <w:lang w:eastAsia="pl-PL"/>
        </w:rPr>
        <w:t>,</w:t>
      </w:r>
    </w:p>
    <w:p w:rsidR="00ED76E5" w:rsidRDefault="00E424FC"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sprawdzeniem przez Mistrza Kominiarskiego zgodności założeń</w:t>
      </w:r>
      <w:r w:rsidR="00EF3B99" w:rsidRPr="009F383E">
        <w:rPr>
          <w:rFonts w:ascii="Times New Roman" w:eastAsia="Times New Roman" w:hAnsi="Times New Roman" w:cs="Times New Roman"/>
          <w:color w:val="000000" w:themeColor="text1"/>
          <w:lang w:eastAsia="pl-PL"/>
        </w:rPr>
        <w:t xml:space="preserve"> projektowych dotyczących</w:t>
      </w:r>
      <w:r w:rsidR="001E5BA3" w:rsidRPr="009F383E">
        <w:rPr>
          <w:rFonts w:ascii="Times New Roman" w:eastAsia="Times New Roman" w:hAnsi="Times New Roman" w:cs="Times New Roman"/>
          <w:color w:val="000000" w:themeColor="text1"/>
          <w:lang w:eastAsia="pl-PL"/>
        </w:rPr>
        <w:t xml:space="preserve"> odprowa</w:t>
      </w:r>
      <w:r w:rsidR="00B00079" w:rsidRPr="009F383E">
        <w:rPr>
          <w:rFonts w:ascii="Times New Roman" w:eastAsia="Times New Roman" w:hAnsi="Times New Roman" w:cs="Times New Roman"/>
          <w:color w:val="000000" w:themeColor="text1"/>
          <w:lang w:eastAsia="pl-PL"/>
        </w:rPr>
        <w:t>dzenia spalin z kotłów gazowych (protokół kominiarski z drożności przewodów kominowych przed wykonaniem instalacji odprowadzenia spalin)</w:t>
      </w:r>
      <w:r w:rsidR="000D661B">
        <w:rPr>
          <w:rFonts w:ascii="Times New Roman" w:eastAsia="Times New Roman" w:hAnsi="Times New Roman" w:cs="Times New Roman"/>
          <w:color w:val="000000" w:themeColor="text1"/>
          <w:lang w:eastAsia="pl-PL"/>
        </w:rPr>
        <w:t>,</w:t>
      </w:r>
      <w:r w:rsidR="00B00079" w:rsidRPr="009F383E">
        <w:rPr>
          <w:rFonts w:ascii="Times New Roman" w:eastAsia="Times New Roman" w:hAnsi="Times New Roman" w:cs="Times New Roman"/>
          <w:color w:val="000000" w:themeColor="text1"/>
          <w:lang w:eastAsia="pl-PL"/>
        </w:rPr>
        <w:t xml:space="preserve"> </w:t>
      </w:r>
    </w:p>
    <w:p w:rsidR="009E7D92" w:rsidRPr="009F383E" w:rsidRDefault="00ED76E5"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sprawdzeniem drożności przewodów kominowych oraz protokołu</w:t>
      </w:r>
      <w:r w:rsidR="00B00079" w:rsidRPr="009F383E">
        <w:rPr>
          <w:rFonts w:ascii="Times New Roman" w:eastAsia="Times New Roman" w:hAnsi="Times New Roman" w:cs="Times New Roman"/>
          <w:color w:val="000000" w:themeColor="text1"/>
          <w:lang w:eastAsia="pl-PL"/>
        </w:rPr>
        <w:t xml:space="preserve"> w zakresie wykonanych podłączeń przewodów wentylacyjnych i spalinowych,</w:t>
      </w:r>
    </w:p>
    <w:p w:rsidR="009E7D92" w:rsidRDefault="009E7D92"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montaż</w:t>
      </w:r>
      <w:r w:rsidRPr="009F383E">
        <w:rPr>
          <w:rFonts w:ascii="Times New Roman" w:eastAsia="Times New Roman" w:hAnsi="Times New Roman" w:cs="Times New Roman"/>
          <w:color w:val="000000" w:themeColor="text1"/>
          <w:lang w:eastAsia="pl-PL"/>
        </w:rPr>
        <w:t>em</w:t>
      </w:r>
      <w:r w:rsidR="00C80E0B" w:rsidRPr="009F383E">
        <w:rPr>
          <w:rFonts w:ascii="Times New Roman" w:eastAsia="Times New Roman" w:hAnsi="Times New Roman" w:cs="Times New Roman"/>
          <w:color w:val="000000" w:themeColor="text1"/>
          <w:lang w:eastAsia="pl-PL"/>
        </w:rPr>
        <w:t xml:space="preserve"> kratek wentylacyjnych w pomieszczeniach kuchni i łazienki wg wskazań Mistrza Kominiarskiego</w:t>
      </w:r>
      <w:r w:rsidR="00716EAE" w:rsidRPr="009F383E">
        <w:rPr>
          <w:rFonts w:ascii="Times New Roman" w:eastAsia="Times New Roman" w:hAnsi="Times New Roman" w:cs="Times New Roman"/>
          <w:color w:val="000000" w:themeColor="text1"/>
          <w:lang w:eastAsia="pl-PL"/>
        </w:rPr>
        <w:t>,</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1E5BA3" w:rsidRPr="009F383E">
        <w:rPr>
          <w:rFonts w:ascii="Times New Roman" w:eastAsia="Times New Roman" w:hAnsi="Times New Roman" w:cs="Times New Roman"/>
          <w:color w:val="000000" w:themeColor="text1"/>
          <w:lang w:eastAsia="pl-PL"/>
        </w:rPr>
        <w:t>wykonaniem</w:t>
      </w:r>
      <w:r w:rsidR="00716EAE" w:rsidRPr="009F383E">
        <w:rPr>
          <w:rFonts w:ascii="Times New Roman" w:eastAsia="Times New Roman" w:hAnsi="Times New Roman" w:cs="Times New Roman"/>
          <w:color w:val="000000" w:themeColor="text1"/>
          <w:lang w:eastAsia="pl-PL"/>
        </w:rPr>
        <w:t xml:space="preserve"> próby szczelności instalacji </w:t>
      </w:r>
      <w:r w:rsidR="00C80E0B" w:rsidRPr="009F383E">
        <w:rPr>
          <w:rFonts w:ascii="Times New Roman" w:eastAsia="Times New Roman" w:hAnsi="Times New Roman" w:cs="Times New Roman"/>
          <w:color w:val="000000" w:themeColor="text1"/>
          <w:lang w:eastAsia="pl-PL"/>
        </w:rPr>
        <w:t xml:space="preserve">gazowej i </w:t>
      </w:r>
      <w:r w:rsidR="00716EAE" w:rsidRPr="009F383E">
        <w:rPr>
          <w:rFonts w:ascii="Times New Roman" w:eastAsia="Times New Roman" w:hAnsi="Times New Roman" w:cs="Times New Roman"/>
          <w:color w:val="000000" w:themeColor="text1"/>
          <w:lang w:eastAsia="pl-PL"/>
        </w:rPr>
        <w:t xml:space="preserve">c.o. z dostarczeniem  protokołu, </w:t>
      </w:r>
    </w:p>
    <w:p w:rsidR="00E362A5" w:rsidRDefault="009E7D92" w:rsidP="00E362A5">
      <w:pPr>
        <w:tabs>
          <w:tab w:val="left" w:pos="709"/>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wykonani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próby z dokonaniem regulacji instalacji centralnego ogrzewania (na</w:t>
      </w:r>
      <w:r w:rsidR="00C80E0B" w:rsidRPr="009F383E">
        <w:rPr>
          <w:rFonts w:ascii="Times New Roman" w:eastAsia="Times New Roman" w:hAnsi="Times New Roman" w:cs="Times New Roman"/>
          <w:color w:val="000000" w:themeColor="text1"/>
          <w:lang w:eastAsia="pl-PL"/>
        </w:rPr>
        <w:t xml:space="preserve"> zimno i</w:t>
      </w:r>
      <w:r w:rsidR="00716EAE" w:rsidRPr="009F383E">
        <w:rPr>
          <w:rFonts w:ascii="Times New Roman" w:eastAsia="Times New Roman" w:hAnsi="Times New Roman" w:cs="Times New Roman"/>
          <w:color w:val="000000" w:themeColor="text1"/>
          <w:lang w:eastAsia="pl-PL"/>
        </w:rPr>
        <w:t xml:space="preserve"> gorąco),</w:t>
      </w:r>
      <w:r w:rsidR="00E362A5">
        <w:rPr>
          <w:rFonts w:ascii="Times New Roman" w:eastAsia="Times New Roman" w:hAnsi="Times New Roman" w:cs="Times New Roman"/>
          <w:color w:val="000000" w:themeColor="text1"/>
          <w:lang w:eastAsia="pl-PL"/>
        </w:rPr>
        <w:t xml:space="preserve"> </w:t>
      </w:r>
    </w:p>
    <w:p w:rsidR="009E7D92" w:rsidRPr="009F383E" w:rsidRDefault="009E7D92" w:rsidP="00E362A5">
      <w:pPr>
        <w:tabs>
          <w:tab w:val="left" w:pos="709"/>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coroczny</w:t>
      </w:r>
      <w:r w:rsidRPr="009F383E">
        <w:rPr>
          <w:rFonts w:ascii="Times New Roman" w:eastAsia="Times New Roman" w:hAnsi="Times New Roman" w:cs="Times New Roman"/>
          <w:color w:val="000000" w:themeColor="text1"/>
          <w:lang w:eastAsia="pl-PL"/>
        </w:rPr>
        <w:t>mi</w:t>
      </w:r>
      <w:r w:rsidR="00C80E0B" w:rsidRPr="009F383E">
        <w:rPr>
          <w:rFonts w:ascii="Times New Roman" w:eastAsia="Times New Roman" w:hAnsi="Times New Roman" w:cs="Times New Roman"/>
          <w:color w:val="000000" w:themeColor="text1"/>
          <w:lang w:eastAsia="pl-PL"/>
        </w:rPr>
        <w:t xml:space="preserve"> przegląd</w:t>
      </w:r>
      <w:r w:rsidRPr="009F383E">
        <w:rPr>
          <w:rFonts w:ascii="Times New Roman" w:eastAsia="Times New Roman" w:hAnsi="Times New Roman" w:cs="Times New Roman"/>
          <w:color w:val="000000" w:themeColor="text1"/>
          <w:lang w:eastAsia="pl-PL"/>
        </w:rPr>
        <w:t>ami</w:t>
      </w:r>
      <w:r w:rsidR="00C80E0B" w:rsidRPr="009F383E">
        <w:rPr>
          <w:rFonts w:ascii="Times New Roman" w:eastAsia="Times New Roman" w:hAnsi="Times New Roman" w:cs="Times New Roman"/>
          <w:color w:val="000000" w:themeColor="text1"/>
          <w:lang w:eastAsia="pl-PL"/>
        </w:rPr>
        <w:t xml:space="preserve"> serwisowy</w:t>
      </w:r>
      <w:r w:rsidRPr="009F383E">
        <w:rPr>
          <w:rFonts w:ascii="Times New Roman" w:eastAsia="Times New Roman" w:hAnsi="Times New Roman" w:cs="Times New Roman"/>
          <w:color w:val="000000" w:themeColor="text1"/>
          <w:lang w:eastAsia="pl-PL"/>
        </w:rPr>
        <w:t>mi</w:t>
      </w:r>
      <w:r w:rsidR="00C80E0B" w:rsidRPr="009F383E">
        <w:rPr>
          <w:rFonts w:ascii="Times New Roman" w:eastAsia="Times New Roman" w:hAnsi="Times New Roman" w:cs="Times New Roman"/>
          <w:color w:val="000000" w:themeColor="text1"/>
          <w:lang w:eastAsia="pl-PL"/>
        </w:rPr>
        <w:t xml:space="preserve"> kotłów gazowych </w:t>
      </w:r>
      <w:r w:rsidR="00ED76E5">
        <w:rPr>
          <w:rFonts w:ascii="Times New Roman" w:eastAsia="Times New Roman" w:hAnsi="Times New Roman" w:cs="Times New Roman"/>
          <w:color w:val="000000" w:themeColor="text1"/>
          <w:lang w:eastAsia="pl-PL"/>
        </w:rPr>
        <w:t xml:space="preserve">zgodnie z wymogami producenta kotłów </w:t>
      </w:r>
      <w:r w:rsidR="00C80E0B" w:rsidRPr="009F383E">
        <w:rPr>
          <w:rFonts w:ascii="Times New Roman" w:eastAsia="Times New Roman" w:hAnsi="Times New Roman" w:cs="Times New Roman"/>
          <w:color w:val="000000" w:themeColor="text1"/>
          <w:lang w:eastAsia="pl-PL"/>
        </w:rPr>
        <w:t>w okresie udzielanej gwarancji,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E362A5">
        <w:rPr>
          <w:rFonts w:ascii="Times New Roman" w:eastAsia="Times New Roman" w:hAnsi="Times New Roman" w:cs="Times New Roman"/>
          <w:color w:val="000000" w:themeColor="text1"/>
          <w:lang w:eastAsia="pl-PL"/>
        </w:rPr>
        <w:t xml:space="preserve">prowadzeniem </w:t>
      </w:r>
      <w:r w:rsidR="00C80E0B" w:rsidRPr="009F383E">
        <w:rPr>
          <w:rFonts w:ascii="Times New Roman" w:eastAsia="Times New Roman" w:hAnsi="Times New Roman" w:cs="Times New Roman"/>
          <w:color w:val="000000" w:themeColor="text1"/>
          <w:lang w:eastAsia="pl-PL"/>
        </w:rPr>
        <w:t>nadzor</w:t>
      </w:r>
      <w:r w:rsidR="00E362A5">
        <w:rPr>
          <w:rFonts w:ascii="Times New Roman" w:eastAsia="Times New Roman" w:hAnsi="Times New Roman" w:cs="Times New Roman"/>
          <w:color w:val="000000" w:themeColor="text1"/>
          <w:lang w:eastAsia="pl-PL"/>
        </w:rPr>
        <w:t xml:space="preserve">ów </w:t>
      </w:r>
      <w:r w:rsidR="00C80E0B" w:rsidRPr="009F383E">
        <w:rPr>
          <w:rFonts w:ascii="Times New Roman" w:eastAsia="Times New Roman" w:hAnsi="Times New Roman" w:cs="Times New Roman"/>
          <w:color w:val="000000" w:themeColor="text1"/>
          <w:lang w:eastAsia="pl-PL"/>
        </w:rPr>
        <w:t>branżowy</w:t>
      </w:r>
      <w:r w:rsidR="00E362A5">
        <w:rPr>
          <w:rFonts w:ascii="Times New Roman" w:eastAsia="Times New Roman" w:hAnsi="Times New Roman" w:cs="Times New Roman"/>
          <w:color w:val="000000" w:themeColor="text1"/>
          <w:lang w:eastAsia="pl-PL"/>
        </w:rPr>
        <w:t>ch</w:t>
      </w:r>
      <w:r w:rsidR="00C80E0B" w:rsidRPr="009F383E">
        <w:rPr>
          <w:rFonts w:ascii="Times New Roman" w:eastAsia="Times New Roman" w:hAnsi="Times New Roman" w:cs="Times New Roman"/>
          <w:color w:val="000000" w:themeColor="text1"/>
          <w:lang w:eastAsia="pl-PL"/>
        </w:rPr>
        <w:t xml:space="preserve"> prowadzonych przez właściciela sieci gazowej,</w:t>
      </w:r>
    </w:p>
    <w:p w:rsidR="00716EA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rozplomb</w:t>
      </w:r>
      <w:r w:rsidRPr="009F383E">
        <w:rPr>
          <w:rFonts w:ascii="Times New Roman" w:eastAsia="Times New Roman" w:hAnsi="Times New Roman" w:cs="Times New Roman"/>
          <w:color w:val="000000" w:themeColor="text1"/>
          <w:lang w:eastAsia="pl-PL"/>
        </w:rPr>
        <w:t xml:space="preserve">owaniem i </w:t>
      </w:r>
      <w:r w:rsidR="00F7146F" w:rsidRPr="009F383E">
        <w:rPr>
          <w:rFonts w:ascii="Times New Roman" w:eastAsia="Times New Roman" w:hAnsi="Times New Roman" w:cs="Times New Roman"/>
          <w:color w:val="000000" w:themeColor="text1"/>
          <w:lang w:eastAsia="pl-PL"/>
        </w:rPr>
        <w:t>ponown</w:t>
      </w:r>
      <w:r w:rsidR="007A1CC3">
        <w:rPr>
          <w:rFonts w:ascii="Times New Roman" w:eastAsia="Times New Roman" w:hAnsi="Times New Roman" w:cs="Times New Roman"/>
          <w:color w:val="000000" w:themeColor="text1"/>
          <w:lang w:eastAsia="pl-PL"/>
        </w:rPr>
        <w:t>ym</w:t>
      </w:r>
      <w:r w:rsidR="00F7146F" w:rsidRPr="009F383E">
        <w:rPr>
          <w:rFonts w:ascii="Times New Roman" w:eastAsia="Times New Roman" w:hAnsi="Times New Roman" w:cs="Times New Roman"/>
          <w:color w:val="000000" w:themeColor="text1"/>
          <w:lang w:eastAsia="pl-PL"/>
        </w:rPr>
        <w:t xml:space="preserve"> </w:t>
      </w:r>
      <w:r w:rsidRPr="009F383E">
        <w:rPr>
          <w:rFonts w:ascii="Times New Roman" w:eastAsia="Times New Roman" w:hAnsi="Times New Roman" w:cs="Times New Roman"/>
          <w:color w:val="000000" w:themeColor="text1"/>
          <w:lang w:eastAsia="pl-PL"/>
        </w:rPr>
        <w:t>plombowani</w:t>
      </w:r>
      <w:r w:rsidR="00E362A5">
        <w:rPr>
          <w:rFonts w:ascii="Times New Roman" w:eastAsia="Times New Roman" w:hAnsi="Times New Roman" w:cs="Times New Roman"/>
          <w:color w:val="000000" w:themeColor="text1"/>
          <w:lang w:eastAsia="pl-PL"/>
        </w:rPr>
        <w:t>u</w:t>
      </w:r>
      <w:r w:rsidR="001C17FC" w:rsidRPr="009F383E">
        <w:rPr>
          <w:rFonts w:ascii="Times New Roman" w:eastAsia="Times New Roman" w:hAnsi="Times New Roman" w:cs="Times New Roman"/>
          <w:color w:val="000000" w:themeColor="text1"/>
          <w:lang w:eastAsia="pl-PL"/>
        </w:rPr>
        <w:t xml:space="preserve"> gazomierzy</w:t>
      </w:r>
      <w:r w:rsidR="008A5D20">
        <w:rPr>
          <w:rFonts w:ascii="Times New Roman" w:eastAsia="Times New Roman" w:hAnsi="Times New Roman" w:cs="Times New Roman"/>
          <w:color w:val="000000" w:themeColor="text1"/>
          <w:lang w:eastAsia="pl-PL"/>
        </w:rPr>
        <w:t>,</w:t>
      </w:r>
    </w:p>
    <w:p w:rsidR="008A5D20" w:rsidRPr="009F383E" w:rsidRDefault="008A5D20"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przygotowaniem harmonogramu rzeczowo finansowego realizacji zamówienia.</w:t>
      </w:r>
    </w:p>
    <w:p w:rsidR="00716EAE" w:rsidRPr="001974D4" w:rsidRDefault="00716EAE" w:rsidP="00030D2F">
      <w:pPr>
        <w:numPr>
          <w:ilvl w:val="0"/>
          <w:numId w:val="39"/>
        </w:numPr>
        <w:tabs>
          <w:tab w:val="left" w:pos="284"/>
        </w:tabs>
        <w:autoSpaceDE w:val="0"/>
        <w:autoSpaceDN w:val="0"/>
        <w:adjustRightInd w:val="0"/>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Zamawiający nie będzie udzielał zaliczek na realizację zamówienia.</w:t>
      </w:r>
    </w:p>
    <w:p w:rsidR="00716EAE" w:rsidRPr="001974D4" w:rsidRDefault="00716EAE" w:rsidP="00030D2F">
      <w:pPr>
        <w:numPr>
          <w:ilvl w:val="0"/>
          <w:numId w:val="39"/>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Cena ofertowa nie podlega waloryzacji do końca r</w:t>
      </w:r>
      <w:r w:rsidR="001C17FC" w:rsidRPr="001974D4">
        <w:rPr>
          <w:rFonts w:ascii="Times New Roman" w:eastAsia="Times New Roman" w:hAnsi="Times New Roman" w:cs="Times New Roman"/>
          <w:bCs/>
          <w:color w:val="000000" w:themeColor="text1"/>
          <w:lang w:eastAsia="pl-PL"/>
        </w:rPr>
        <w:t>ealizacji przedmiotu zamówienia.</w:t>
      </w:r>
    </w:p>
    <w:p w:rsidR="00716EAE" w:rsidRPr="001974D4" w:rsidRDefault="00716EAE" w:rsidP="00030D2F">
      <w:pPr>
        <w:numPr>
          <w:ilvl w:val="0"/>
          <w:numId w:val="39"/>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Umowa będzie zawarta na całość prac określonych w przedmiocie zamówienia.</w:t>
      </w:r>
    </w:p>
    <w:p w:rsidR="00716EAE" w:rsidRPr="00262E13" w:rsidRDefault="00990047" w:rsidP="00030D2F">
      <w:pPr>
        <w:numPr>
          <w:ilvl w:val="0"/>
          <w:numId w:val="39"/>
        </w:numPr>
        <w:tabs>
          <w:tab w:val="left" w:pos="284"/>
          <w:tab w:val="num" w:pos="426"/>
          <w:tab w:val="left" w:pos="454"/>
        </w:tabs>
        <w:spacing w:after="0" w:line="240" w:lineRule="auto"/>
        <w:ind w:left="426" w:hanging="426"/>
        <w:jc w:val="both"/>
        <w:rPr>
          <w:rFonts w:ascii="Times New Roman" w:eastAsia="Times New Roman" w:hAnsi="Times New Roman" w:cs="Times New Roman"/>
          <w:color w:val="FFC000"/>
          <w:lang w:eastAsia="pl-PL"/>
        </w:rPr>
      </w:pPr>
      <w:r>
        <w:rPr>
          <w:rFonts w:ascii="Times New Roman" w:eastAsia="Times New Roman" w:hAnsi="Times New Roman" w:cs="Times New Roman"/>
          <w:color w:val="000000" w:themeColor="text1"/>
          <w:lang w:eastAsia="pl-PL"/>
        </w:rPr>
        <w:t>Cena ofertowa</w:t>
      </w:r>
      <w:r w:rsidR="001974D4">
        <w:rPr>
          <w:rFonts w:ascii="Times New Roman" w:eastAsia="Times New Roman" w:hAnsi="Times New Roman" w:cs="Times New Roman"/>
          <w:color w:val="000000" w:themeColor="text1"/>
          <w:lang w:eastAsia="pl-PL"/>
        </w:rPr>
        <w:t xml:space="preserve"> </w:t>
      </w:r>
      <w:r w:rsidR="00716EAE" w:rsidRPr="001974D4">
        <w:rPr>
          <w:rFonts w:ascii="Times New Roman" w:eastAsia="Times New Roman" w:hAnsi="Times New Roman" w:cs="Times New Roman"/>
          <w:color w:val="000000" w:themeColor="text1"/>
          <w:lang w:eastAsia="pl-PL"/>
        </w:rPr>
        <w:t>należy podać z zaokrągleniem do dwóch miejsc po przecinku.</w:t>
      </w:r>
    </w:p>
    <w:p w:rsidR="00716EAE" w:rsidRPr="00990047" w:rsidRDefault="00716EAE" w:rsidP="00030D2F">
      <w:pPr>
        <w:numPr>
          <w:ilvl w:val="0"/>
          <w:numId w:val="39"/>
        </w:numPr>
        <w:tabs>
          <w:tab w:val="left" w:pos="284"/>
        </w:tabs>
        <w:spacing w:after="0" w:line="240" w:lineRule="auto"/>
        <w:ind w:left="284" w:hanging="284"/>
        <w:jc w:val="both"/>
        <w:rPr>
          <w:rFonts w:ascii="Times New Roman" w:eastAsia="Times New Roman" w:hAnsi="Times New Roman" w:cs="Times New Roman"/>
          <w:color w:val="000000" w:themeColor="text1"/>
          <w:lang w:eastAsia="pl-PL"/>
        </w:rPr>
      </w:pPr>
      <w:r w:rsidRPr="00990047">
        <w:rPr>
          <w:rFonts w:ascii="Times New Roman" w:eastAsia="Times New Roman" w:hAnsi="Times New Roman" w:cs="Times New Roman"/>
          <w:color w:val="000000" w:themeColor="text1"/>
          <w:lang w:eastAsia="pl-PL"/>
        </w:rPr>
        <w:t>Wszelkie rozliczenia związane z realizacją zamówienia, którego dotyczy niniejsza SIWZ dokonywane będą w PLN.</w:t>
      </w: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p>
    <w:p w:rsidR="00716EAE" w:rsidRPr="001974D4" w:rsidRDefault="00716EAE" w:rsidP="00716EAE">
      <w:pPr>
        <w:spacing w:after="0" w:line="240" w:lineRule="auto"/>
        <w:jc w:val="both"/>
        <w:rPr>
          <w:rFonts w:ascii="Times New Roman" w:eastAsia="Times New Roman" w:hAnsi="Times New Roman" w:cs="Times New Roman"/>
          <w:b/>
          <w:bCs/>
          <w:color w:val="000000" w:themeColor="text1"/>
          <w:szCs w:val="20"/>
          <w:lang w:eastAsia="pl-PL"/>
        </w:rPr>
      </w:pPr>
      <w:r w:rsidRPr="001974D4">
        <w:rPr>
          <w:rFonts w:ascii="Times New Roman" w:eastAsia="Times New Roman" w:hAnsi="Times New Roman" w:cs="Times New Roman"/>
          <w:b/>
          <w:bCs/>
          <w:color w:val="000000" w:themeColor="text1"/>
          <w:szCs w:val="20"/>
          <w:lang w:eastAsia="pl-PL"/>
        </w:rPr>
        <w:t>Waluty oferty</w:t>
      </w:r>
    </w:p>
    <w:p w:rsidR="00716EAE" w:rsidRPr="001974D4" w:rsidRDefault="00716EAE" w:rsidP="00716EAE">
      <w:pPr>
        <w:spacing w:after="0" w:line="240" w:lineRule="auto"/>
        <w:jc w:val="both"/>
        <w:rPr>
          <w:rFonts w:ascii="Times New Roman" w:eastAsia="Times New Roman" w:hAnsi="Times New Roman" w:cs="Times New Roman"/>
          <w:color w:val="000000" w:themeColor="text1"/>
          <w:szCs w:val="20"/>
          <w:lang w:eastAsia="pl-PL"/>
        </w:rPr>
      </w:pPr>
      <w:r w:rsidRPr="001974D4">
        <w:rPr>
          <w:rFonts w:ascii="Times New Roman" w:eastAsia="Times New Roman" w:hAnsi="Times New Roman" w:cs="Times New Roman"/>
          <w:color w:val="000000" w:themeColor="text1"/>
          <w:szCs w:val="20"/>
          <w:lang w:eastAsia="pl-PL"/>
        </w:rPr>
        <w:t xml:space="preserve">Cena zostanie podana przez Wykonawcę w całości w walucie polskiej. </w:t>
      </w:r>
    </w:p>
    <w:p w:rsidR="009C7F52" w:rsidRDefault="009C7F52" w:rsidP="00716EAE">
      <w:pPr>
        <w:spacing w:after="0" w:line="240" w:lineRule="auto"/>
        <w:jc w:val="both"/>
        <w:rPr>
          <w:rFonts w:ascii="Times New Roman" w:eastAsia="Times New Roman" w:hAnsi="Times New Roman" w:cs="Times New Roman"/>
          <w:color w:val="FF0000"/>
          <w:lang w:eastAsia="pl-PL"/>
        </w:rPr>
      </w:pPr>
    </w:p>
    <w:p w:rsidR="009C7F52" w:rsidRPr="00285BB0" w:rsidRDefault="00716EAE" w:rsidP="00716EAE">
      <w:pPr>
        <w:spacing w:after="0" w:line="240" w:lineRule="auto"/>
        <w:jc w:val="both"/>
        <w:rPr>
          <w:rFonts w:ascii="Times New Roman" w:eastAsia="Times New Roman" w:hAnsi="Times New Roman" w:cs="Times New Roman"/>
          <w:b/>
          <w:u w:val="single"/>
          <w:lang w:eastAsia="pl-PL"/>
        </w:rPr>
      </w:pPr>
      <w:r w:rsidRPr="00285BB0">
        <w:rPr>
          <w:rFonts w:ascii="Times New Roman" w:eastAsia="Times New Roman" w:hAnsi="Times New Roman" w:cs="Times New Roman"/>
          <w:b/>
          <w:u w:val="single"/>
          <w:lang w:eastAsia="pl-PL"/>
        </w:rPr>
        <w:t>XII. OPIS KRYTERIÓW, KTÓRYMI ZAMAWIAJĄCY BĘDZIE SIĘ KIEROWAŁ PRZY WYBORZE OFERTY</w:t>
      </w:r>
    </w:p>
    <w:p w:rsidR="00716EAE" w:rsidRPr="00C71E73" w:rsidRDefault="00716EAE" w:rsidP="00716EAE">
      <w:pPr>
        <w:tabs>
          <w:tab w:val="left" w:pos="284"/>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1.</w:t>
      </w:r>
      <w:r w:rsidRPr="00C71E73">
        <w:rPr>
          <w:rFonts w:ascii="Times New Roman" w:eastAsia="Times New Roman" w:hAnsi="Times New Roman" w:cs="Times New Roman"/>
          <w:color w:val="000000" w:themeColor="text1"/>
          <w:lang w:eastAsia="pl-PL"/>
        </w:rPr>
        <w:tab/>
        <w:t>Przy ocenie ofert Zamawiający będzie się kierował następującymi kryteriami:</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w:t>
      </w:r>
      <w:r w:rsidRPr="00C71E73">
        <w:rPr>
          <w:rFonts w:ascii="Times New Roman" w:eastAsia="Times New Roman" w:hAnsi="Times New Roman" w:cs="Times New Roman"/>
          <w:b/>
          <w:color w:val="000000" w:themeColor="text1"/>
          <w:lang w:eastAsia="pl-PL"/>
        </w:rPr>
        <w:tab/>
        <w:t>Cena</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60</w:t>
      </w:r>
      <w:r w:rsidR="0004753E"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AA2047">
        <w:rPr>
          <w:rFonts w:ascii="Times New Roman" w:eastAsia="Times New Roman" w:hAnsi="Times New Roman" w:cs="Times New Roman"/>
          <w:b/>
          <w:lang w:eastAsia="pl-PL"/>
        </w:rPr>
        <w:t>Kryterium II</w:t>
      </w:r>
      <w:r w:rsidRPr="00AA2047">
        <w:rPr>
          <w:rFonts w:ascii="Times New Roman" w:eastAsia="Times New Roman" w:hAnsi="Times New Roman" w:cs="Times New Roman"/>
          <w:b/>
          <w:lang w:eastAsia="pl-PL"/>
        </w:rPr>
        <w:tab/>
        <w:t>Gwarancja na roboty budowlane (G</w:t>
      </w:r>
      <w:r w:rsidRPr="00AA2047">
        <w:rPr>
          <w:rFonts w:ascii="Times New Roman" w:eastAsia="Times New Roman" w:hAnsi="Times New Roman" w:cs="Times New Roman"/>
          <w:b/>
          <w:vertAlign w:val="subscript"/>
          <w:lang w:eastAsia="pl-PL"/>
        </w:rPr>
        <w:t>RB</w:t>
      </w:r>
      <w:r w:rsidR="00410651" w:rsidRPr="00AA2047">
        <w:rPr>
          <w:rFonts w:ascii="Times New Roman" w:eastAsia="Times New Roman" w:hAnsi="Times New Roman" w:cs="Times New Roman"/>
          <w:b/>
          <w:lang w:eastAsia="pl-PL"/>
        </w:rPr>
        <w:t>)</w:t>
      </w:r>
      <w:r w:rsidR="00410651" w:rsidRPr="00E362A5">
        <w:rPr>
          <w:rFonts w:ascii="Times New Roman" w:eastAsia="Times New Roman" w:hAnsi="Times New Roman" w:cs="Times New Roman"/>
          <w:b/>
          <w:color w:val="00B050"/>
          <w:lang w:eastAsia="pl-PL"/>
        </w:rPr>
        <w:tab/>
      </w:r>
      <w:r w:rsidR="00410651" w:rsidRPr="00285BB0">
        <w:rPr>
          <w:rFonts w:ascii="Times New Roman" w:eastAsia="Times New Roman" w:hAnsi="Times New Roman" w:cs="Times New Roman"/>
          <w:b/>
          <w:color w:val="FF0000"/>
          <w:lang w:eastAsia="pl-PL"/>
        </w:rPr>
        <w:t xml:space="preserve">               </w:t>
      </w:r>
      <w:r w:rsidR="00410651" w:rsidRPr="00C71E73">
        <w:rPr>
          <w:rFonts w:ascii="Times New Roman" w:eastAsia="Times New Roman" w:hAnsi="Times New Roman" w:cs="Times New Roman"/>
          <w:b/>
          <w:color w:val="000000" w:themeColor="text1"/>
          <w:lang w:eastAsia="pl-PL"/>
        </w:rPr>
        <w:tab/>
      </w:r>
      <w:r w:rsidR="00E362A5">
        <w:rPr>
          <w:rFonts w:ascii="Times New Roman" w:eastAsia="Times New Roman" w:hAnsi="Times New Roman" w:cs="Times New Roman"/>
          <w:b/>
          <w:color w:val="000000" w:themeColor="text1"/>
          <w:lang w:eastAsia="pl-PL"/>
        </w:rPr>
        <w:tab/>
      </w:r>
      <w:r w:rsidR="00E362A5">
        <w:rPr>
          <w:rFonts w:ascii="Times New Roman" w:eastAsia="Times New Roman" w:hAnsi="Times New Roman" w:cs="Times New Roman"/>
          <w:b/>
          <w:color w:val="000000" w:themeColor="text1"/>
          <w:lang w:eastAsia="pl-PL"/>
        </w:rPr>
        <w:tab/>
      </w:r>
      <w:r w:rsidR="00410651" w:rsidRPr="00C71E73">
        <w:rPr>
          <w:rFonts w:ascii="Times New Roman" w:eastAsia="Times New Roman" w:hAnsi="Times New Roman" w:cs="Times New Roman"/>
          <w:b/>
          <w:color w:val="000000" w:themeColor="text1"/>
          <w:lang w:eastAsia="pl-PL"/>
        </w:rPr>
        <w:t>20</w:t>
      </w:r>
      <w:r w:rsidR="0004753E" w:rsidRPr="00C71E73">
        <w:rPr>
          <w:rFonts w:ascii="Times New Roman" w:eastAsia="Times New Roman" w:hAnsi="Times New Roman" w:cs="Times New Roman"/>
          <w:b/>
          <w:color w:val="000000" w:themeColor="text1"/>
          <w:lang w:eastAsia="pl-PL"/>
        </w:rPr>
        <w:t xml:space="preserve"> </w:t>
      </w:r>
      <w:r w:rsidR="00410651" w:rsidRPr="00C71E73">
        <w:rPr>
          <w:rFonts w:ascii="Times New Roman" w:eastAsia="Times New Roman" w:hAnsi="Times New Roman" w:cs="Times New Roman"/>
          <w:b/>
          <w:color w:val="000000" w:themeColor="text1"/>
          <w:lang w:eastAsia="pl-PL"/>
        </w:rPr>
        <w:t xml:space="preserve">%         </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lastRenderedPageBreak/>
        <w:t>Kryterium III  Gwarancja na urządzenia i przybory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r>
      <w:r w:rsidRPr="00C71E73">
        <w:rPr>
          <w:rFonts w:ascii="Times New Roman" w:eastAsia="Times New Roman" w:hAnsi="Times New Roman" w:cs="Times New Roman"/>
          <w:b/>
          <w:color w:val="000000" w:themeColor="text1"/>
          <w:lang w:eastAsia="pl-PL"/>
        </w:rPr>
        <w:tab/>
        <w:t>20 %</w:t>
      </w:r>
    </w:p>
    <w:p w:rsidR="00F114E9" w:rsidRDefault="00F114E9" w:rsidP="00716EAE">
      <w:pPr>
        <w:tabs>
          <w:tab w:val="left" w:pos="709"/>
        </w:tabs>
        <w:spacing w:after="0" w:line="240" w:lineRule="auto"/>
        <w:jc w:val="both"/>
        <w:rPr>
          <w:rFonts w:ascii="Times New Roman" w:eastAsia="Times New Roman" w:hAnsi="Times New Roman" w:cs="Times New Roman"/>
          <w:b/>
          <w:color w:val="000000" w:themeColor="text1"/>
          <w:u w:val="single"/>
          <w:lang w:eastAsia="pl-PL"/>
        </w:rPr>
      </w:pPr>
    </w:p>
    <w:p w:rsidR="00716EAE" w:rsidRPr="00C71E73"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u w:val="single"/>
          <w:lang w:eastAsia="pl-PL"/>
        </w:rPr>
        <w:t>Kryterium I Cena (C) – 60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Liczba przyznanych punktów dla poszczególnych ofert będzie obliczona zgodnie z poniższym wzorem: </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sz w:val="6"/>
          <w:szCs w:val="6"/>
          <w:lang w:eastAsia="pl-PL"/>
        </w:rPr>
      </w:pP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16"/>
          <w:szCs w:val="20"/>
          <w:lang w:eastAsia="pl-PL"/>
        </w:rPr>
        <w:tab/>
      </w:r>
      <w:r w:rsidR="00CA4405" w:rsidRPr="00C71E73">
        <w:rPr>
          <w:rFonts w:ascii="Times New Roman" w:eastAsia="Times New Roman" w:hAnsi="Times New Roman" w:cs="Times New Roman"/>
          <w:color w:val="000000" w:themeColor="text1"/>
          <w:sz w:val="20"/>
          <w:szCs w:val="20"/>
          <w:lang w:eastAsia="pl-PL"/>
        </w:rPr>
        <w:t>cena najniższa</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  x 60 pkt   =   ilość punktów dla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cena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najniższa cena  – najniższa cena spośród  ofert niepodlegających odrzuceniu.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p>
    <w:p w:rsidR="00716EAE" w:rsidRPr="00AA2047" w:rsidRDefault="00716EAE" w:rsidP="00716EAE">
      <w:pPr>
        <w:tabs>
          <w:tab w:val="left" w:pos="0"/>
        </w:tabs>
        <w:spacing w:after="0" w:line="240" w:lineRule="auto"/>
        <w:jc w:val="both"/>
        <w:rPr>
          <w:rFonts w:ascii="Times New Roman" w:eastAsia="Times New Roman" w:hAnsi="Times New Roman" w:cs="Times New Roman"/>
          <w:b/>
          <w:lang w:eastAsia="pl-PL"/>
        </w:rPr>
      </w:pPr>
      <w:r w:rsidRPr="00AA2047">
        <w:rPr>
          <w:rFonts w:ascii="Times New Roman" w:eastAsia="Times New Roman" w:hAnsi="Times New Roman" w:cs="Times New Roman"/>
          <w:b/>
          <w:u w:val="single"/>
          <w:lang w:eastAsia="pl-PL"/>
        </w:rPr>
        <w:t>Kryterium II Gwarancja na roboty budowlane (G</w:t>
      </w:r>
      <w:r w:rsidRPr="00AA2047">
        <w:rPr>
          <w:rFonts w:ascii="Times New Roman" w:eastAsia="Times New Roman" w:hAnsi="Times New Roman" w:cs="Times New Roman"/>
          <w:b/>
          <w:u w:val="single"/>
          <w:vertAlign w:val="subscript"/>
          <w:lang w:eastAsia="pl-PL"/>
        </w:rPr>
        <w:t>RB</w:t>
      </w:r>
      <w:r w:rsidRPr="00AA2047">
        <w:rPr>
          <w:rFonts w:ascii="Times New Roman" w:eastAsia="Times New Roman" w:hAnsi="Times New Roman" w:cs="Times New Roman"/>
          <w:b/>
          <w:u w:val="single"/>
          <w:lang w:eastAsia="pl-PL"/>
        </w:rPr>
        <w:t>) – 20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W tym kryterium pod uwagę będzie brane zaoferowanie </w:t>
      </w:r>
      <w:r w:rsidRPr="00C71E73">
        <w:rPr>
          <w:rFonts w:ascii="Times New Roman" w:eastAsia="Times New Roman" w:hAnsi="Times New Roman" w:cs="Times New Roman"/>
          <w:b/>
          <w:color w:val="000000" w:themeColor="text1"/>
          <w:lang w:eastAsia="pl-PL"/>
        </w:rPr>
        <w:t>wydłużenia okresu gwarancji na wykonane roboty budowlane</w:t>
      </w:r>
      <w:r w:rsidR="00883476">
        <w:rPr>
          <w:rFonts w:ascii="Times New Roman" w:eastAsia="Times New Roman" w:hAnsi="Times New Roman" w:cs="Times New Roman"/>
          <w:b/>
          <w:color w:val="000000" w:themeColor="text1"/>
          <w:lang w:eastAsia="pl-PL"/>
        </w:rPr>
        <w:t>.</w:t>
      </w:r>
      <w:r w:rsidRPr="00C71E73">
        <w:rPr>
          <w:rFonts w:ascii="Times New Roman" w:eastAsia="Times New Roman" w:hAnsi="Times New Roman" w:cs="Times New Roman"/>
          <w:color w:val="000000" w:themeColor="text1"/>
          <w:lang w:eastAsia="pl-PL"/>
        </w:rPr>
        <w:t xml:space="preserve"> Sposób obliczania liczby punktów w kryterium gwarancji na roboty budowlane</w:t>
      </w:r>
      <w:r w:rsidR="00883476">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(G</w:t>
      </w:r>
      <w:r w:rsidRPr="00C71E73">
        <w:rPr>
          <w:rFonts w:ascii="Times New Roman" w:eastAsia="Times New Roman" w:hAnsi="Times New Roman" w:cs="Times New Roman"/>
          <w:color w:val="000000" w:themeColor="text1"/>
          <w:vertAlign w:val="subscript"/>
          <w:lang w:eastAsia="pl-PL"/>
        </w:rPr>
        <w:t>RB</w:t>
      </w:r>
      <w:r w:rsidRPr="00C71E73">
        <w:rPr>
          <w:rFonts w:ascii="Times New Roman" w:eastAsia="Times New Roman" w:hAnsi="Times New Roman" w:cs="Times New Roman"/>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36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48 miesięcy                </w:t>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60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- 20 punktów</w:t>
      </w:r>
    </w:p>
    <w:p w:rsidR="002A76B3" w:rsidRPr="002A76B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na wykonane roboty budowlane</w:t>
      </w:r>
      <w:r w:rsidR="00883476">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 xml:space="preserve">nie może być krótszy niż </w:t>
      </w:r>
      <w:r w:rsidRPr="00C71E73">
        <w:rPr>
          <w:rFonts w:ascii="Times New Roman" w:eastAsia="Times New Roman" w:hAnsi="Times New Roman" w:cs="Times New Roman"/>
          <w:b/>
          <w:color w:val="000000" w:themeColor="text1"/>
          <w:lang w:eastAsia="pl-PL"/>
        </w:rPr>
        <w:t xml:space="preserve">36 miesięcy </w:t>
      </w:r>
      <w:r w:rsidRPr="00C71E73">
        <w:rPr>
          <w:rFonts w:ascii="Times New Roman" w:eastAsia="Times New Roman" w:hAnsi="Times New Roman" w:cs="Times New Roman"/>
          <w:color w:val="000000" w:themeColor="text1"/>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C71E73">
        <w:rPr>
          <w:rFonts w:ascii="Times New Roman" w:hAnsi="Times New Roman" w:cs="Times New Roman"/>
          <w:color w:val="000000" w:themeColor="text1"/>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sidRPr="00C71E73">
        <w:rPr>
          <w:rFonts w:ascii="Times New Roman" w:eastAsia="Times New Roman" w:hAnsi="Times New Roman" w:cs="Times New Roman"/>
          <w:color w:val="000000" w:themeColor="text1"/>
          <w:lang w:eastAsia="pl-PL"/>
        </w:rPr>
        <w:t>Wykonawca zobowiązany jest złożyć oświadczenie w zakresie gwarancji na roboty budowlane w formularzu oferty stanowiącym załącznik nr 1 do SIWZ.</w:t>
      </w:r>
    </w:p>
    <w:p w:rsidR="007D324C" w:rsidRPr="00C71E73" w:rsidRDefault="007D324C" w:rsidP="00716EAE">
      <w:pPr>
        <w:spacing w:after="0" w:line="240" w:lineRule="auto"/>
        <w:jc w:val="both"/>
        <w:rPr>
          <w:rFonts w:ascii="Times New Roman" w:eastAsia="Times New Roman" w:hAnsi="Times New Roman" w:cs="Times New Roman"/>
          <w:b/>
          <w:color w:val="000000" w:themeColor="text1"/>
          <w:u w:val="single"/>
          <w:lang w:eastAsia="pl-PL"/>
        </w:rPr>
      </w:pPr>
    </w:p>
    <w:p w:rsidR="00716EAE" w:rsidRPr="00C71E73"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C71E73">
        <w:rPr>
          <w:rFonts w:ascii="Times New Roman" w:eastAsia="Times New Roman" w:hAnsi="Times New Roman" w:cs="Times New Roman"/>
          <w:b/>
          <w:color w:val="000000" w:themeColor="text1"/>
          <w:u w:val="single"/>
          <w:lang w:eastAsia="pl-PL"/>
        </w:rPr>
        <w:t>Kryterium III</w:t>
      </w:r>
      <w:r w:rsidRPr="00C71E73">
        <w:rPr>
          <w:rFonts w:ascii="Times New Roman" w:eastAsia="Times New Roman" w:hAnsi="Times New Roman" w:cs="Times New Roman"/>
          <w:b/>
          <w:color w:val="000000" w:themeColor="text1"/>
          <w:u w:val="single"/>
          <w:lang w:eastAsia="pl-PL"/>
        </w:rPr>
        <w:tab/>
        <w:t>Gwarancja na urządzenia i przybory (G</w:t>
      </w:r>
      <w:r w:rsidRPr="00C71E73">
        <w:rPr>
          <w:rFonts w:ascii="Times New Roman" w:eastAsia="Times New Roman" w:hAnsi="Times New Roman" w:cs="Times New Roman"/>
          <w:b/>
          <w:color w:val="000000" w:themeColor="text1"/>
          <w:u w:val="single"/>
          <w:vertAlign w:val="subscript"/>
          <w:lang w:eastAsia="pl-PL"/>
        </w:rPr>
        <w:t>U</w:t>
      </w:r>
      <w:r w:rsidRPr="00C71E73">
        <w:rPr>
          <w:rFonts w:ascii="Times New Roman" w:eastAsia="Times New Roman" w:hAnsi="Times New Roman" w:cs="Times New Roman"/>
          <w:b/>
          <w:color w:val="000000" w:themeColor="text1"/>
          <w:u w:val="single"/>
          <w:lang w:eastAsia="pl-PL"/>
        </w:rPr>
        <w:t>) – 20 pkt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24 miesiące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za udzielenie gwarancji wynoszącej 36 miesięcy</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48 miesięcy                </w:t>
      </w:r>
      <w:r w:rsidRPr="00C71E73">
        <w:rPr>
          <w:rFonts w:ascii="Times New Roman" w:eastAsia="Times New Roman" w:hAnsi="Times New Roman" w:cs="Times New Roman"/>
          <w:color w:val="000000" w:themeColor="text1"/>
          <w:lang w:eastAsia="pl-PL"/>
        </w:rPr>
        <w:tab/>
        <w:t>-  20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 xml:space="preserve">na zamontowane urządzenia i przybory nie może być krótszy niż </w:t>
      </w:r>
      <w:r w:rsidRPr="00C71E73">
        <w:rPr>
          <w:rFonts w:ascii="Times New Roman" w:eastAsia="Times New Roman" w:hAnsi="Times New Roman" w:cs="Times New Roman"/>
          <w:b/>
          <w:color w:val="000000" w:themeColor="text1"/>
          <w:lang w:eastAsia="pl-PL"/>
        </w:rPr>
        <w:t xml:space="preserve">24 miesiące </w:t>
      </w:r>
      <w:r w:rsidRPr="00C71E73">
        <w:rPr>
          <w:rFonts w:ascii="Times New Roman" w:eastAsia="Times New Roman" w:hAnsi="Times New Roman" w:cs="Times New Roman"/>
          <w:color w:val="000000" w:themeColor="text1"/>
          <w:lang w:eastAsia="pl-PL"/>
        </w:rPr>
        <w:t>(w przypadku zaoferowania krótszego terminu, oferta zostanie odrzucona zgodnie z art. 89 ust. 1 pkt 2 ustawy Pzp). Maksymalna liczba punktów zostanie przyznana za zaoferowanie 48 miesięcy gwarancji. Jeżeli wykonawca zaoferuje okres gwarancji dłuższy niż 48 miesięcy, Zamawiający</w:t>
      </w:r>
      <w:r w:rsidR="009F3A93" w:rsidRPr="00C71E73">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C71E73">
        <w:rPr>
          <w:rFonts w:ascii="Times New Roman" w:eastAsia="Times New Roman" w:hAnsi="Times New Roman" w:cs="Times New Roman"/>
          <w:color w:val="000000" w:themeColor="text1"/>
          <w:lang w:eastAsia="pl-PL"/>
        </w:rPr>
        <w:t xml:space="preserve">zany jest złożyć oświadczenie  </w:t>
      </w:r>
      <w:r w:rsidRPr="00C71E73">
        <w:rPr>
          <w:rFonts w:ascii="Times New Roman" w:eastAsia="Times New Roman" w:hAnsi="Times New Roman" w:cs="Times New Roman"/>
          <w:color w:val="000000" w:themeColor="text1"/>
          <w:lang w:eastAsia="pl-PL"/>
        </w:rPr>
        <w:t>w zakresie gwarancji na zamontowane urządzenia i przybory w formularzu oferty stanowiącym załącznik nr 1</w:t>
      </w:r>
      <w:r w:rsidR="000D661B">
        <w:rPr>
          <w:rFonts w:ascii="Times New Roman" w:eastAsia="Times New Roman" w:hAnsi="Times New Roman" w:cs="Times New Roman"/>
          <w:color w:val="000000" w:themeColor="text1"/>
          <w:lang w:eastAsia="pl-PL"/>
        </w:rPr>
        <w:t xml:space="preserve"> do </w:t>
      </w:r>
      <w:r w:rsidRPr="00C71E73">
        <w:rPr>
          <w:rFonts w:ascii="Times New Roman" w:eastAsia="Times New Roman" w:hAnsi="Times New Roman" w:cs="Times New Roman"/>
          <w:color w:val="000000" w:themeColor="text1"/>
          <w:lang w:eastAsia="pl-PL"/>
        </w:rPr>
        <w:t>SIWZ.</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Punktacja przyznawana ofertom w poszczególnych kryteriach będzie liczona z dokładnością do dwóch miejsc po przecinku.</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Maksymalna liczba punktów, możliwych do uzyskania przez Wykonawcę, będąca sumą wszystkich kryteriów wynosi 100. </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Każda oferta nieodrzucona zostanie oceniona wg kryteriów opisanych w pkt 1 i otrzyma liczbę punktów </w:t>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obliczoną wg wzoru</w:t>
      </w:r>
      <w:r w:rsidRPr="00C71E73">
        <w:rPr>
          <w:rFonts w:ascii="Times New Roman" w:eastAsia="Times New Roman" w:hAnsi="Times New Roman" w:cs="Times New Roman"/>
          <w:b/>
          <w:color w:val="000000" w:themeColor="text1"/>
          <w:lang w:eastAsia="pl-PL"/>
        </w:rPr>
        <w:t xml:space="preserve"> S = C + G</w:t>
      </w:r>
      <w:r w:rsidRPr="00C71E73">
        <w:rPr>
          <w:rFonts w:ascii="Times New Roman" w:eastAsia="Times New Roman" w:hAnsi="Times New Roman" w:cs="Times New Roman"/>
          <w:b/>
          <w:color w:val="000000" w:themeColor="text1"/>
          <w:vertAlign w:val="subscript"/>
          <w:lang w:eastAsia="pl-PL"/>
        </w:rPr>
        <w:t>RB</w:t>
      </w:r>
      <w:r w:rsidRPr="00C71E73">
        <w:rPr>
          <w:rFonts w:ascii="Times New Roman" w:eastAsia="Times New Roman" w:hAnsi="Times New Roman" w:cs="Times New Roman"/>
          <w:b/>
          <w:color w:val="000000" w:themeColor="text1"/>
          <w:lang w:eastAsia="pl-PL"/>
        </w:rPr>
        <w:t xml:space="preserve"> +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Za ofertę najkorzystniejszą zostanie uznana oferta, która otrzyma największą liczbę punktów </w:t>
      </w:r>
      <w:r w:rsidRPr="00C71E73">
        <w:rPr>
          <w:rFonts w:ascii="Times New Roman" w:eastAsia="Times New Roman" w:hAnsi="Times New Roman" w:cs="Times New Roman"/>
          <w:color w:val="000000" w:themeColor="text1"/>
          <w:lang w:eastAsia="pl-PL"/>
        </w:rPr>
        <w:br/>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obliczonych wg wzoru opisanego w pkt 4. Oceny dokonywać będą członkowie komisji przetargowej.</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B5703" w:rsidRDefault="00716EAE" w:rsidP="00716EAE">
      <w:pPr>
        <w:spacing w:after="0" w:line="240" w:lineRule="auto"/>
        <w:jc w:val="both"/>
        <w:rPr>
          <w:rFonts w:ascii="Times New Roman" w:eastAsia="Times New Roman" w:hAnsi="Times New Roman" w:cs="Times New Roman"/>
          <w:b/>
          <w:bCs/>
          <w:color w:val="000000" w:themeColor="text1"/>
          <w:lang w:eastAsia="pl-PL"/>
        </w:rPr>
      </w:pPr>
      <w:r w:rsidRPr="003B5703">
        <w:rPr>
          <w:rFonts w:ascii="Times New Roman" w:eastAsia="Times New Roman" w:hAnsi="Times New Roman" w:cs="Times New Roman"/>
          <w:b/>
          <w:bCs/>
          <w:color w:val="000000" w:themeColor="text1"/>
          <w:lang w:eastAsia="pl-PL"/>
        </w:rPr>
        <w:t xml:space="preserve">Sposób oceny ofert </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Zgodnie z art. 24aa ustawy, Zamawiający najpierw dokona oceny ofert, a następnie zbada, czy Wykonawca, którego oferta została oceniona jako najkorzystniejsza, nie podlega wykluczeniu </w:t>
      </w:r>
      <w:r w:rsidRPr="003B5703">
        <w:rPr>
          <w:rFonts w:ascii="Times New Roman" w:eastAsia="Times New Roman" w:hAnsi="Times New Roman" w:cs="Times New Roman"/>
          <w:bCs/>
          <w:color w:val="000000" w:themeColor="text1"/>
          <w:lang w:eastAsia="pl-PL"/>
        </w:rPr>
        <w:br/>
      </w:r>
      <w:r w:rsidR="00053EF0" w:rsidRPr="003B5703">
        <w:rPr>
          <w:rFonts w:ascii="Times New Roman" w:eastAsia="Times New Roman" w:hAnsi="Times New Roman" w:cs="Times New Roman"/>
          <w:bCs/>
          <w:color w:val="000000" w:themeColor="text1"/>
          <w:lang w:eastAsia="pl-PL"/>
        </w:rPr>
        <w:lastRenderedPageBreak/>
        <w:t>(art. 24 ust. 1 pkt 12-23) oraz</w:t>
      </w:r>
      <w:r w:rsidRPr="003B5703">
        <w:rPr>
          <w:rFonts w:ascii="Times New Roman" w:eastAsia="Times New Roman" w:hAnsi="Times New Roman" w:cs="Times New Roman"/>
          <w:bCs/>
          <w:color w:val="000000" w:themeColor="text1"/>
          <w:lang w:eastAsia="pl-PL"/>
        </w:rPr>
        <w:t xml:space="preserve"> spełnia warunki udziału w postępowaniu, określone przez Zamawiającego w SIWZ.</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3B5703">
        <w:rPr>
          <w:rFonts w:ascii="Times New Roman" w:eastAsia="Times New Roman" w:hAnsi="Times New Roman" w:cs="Times New Roman"/>
          <w:color w:val="000000" w:themeColor="text1"/>
          <w:lang w:eastAsia="pl-PL"/>
        </w:rPr>
        <w:t xml:space="preserve">i dotyczących złożonej oferty, </w:t>
      </w:r>
      <w:r w:rsidRPr="003B5703">
        <w:rPr>
          <w:rFonts w:ascii="Times New Roman" w:eastAsia="Times New Roman" w:hAnsi="Times New Roman" w:cs="Times New Roman"/>
          <w:color w:val="000000" w:themeColor="text1"/>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3B5703">
        <w:rPr>
          <w:rFonts w:ascii="Times New Roman" w:eastAsia="Times New Roman" w:hAnsi="Times New Roman" w:cs="Times New Roman"/>
          <w:color w:val="000000" w:themeColor="text1"/>
          <w:lang w:eastAsia="pl-PL"/>
        </w:rPr>
        <w:t xml:space="preserve">iepowodujących istotnych zmian </w:t>
      </w:r>
      <w:r w:rsidRPr="003B5703">
        <w:rPr>
          <w:rFonts w:ascii="Times New Roman" w:eastAsia="Times New Roman" w:hAnsi="Times New Roman" w:cs="Times New Roman"/>
          <w:color w:val="000000" w:themeColor="text1"/>
          <w:lang w:eastAsia="pl-PL"/>
        </w:rPr>
        <w:t>w treści oferty. Zamawiający poprawi w tekście oferty omyłki, wskazane w art. 87 ust. 2 ustawy, niezwłocznie zawiadamiając o tym Wykonawcę, którego oferta zostanie poprawiona.</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Zamawiający przed udzieleniem zamówienia wezwie Wykonawcę, którego oferta została najwyżej oceniona, do złożenia w wyznaczonym, nie krótszym niż </w:t>
      </w:r>
      <w:r w:rsidR="0058105D" w:rsidRPr="003B5703">
        <w:rPr>
          <w:rFonts w:ascii="Times New Roman" w:eastAsia="Times New Roman" w:hAnsi="Times New Roman" w:cs="Times New Roman"/>
          <w:bCs/>
          <w:color w:val="000000" w:themeColor="text1"/>
          <w:lang w:eastAsia="pl-PL"/>
        </w:rPr>
        <w:t>10</w:t>
      </w:r>
      <w:r w:rsidRPr="003B5703">
        <w:rPr>
          <w:rFonts w:ascii="Times New Roman" w:eastAsia="Times New Roman" w:hAnsi="Times New Roman" w:cs="Times New Roman"/>
          <w:bCs/>
          <w:color w:val="000000" w:themeColor="text1"/>
          <w:lang w:eastAsia="pl-PL"/>
        </w:rPr>
        <w:t xml:space="preserve"> dni, terminie aktualnych </w:t>
      </w:r>
      <w:r w:rsidRPr="003B5703">
        <w:rPr>
          <w:rFonts w:ascii="Times New Roman" w:eastAsia="Times New Roman" w:hAnsi="Times New Roman" w:cs="Times New Roman"/>
          <w:bCs/>
          <w:color w:val="000000" w:themeColor="text1"/>
          <w:lang w:eastAsia="pl-PL"/>
        </w:rPr>
        <w:br/>
        <w:t xml:space="preserve">na dzień złożenia oświadczeń lub dokumentów potwierdzających okoliczności, o których mowa </w:t>
      </w:r>
      <w:r w:rsidRPr="003B5703">
        <w:rPr>
          <w:rFonts w:ascii="Times New Roman" w:eastAsia="Times New Roman" w:hAnsi="Times New Roman" w:cs="Times New Roman"/>
          <w:bCs/>
          <w:color w:val="000000" w:themeColor="text1"/>
          <w:lang w:eastAsia="pl-PL"/>
        </w:rPr>
        <w:br/>
        <w:t xml:space="preserve">w art. 25 ust. 1 ustawy (określonych w rozdziale </w:t>
      </w:r>
      <w:r w:rsidRPr="003B5703">
        <w:rPr>
          <w:rFonts w:ascii="Times New Roman" w:eastAsia="Times New Roman" w:hAnsi="Times New Roman" w:cs="Times New Roman"/>
          <w:b/>
          <w:bCs/>
          <w:color w:val="000000" w:themeColor="text1"/>
          <w:lang w:eastAsia="pl-PL"/>
        </w:rPr>
        <w:t>V pkt C</w:t>
      </w:r>
      <w:r w:rsidRPr="003B5703">
        <w:rPr>
          <w:rFonts w:ascii="Times New Roman" w:eastAsia="Times New Roman" w:hAnsi="Times New Roman" w:cs="Times New Roman"/>
          <w:bCs/>
          <w:color w:val="000000" w:themeColor="text1"/>
          <w:lang w:eastAsia="pl-PL"/>
        </w:rPr>
        <w:t xml:space="preserve"> niniejszej SIWZ).</w:t>
      </w:r>
    </w:p>
    <w:p w:rsidR="00716EAE" w:rsidRPr="00984EC8" w:rsidRDefault="00716EAE" w:rsidP="00030D2F">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984EC8">
        <w:rPr>
          <w:rFonts w:ascii="Times New Roman" w:eastAsia="Times New Roman" w:hAnsi="Times New Roman" w:cs="Times New Roman"/>
          <w:bCs/>
          <w:color w:val="000000" w:themeColor="text1"/>
          <w:lang w:eastAsia="pl-PL"/>
        </w:rPr>
        <w:t>Zamawiający uzna, że cena ryczałtowa podana w formularzu oferty jest podana prawidłowo bez względu na sposób jej obliczenia.</w:t>
      </w:r>
    </w:p>
    <w:p w:rsidR="00716EAE" w:rsidRPr="00395CF8" w:rsidRDefault="00716EAE" w:rsidP="00716EAE">
      <w:pPr>
        <w:suppressLineNumbers/>
        <w:spacing w:after="0" w:line="240" w:lineRule="auto"/>
        <w:jc w:val="both"/>
        <w:rPr>
          <w:rFonts w:ascii="Times New Roman" w:eastAsia="Times New Roman" w:hAnsi="Times New Roman" w:cs="Times New Roman"/>
          <w:b/>
          <w:lang w:eastAsia="pl-PL"/>
        </w:rPr>
      </w:pPr>
    </w:p>
    <w:p w:rsidR="00716EAE" w:rsidRPr="000D0D8B" w:rsidRDefault="00716EAE" w:rsidP="00716EAE">
      <w:pPr>
        <w:suppressLineNumbers/>
        <w:spacing w:after="0" w:line="240" w:lineRule="auto"/>
        <w:jc w:val="both"/>
        <w:rPr>
          <w:rFonts w:ascii="Times New Roman" w:eastAsia="Times New Roman" w:hAnsi="Times New Roman" w:cs="Times New Roman"/>
          <w:lang w:eastAsia="pl-PL"/>
        </w:rPr>
      </w:pPr>
      <w:r w:rsidRPr="000D0D8B">
        <w:rPr>
          <w:rFonts w:ascii="Times New Roman" w:eastAsia="Times New Roman" w:hAnsi="Times New Roman" w:cs="Times New Roman"/>
          <w:b/>
          <w:lang w:eastAsia="pl-PL"/>
        </w:rPr>
        <w:t>Kryteria oceny ofert</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Zamawiający oceni i porówna jedynie te oferty, które odpowiadają wymaganiom opisanym </w:t>
      </w:r>
      <w:r w:rsidRPr="000D0D8B">
        <w:rPr>
          <w:rFonts w:ascii="Times New Roman" w:eastAsia="Times New Roman" w:hAnsi="Times New Roman" w:cs="Times New Roman"/>
          <w:bCs/>
          <w:lang w:eastAsia="pl-PL"/>
        </w:rPr>
        <w:br/>
        <w:t xml:space="preserve">w niniejszej SIWZ. </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Wybór najkorzystniejszej oferty dokonany zostanie na podstawie kryteriów wyboru określonych </w:t>
      </w:r>
      <w:r w:rsidRPr="000D0D8B">
        <w:rPr>
          <w:rFonts w:ascii="Times New Roman" w:eastAsia="Times New Roman" w:hAnsi="Times New Roman" w:cs="Times New Roman"/>
          <w:bCs/>
          <w:lang w:eastAsia="pl-PL"/>
        </w:rPr>
        <w:br/>
        <w:t>w ogłoszeniu o przetargu.</w:t>
      </w:r>
    </w:p>
    <w:p w:rsidR="008A230F" w:rsidRPr="00395CF8" w:rsidRDefault="008A230F" w:rsidP="00716EAE">
      <w:pPr>
        <w:spacing w:after="0" w:line="240" w:lineRule="auto"/>
        <w:jc w:val="both"/>
        <w:rPr>
          <w:rFonts w:ascii="Times New Roman" w:eastAsia="Times New Roman" w:hAnsi="Times New Roman" w:cs="Times New Roman"/>
          <w:b/>
          <w:bCs/>
          <w:lang w:eastAsia="pl-PL"/>
        </w:rPr>
      </w:pPr>
    </w:p>
    <w:p w:rsidR="00716EAE" w:rsidRPr="005405E7" w:rsidRDefault="00716EAE" w:rsidP="00716EAE">
      <w:pPr>
        <w:spacing w:after="0" w:line="240" w:lineRule="auto"/>
        <w:rPr>
          <w:rFonts w:ascii="Times New Roman" w:eastAsia="Times New Roman" w:hAnsi="Times New Roman" w:cs="Times New Roman"/>
          <w:b/>
          <w:bCs/>
          <w:lang w:eastAsia="pl-PL"/>
        </w:rPr>
      </w:pPr>
      <w:r w:rsidRPr="005405E7">
        <w:rPr>
          <w:rFonts w:ascii="Times New Roman" w:eastAsia="Times New Roman" w:hAnsi="Times New Roman" w:cs="Times New Roman"/>
          <w:b/>
          <w:bCs/>
          <w:lang w:eastAsia="pl-PL"/>
        </w:rPr>
        <w:t>Unieważnienie postępowania</w:t>
      </w: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unieważni postępowanie o udzielenie niniejszego zamówienia w sytuacjach określonych w art. 93 ust.1</w:t>
      </w:r>
      <w:r w:rsidR="000D3E30">
        <w:rPr>
          <w:rFonts w:ascii="Times New Roman" w:eastAsia="Times New Roman" w:hAnsi="Times New Roman" w:cs="Times New Roman"/>
          <w:lang w:eastAsia="pl-PL"/>
        </w:rPr>
        <w:t xml:space="preserve"> </w:t>
      </w:r>
      <w:r w:rsidRPr="00395CF8">
        <w:rPr>
          <w:rFonts w:ascii="Times New Roman" w:eastAsia="Times New Roman" w:hAnsi="Times New Roman" w:cs="Times New Roman"/>
          <w:lang w:eastAsia="pl-PL"/>
        </w:rPr>
        <w:t>Pzp.</w:t>
      </w:r>
    </w:p>
    <w:p w:rsidR="00716EAE" w:rsidRPr="00883476"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 unieważnieniu postępowania Zamawiający powiadomi równocześnie wszystkich Wykonawców, którzy ubiegali się o udzielenie zamówienia, podając u</w:t>
      </w:r>
      <w:r w:rsidR="00883476">
        <w:rPr>
          <w:rFonts w:ascii="Times New Roman" w:eastAsia="Times New Roman" w:hAnsi="Times New Roman" w:cs="Times New Roman"/>
          <w:lang w:eastAsia="pl-PL"/>
        </w:rPr>
        <w:t>zasadnienie faktyczne i prawne.</w:t>
      </w:r>
    </w:p>
    <w:p w:rsidR="00C20F3E" w:rsidRDefault="00C20F3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Niezwłocznie po wyborze najkorzystniejszej oferty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zawiadamia Wykonawców o:</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którzy zostali wykluczeni,</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unieważnieniu postępowania</w:t>
      </w:r>
    </w:p>
    <w:p w:rsidR="00716EAE" w:rsidRPr="00395CF8"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podając uzasadnienie faktyczne i prawne.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Umowa zostanie zawarta nie wcześniej niż w </w:t>
      </w:r>
      <w:r w:rsidR="001C4235" w:rsidRPr="001853C6">
        <w:rPr>
          <w:rFonts w:ascii="Times New Roman" w:eastAsia="Times New Roman" w:hAnsi="Times New Roman" w:cs="Times New Roman"/>
          <w:lang w:eastAsia="pl-PL"/>
        </w:rPr>
        <w:t>terminie 10</w:t>
      </w:r>
      <w:r w:rsidRPr="001853C6">
        <w:rPr>
          <w:rFonts w:ascii="Times New Roman" w:eastAsia="Times New Roman" w:hAnsi="Times New Roman" w:cs="Times New Roman"/>
          <w:lang w:eastAsia="pl-PL"/>
        </w:rPr>
        <w:t xml:space="preserve"> dni od dnia przesłania zawiadomienia </w:t>
      </w:r>
      <w:r w:rsidRPr="001853C6">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w:t>
      </w:r>
      <w:r w:rsidR="001C4235" w:rsidRPr="001853C6">
        <w:rPr>
          <w:rFonts w:ascii="Times New Roman" w:eastAsia="Times New Roman" w:hAnsi="Times New Roman" w:cs="Times New Roman"/>
          <w:lang w:eastAsia="pl-PL"/>
        </w:rPr>
        <w:t>15</w:t>
      </w:r>
      <w:r w:rsidRPr="001853C6">
        <w:rPr>
          <w:rFonts w:ascii="Times New Roman" w:eastAsia="Times New Roman" w:hAnsi="Times New Roman" w:cs="Times New Roman"/>
          <w:lang w:eastAsia="pl-PL"/>
        </w:rPr>
        <w:t xml:space="preserve"> dni – jeżeli zostanie przesłane w inny sposób. Zamawiający może </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zawrzeć umowę w sprawie zamówienia publicznego przed upływem tego terminu, jeżeli </w:t>
      </w:r>
      <w:r w:rsidRPr="001853C6">
        <w:rPr>
          <w:rFonts w:ascii="Times New Roman" w:eastAsia="Times New Roman" w:hAnsi="Times New Roman" w:cs="Times New Roman"/>
          <w:lang w:eastAsia="pl-PL"/>
        </w:rPr>
        <w:br/>
        <w:t>w postępowaniu o udzielenie zamówienie została złożona tylko jedna.</w:t>
      </w:r>
    </w:p>
    <w:p w:rsidR="00492379" w:rsidRPr="001853C6" w:rsidRDefault="00492379" w:rsidP="00716EAE">
      <w:pPr>
        <w:spacing w:after="0" w:line="240" w:lineRule="auto"/>
        <w:jc w:val="both"/>
        <w:rPr>
          <w:rFonts w:ascii="Times New Roman" w:eastAsia="Times New Roman" w:hAnsi="Times New Roman" w:cs="Times New Roman"/>
          <w:b/>
          <w:lang w:eastAsia="pl-PL"/>
        </w:rPr>
      </w:pPr>
    </w:p>
    <w:p w:rsidR="006D7926" w:rsidRDefault="006D7926" w:rsidP="00716EAE">
      <w:pPr>
        <w:spacing w:after="0" w:line="240" w:lineRule="auto"/>
        <w:jc w:val="both"/>
        <w:rPr>
          <w:rFonts w:ascii="Times New Roman" w:eastAsia="Times New Roman" w:hAnsi="Times New Roman" w:cs="Times New Roman"/>
          <w:b/>
          <w:lang w:eastAsia="pl-PL"/>
        </w:rPr>
      </w:pPr>
    </w:p>
    <w:p w:rsidR="006D7926" w:rsidRDefault="006D7926" w:rsidP="00716EAE">
      <w:pPr>
        <w:spacing w:after="0" w:line="240" w:lineRule="auto"/>
        <w:jc w:val="both"/>
        <w:rPr>
          <w:rFonts w:ascii="Times New Roman" w:eastAsia="Times New Roman" w:hAnsi="Times New Roman" w:cs="Times New Roman"/>
          <w:b/>
          <w:lang w:eastAsia="pl-PL"/>
        </w:rPr>
      </w:pP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Zabezpieczenie należytego wykonania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pieniądza,</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poręczeń bankowych lub poręczeniach spółdzielczej kasy oszczędnościowo-kredytowej, </w:t>
      </w:r>
      <w:r w:rsidRPr="00395CF8">
        <w:rPr>
          <w:rFonts w:ascii="Times New Roman" w:eastAsia="Times New Roman" w:hAnsi="Times New Roman" w:cs="Times New Roman"/>
          <w:lang w:eastAsia="pl-PL"/>
        </w:rPr>
        <w:br/>
        <w:t>z tym że zobowiązanie kasy jest zawsze zobowiązaniem pieniężnym,</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bankowych,</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ubezpieczeniowych,</w:t>
      </w:r>
    </w:p>
    <w:p w:rsidR="00716EAE" w:rsidRPr="00395CF8" w:rsidRDefault="00716EAE" w:rsidP="00030D2F">
      <w:pPr>
        <w:numPr>
          <w:ilvl w:val="0"/>
          <w:numId w:val="27"/>
        </w:numPr>
        <w:tabs>
          <w:tab w:val="num"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poręczeniach udzielanych przez podmioty, o których mowa w art. 6b ust. 5 pkt. 2 ustawy z dnia </w:t>
      </w:r>
      <w:r w:rsidRPr="00395CF8">
        <w:rPr>
          <w:rFonts w:ascii="Times New Roman" w:eastAsia="Times New Roman" w:hAnsi="Times New Roman" w:cs="Times New Roman"/>
          <w:lang w:eastAsia="pl-PL"/>
        </w:rPr>
        <w:br/>
        <w:t>9 listopada 2000 r. o utworzeniu Polskiej Agencji Rozwoju Przedsiębiorczości.</w:t>
      </w:r>
    </w:p>
    <w:p w:rsidR="00716EAE" w:rsidRPr="00395CF8" w:rsidRDefault="00716EAE"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395CF8">
        <w:rPr>
          <w:rFonts w:ascii="Times New Roman" w:eastAsia="Times New Roman" w:hAnsi="Times New Roman" w:cs="Times New Roman"/>
          <w:lang w:eastAsia="pl-PL"/>
        </w:rPr>
        <w:br/>
        <w:t>w którym zobowiązuje się on do bezwarunkowej wypłaty kwoty zabezpieczenia na pierwsze żądanie Zamawiającego zawierające oświadczenie, iż zabezpieczenie jest mu należne.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wyraża zgody na wniesienie zabezpieczenia:</w:t>
      </w:r>
    </w:p>
    <w:p w:rsidR="00716EAE" w:rsidRPr="00395CF8" w:rsidRDefault="00716EAE" w:rsidP="00030D2F">
      <w:pPr>
        <w:numPr>
          <w:ilvl w:val="0"/>
          <w:numId w:val="2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wekslach z poręczeniem wekslowym banku lub spółdzielczej kasy oszczędnościowo-kredytowej,</w:t>
      </w:r>
    </w:p>
    <w:p w:rsidR="00716EAE" w:rsidRPr="00395CF8" w:rsidRDefault="00716EAE" w:rsidP="00030D2F">
      <w:pPr>
        <w:numPr>
          <w:ilvl w:val="0"/>
          <w:numId w:val="2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przez ustanowienie zastawu na papierach wartościowych emitowanych przez Skarb Państwa </w:t>
      </w:r>
      <w:r w:rsidRPr="00395CF8">
        <w:rPr>
          <w:rFonts w:ascii="Times New Roman" w:eastAsia="Times New Roman" w:hAnsi="Times New Roman" w:cs="Times New Roman"/>
          <w:lang w:eastAsia="pl-PL"/>
        </w:rPr>
        <w:br/>
        <w:t>lub jednostkę samorządu terytorialnego,</w:t>
      </w:r>
    </w:p>
    <w:p w:rsidR="00716EAE" w:rsidRPr="00395CF8" w:rsidRDefault="00716EAE" w:rsidP="00030D2F">
      <w:pPr>
        <w:numPr>
          <w:ilvl w:val="0"/>
          <w:numId w:val="28"/>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przez ustanowienie zastawu rejestrowego na zasadach określonych w przepisach o zastawie rejestrowym i rejestrze zastawów.</w:t>
      </w:r>
    </w:p>
    <w:p w:rsidR="00716EAE" w:rsidRPr="00395CF8" w:rsidRDefault="00716EAE" w:rsidP="00716EAE">
      <w:pPr>
        <w:spacing w:after="0" w:line="240" w:lineRule="auto"/>
        <w:jc w:val="both"/>
        <w:rPr>
          <w:rFonts w:ascii="Times New Roman" w:eastAsia="Times New Roman" w:hAnsi="Times New Roman" w:cs="Times New Roman"/>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Zabezpieczenie wnoszone w pieniądzu Wykonawca wpłaci przelewem </w:t>
      </w:r>
      <w:r w:rsidRPr="00395CF8">
        <w:rPr>
          <w:rFonts w:ascii="Times New Roman" w:eastAsia="Times New Roman" w:hAnsi="Times New Roman" w:cs="Times New Roman"/>
          <w:lang w:eastAsia="pl-PL"/>
        </w:rPr>
        <w:t xml:space="preserve">na rachunek bankowy ZGM Rybnik w PKO Bank Polski S.A. nr 09 1020 2528 0000 0302 0434 8066. </w:t>
      </w:r>
    </w:p>
    <w:p w:rsidR="00716EAE" w:rsidRPr="00395CF8" w:rsidRDefault="00716EAE" w:rsidP="00716EAE">
      <w:pPr>
        <w:spacing w:after="0" w:line="240" w:lineRule="auto"/>
        <w:jc w:val="both"/>
        <w:rPr>
          <w:rFonts w:ascii="Times New Roman" w:eastAsia="Times New Roman" w:hAnsi="Times New Roman" w:cs="Times New Roman"/>
          <w:u w:val="single"/>
          <w:lang w:eastAsia="pl-PL"/>
        </w:rPr>
      </w:pPr>
    </w:p>
    <w:p w:rsidR="00716EAE" w:rsidRPr="00A61A3A" w:rsidRDefault="00716EAE" w:rsidP="00716EAE">
      <w:pPr>
        <w:suppressAutoHyphens/>
        <w:spacing w:after="0" w:line="240" w:lineRule="auto"/>
        <w:jc w:val="both"/>
        <w:rPr>
          <w:rFonts w:ascii="Times New Roman" w:eastAsia="Times New Roman" w:hAnsi="Times New Roman" w:cs="Times New Roman"/>
          <w:color w:val="00B050"/>
          <w:lang w:eastAsia="ar-SA"/>
        </w:rPr>
      </w:pPr>
      <w:r w:rsidRPr="00395CF8">
        <w:rPr>
          <w:rFonts w:ascii="Times New Roman" w:eastAsia="Times New Roman" w:hAnsi="Times New Roman" w:cs="Times New Roman"/>
          <w:lang w:eastAsia="ar-SA"/>
        </w:rPr>
        <w:t>Zabezpieczenie wnoszone w innej formie aniżeli pieniężna należy złożyć w Zakładzie Gospodarki Mieszkaniowej w Rybnik, w Dziale Zamów</w:t>
      </w:r>
      <w:r w:rsidR="00A61A3A">
        <w:rPr>
          <w:rFonts w:ascii="Times New Roman" w:eastAsia="Times New Roman" w:hAnsi="Times New Roman" w:cs="Times New Roman"/>
          <w:lang w:eastAsia="ar-SA"/>
        </w:rPr>
        <w:t xml:space="preserve">ień Publicznych i Umów, pok. 26 </w:t>
      </w:r>
      <w:r w:rsidR="00A61A3A" w:rsidRPr="001853C6">
        <w:rPr>
          <w:rFonts w:ascii="Times New Roman" w:eastAsia="Times New Roman" w:hAnsi="Times New Roman" w:cs="Times New Roman"/>
          <w:lang w:eastAsia="ar-SA"/>
        </w:rPr>
        <w:t>przed podpisaniem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w:t>
      </w:r>
      <w:r w:rsidR="00883476">
        <w:rPr>
          <w:rFonts w:ascii="Times New Roman" w:eastAsia="Times New Roman" w:hAnsi="Times New Roman" w:cs="Times New Roman"/>
          <w:lang w:eastAsia="pl-PL"/>
        </w:rPr>
        <w:t>czenie ustala się w wysokości 10</w:t>
      </w:r>
      <w:r w:rsidRPr="00395CF8">
        <w:rPr>
          <w:rFonts w:ascii="Times New Roman" w:eastAsia="Times New Roman" w:hAnsi="Times New Roman" w:cs="Times New Roman"/>
          <w:lang w:eastAsia="pl-PL"/>
        </w:rPr>
        <w:t>% ceny (z podatkiem VAT) podanej w ofercie.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zabezpieczenia jako zabezpieczenie roszczeń z tytułu rękojmi za wady.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dopuszcza tworzenia zabezpieczenia poprzez potrącenia z należności za częściowo wykonane dostawy, usługi lub roboty budowlane.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Wzór umowy o udzielenie zamówienia stanowi </w:t>
      </w:r>
      <w:r w:rsidRPr="00395CF8">
        <w:rPr>
          <w:rFonts w:ascii="Times New Roman" w:eastAsia="Times New Roman" w:hAnsi="Times New Roman" w:cs="Times New Roman"/>
          <w:b/>
          <w:lang w:eastAsia="pl-PL"/>
        </w:rPr>
        <w:t>załącznik nr</w:t>
      </w:r>
      <w:r w:rsidRPr="00984EC8">
        <w:rPr>
          <w:rFonts w:ascii="Times New Roman" w:eastAsia="Times New Roman" w:hAnsi="Times New Roman" w:cs="Times New Roman"/>
          <w:b/>
          <w:color w:val="000000" w:themeColor="text1"/>
          <w:lang w:eastAsia="pl-PL"/>
        </w:rPr>
        <w:t xml:space="preserve"> </w:t>
      </w:r>
      <w:r w:rsidR="00984EC8" w:rsidRPr="00984EC8">
        <w:rPr>
          <w:rFonts w:ascii="Times New Roman" w:eastAsia="Times New Roman" w:hAnsi="Times New Roman" w:cs="Times New Roman"/>
          <w:b/>
          <w:color w:val="000000" w:themeColor="text1"/>
          <w:lang w:eastAsia="pl-PL"/>
        </w:rPr>
        <w:t>4</w:t>
      </w:r>
      <w:r w:rsidRPr="00984EC8">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specyfikacji istotnych warunków zamówienia.</w:t>
      </w:r>
    </w:p>
    <w:p w:rsidR="009C7F52" w:rsidRPr="00395CF8" w:rsidRDefault="009C7F52"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XV. POUCZENIE O ŚRODKACH OCHRONY PRAWNEJ</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wnosi się do Prezesa Izby w formie pisemnej w postaci papierowej albo w postaci elektronicznej, opatrzone odpowiednio własnoręcznym podpisem albo kwalifikowanym podpisem elektronicznym. </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lastRenderedPageBreak/>
        <w:t xml:space="preserve">Odwołujący przesyła kopie odwołania Zamawiającemu przed upływem terminu do wniesienia odwołania w taki sposób, aby mógł on zapoznać się z jego treścią przed upływem tego terminu. </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Cs/>
        </w:rPr>
      </w:pPr>
      <w:r w:rsidRPr="006019D3">
        <w:rPr>
          <w:rFonts w:ascii="Times New Roman" w:eastAsia="Times New Roman" w:hAnsi="Times New Roman" w:cs="Times New Roman"/>
          <w:bCs/>
        </w:rPr>
        <w:t>Jeżeli koniec terminu do wykonania czynności przypada na sobotę lub dzień ustawowo wolny od pracy, termin upływa dnia następnego po dniu lub dniach wolnych od pracy.</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wnosi się w terminie 10 dni od dnia przesłania informacji o czynności Zamawiającego stanowiącej podstawę jego wniesienia – jeżeli zostały przesłane w sposób określony w art. 180 ust. 5 zdanie drugie (zgodnie z pkt 6 niniejszego rozdziału) albo w terminie 15 dni – jeżeli zostały przesłane w inny sposób.</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wobec treści ogłoszenia o zamówieniu, a także wobec postanowień specyfikacji istotnych warunków zamówienia, wnosi się w terminie 10 dni od dnia publikacji ogłoszenia </w:t>
      </w:r>
      <w:r w:rsidRPr="006019D3">
        <w:rPr>
          <w:rFonts w:ascii="Times New Roman" w:eastAsia="Times New Roman" w:hAnsi="Times New Roman" w:cs="Times New Roman"/>
        </w:rPr>
        <w:br/>
        <w:t>w Dzienniku Urzędowym Unii Europejskiej lub zamieszczenia specyfikacji istotnych warunków zamówienia na stronie internetowej.</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 przypadku wniesienia odwołania po upływie terminu składania ofert bieg terminu związania ofertą ulega zawieszeniu do czasu ogłoszenia przez Izbę orzeczenia.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podlega rozpoznaniu, jeżeli: </w:t>
      </w:r>
    </w:p>
    <w:p w:rsidR="006019D3" w:rsidRPr="006019D3" w:rsidRDefault="006019D3" w:rsidP="00030D2F">
      <w:pPr>
        <w:widowControl w:val="0"/>
        <w:numPr>
          <w:ilvl w:val="1"/>
          <w:numId w:val="74"/>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nie zawiera braków formalnych,</w:t>
      </w:r>
    </w:p>
    <w:p w:rsidR="006019D3" w:rsidRDefault="006019D3" w:rsidP="00030D2F">
      <w:pPr>
        <w:widowControl w:val="0"/>
        <w:numPr>
          <w:ilvl w:val="1"/>
          <w:numId w:val="74"/>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uiszczono wpis.</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Na orzeczenie Izby stronom oraz uczestnikom postępowania odwoławczego przysługuje skarga do sądu właściwego dla siedziby, bądź miejsca zamieszkania Zamawiającego, wnoszona za pośrednictwem </w:t>
      </w:r>
      <w:r w:rsidRPr="006019D3">
        <w:rPr>
          <w:rFonts w:ascii="Times New Roman" w:eastAsia="Times New Roman" w:hAnsi="Times New Roman" w:cs="Times New Roman"/>
          <w:bCs/>
        </w:rPr>
        <w:t>Prezesa Izby.</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Skargę wnosi się w terminie </w:t>
      </w:r>
      <w:r w:rsidRPr="006019D3">
        <w:rPr>
          <w:rFonts w:ascii="Times New Roman" w:eastAsia="Times New Roman" w:hAnsi="Times New Roman" w:cs="Times New Roman"/>
          <w:bCs/>
        </w:rPr>
        <w:t>7 dni</w:t>
      </w:r>
      <w:r w:rsidRPr="006019D3">
        <w:rPr>
          <w:rFonts w:ascii="Times New Roman" w:eastAsia="Times New Roman" w:hAnsi="Times New Roman" w:cs="Times New Roman"/>
        </w:rPr>
        <w:t xml:space="preserve"> od dnia </w:t>
      </w:r>
      <w:r w:rsidRPr="006019D3">
        <w:rPr>
          <w:rFonts w:ascii="Times New Roman" w:eastAsia="Times New Roman" w:hAnsi="Times New Roman" w:cs="Times New Roman"/>
          <w:bCs/>
        </w:rPr>
        <w:t>doręczenia orzeczenia Izby</w:t>
      </w:r>
      <w:r w:rsidRPr="006019D3">
        <w:rPr>
          <w:rFonts w:ascii="Times New Roman" w:eastAsia="Times New Roman" w:hAnsi="Times New Roman" w:cs="Times New Roman"/>
        </w:rPr>
        <w:t>, przesyłając jednocześnie jej odpis przeciwnikowi skargi. Złożenie skargi w placówce operatora publicznego jest równoznaczne z jej wniesieniem.</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rPr>
      </w:pPr>
      <w:r w:rsidRPr="006019D3">
        <w:rPr>
          <w:rFonts w:ascii="Times New Roman" w:eastAsia="Times New Roman" w:hAnsi="Times New Roman" w:cs="Times New Roman"/>
        </w:rPr>
        <w:t>Prawo wniesienia skargi na orzeczenie Krajowej Izby Odwoławczej przysługuje również Prezesowi Urzędu w terminie 21 dni od daty wydania orzeczenia.</w:t>
      </w:r>
    </w:p>
    <w:p w:rsidR="006019D3" w:rsidRPr="00004358"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Pozostałe postanowienia dotyczące środków ochrony prawnej regulują przepisy Działu VI ustawy.</w:t>
      </w:r>
    </w:p>
    <w:p w:rsidR="00811DFE" w:rsidRDefault="00811DF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5C54AF" w:rsidRDefault="00395CF8" w:rsidP="00716EAE">
      <w:pPr>
        <w:spacing w:after="0" w:line="240" w:lineRule="auto"/>
        <w:jc w:val="both"/>
        <w:rPr>
          <w:rFonts w:ascii="Times New Roman" w:eastAsia="Times New Roman" w:hAnsi="Times New Roman" w:cs="Times New Roman"/>
          <w:lang w:eastAsia="pl-PL"/>
        </w:rPr>
      </w:pPr>
      <w:r w:rsidRPr="00121DA0">
        <w:rPr>
          <w:rFonts w:ascii="Times New Roman" w:eastAsia="Times New Roman" w:hAnsi="Times New Roman" w:cs="Times New Roman"/>
          <w:lang w:eastAsia="pl-PL"/>
        </w:rPr>
        <w:t xml:space="preserve">Rybnik, </w:t>
      </w:r>
      <w:r w:rsidRPr="005C54AF">
        <w:rPr>
          <w:rFonts w:ascii="Times New Roman" w:eastAsia="Times New Roman" w:hAnsi="Times New Roman" w:cs="Times New Roman"/>
          <w:lang w:eastAsia="pl-PL"/>
        </w:rPr>
        <w:t>dnia</w:t>
      </w:r>
      <w:r w:rsidR="005F1842" w:rsidRPr="005C54AF">
        <w:rPr>
          <w:rFonts w:ascii="Times New Roman" w:eastAsia="Times New Roman" w:hAnsi="Times New Roman" w:cs="Times New Roman"/>
          <w:lang w:eastAsia="pl-PL"/>
        </w:rPr>
        <w:t xml:space="preserve"> </w:t>
      </w:r>
      <w:r w:rsidR="00700D90">
        <w:rPr>
          <w:rFonts w:ascii="Times New Roman" w:eastAsia="Times New Roman" w:hAnsi="Times New Roman" w:cs="Times New Roman"/>
          <w:lang w:eastAsia="pl-PL"/>
        </w:rPr>
        <w:t>18</w:t>
      </w:r>
      <w:r w:rsidR="00121DA0" w:rsidRPr="005C54AF">
        <w:rPr>
          <w:rFonts w:ascii="Times New Roman" w:eastAsia="Times New Roman" w:hAnsi="Times New Roman" w:cs="Times New Roman"/>
          <w:lang w:eastAsia="pl-PL"/>
        </w:rPr>
        <w:t>.0</w:t>
      </w:r>
      <w:r w:rsidR="008A5D20" w:rsidRPr="005C54AF">
        <w:rPr>
          <w:rFonts w:ascii="Times New Roman" w:eastAsia="Times New Roman" w:hAnsi="Times New Roman" w:cs="Times New Roman"/>
          <w:lang w:eastAsia="pl-PL"/>
        </w:rPr>
        <w:t>6</w:t>
      </w:r>
      <w:r w:rsidRPr="005C54AF">
        <w:rPr>
          <w:rFonts w:ascii="Times New Roman" w:eastAsia="Times New Roman" w:hAnsi="Times New Roman" w:cs="Times New Roman"/>
          <w:lang w:eastAsia="pl-PL"/>
        </w:rPr>
        <w:t>.2020</w:t>
      </w:r>
      <w:r w:rsidR="00716EAE" w:rsidRPr="005C54AF">
        <w:rPr>
          <w:rFonts w:ascii="Times New Roman" w:eastAsia="Times New Roman" w:hAnsi="Times New Roman" w:cs="Times New Roman"/>
          <w:lang w:eastAsia="pl-PL"/>
        </w:rPr>
        <w:t xml:space="preserve"> r.</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9B1747" w:rsidRDefault="00716EAE" w:rsidP="00716EAE">
      <w:pPr>
        <w:tabs>
          <w:tab w:val="left" w:pos="0"/>
          <w:tab w:val="left" w:pos="1701"/>
        </w:tabs>
        <w:spacing w:after="0" w:line="240" w:lineRule="auto"/>
        <w:jc w:val="both"/>
        <w:rPr>
          <w:rFonts w:ascii="Times New Roman" w:eastAsia="Times New Roman" w:hAnsi="Times New Roman" w:cs="Times New Roman"/>
          <w:b/>
          <w:lang w:eastAsia="pl-PL"/>
        </w:rPr>
      </w:pPr>
      <w:r w:rsidRPr="009B1747">
        <w:rPr>
          <w:rFonts w:ascii="Times New Roman" w:eastAsia="Times New Roman" w:hAnsi="Times New Roman" w:cs="Times New Roman"/>
          <w:b/>
          <w:u w:val="single"/>
          <w:lang w:eastAsia="pl-PL"/>
        </w:rPr>
        <w:t>Załączniki:</w:t>
      </w:r>
    </w:p>
    <w:p w:rsidR="00716EAE" w:rsidRPr="00395CF8" w:rsidRDefault="00716EAE" w:rsidP="00716EA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1 - wzór formularza oferty</w:t>
      </w:r>
    </w:p>
    <w:p w:rsidR="00716EAE" w:rsidRPr="00395CF8"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1A465B">
        <w:rPr>
          <w:rFonts w:ascii="Times New Roman" w:eastAsia="Times New Roman" w:hAnsi="Times New Roman" w:cs="Times New Roman"/>
          <w:lang w:eastAsia="pl-PL"/>
        </w:rPr>
        <w:t>załącznik nr 2</w:t>
      </w:r>
      <w:r w:rsidRPr="00395CF8">
        <w:rPr>
          <w:rFonts w:ascii="Times New Roman" w:eastAsia="Times New Roman" w:hAnsi="Times New Roman" w:cs="Times New Roman"/>
          <w:lang w:eastAsia="pl-PL"/>
        </w:rPr>
        <w:t xml:space="preserve"> - oświadczenie Wykonawcy dotyczące przynależności do grupy kapitałowej</w:t>
      </w:r>
    </w:p>
    <w:p w:rsidR="00716EAE" w:rsidRPr="00395CF8" w:rsidRDefault="001A465B"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3</w:t>
      </w:r>
      <w:r w:rsidR="00716EAE" w:rsidRPr="00395CF8">
        <w:rPr>
          <w:rFonts w:ascii="Times New Roman" w:eastAsia="Times New Roman" w:hAnsi="Times New Roman" w:cs="Times New Roman"/>
          <w:lang w:eastAsia="pl-PL"/>
        </w:rPr>
        <w:t xml:space="preserve"> – wykaz robót</w:t>
      </w:r>
    </w:p>
    <w:p w:rsidR="00716EAE" w:rsidRPr="00395CF8" w:rsidRDefault="001A465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4</w:t>
      </w:r>
      <w:r w:rsidR="00716EAE" w:rsidRPr="00395CF8">
        <w:rPr>
          <w:rFonts w:ascii="Times New Roman" w:eastAsia="Times New Roman" w:hAnsi="Times New Roman" w:cs="Times New Roman"/>
          <w:lang w:eastAsia="pl-PL"/>
        </w:rPr>
        <w:t xml:space="preserve"> - wzór umowy</w:t>
      </w:r>
    </w:p>
    <w:p w:rsidR="00F17CB8" w:rsidRDefault="001A465B" w:rsidP="005A55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5</w:t>
      </w:r>
      <w:r w:rsidR="00716EAE" w:rsidRPr="00395CF8">
        <w:rPr>
          <w:rFonts w:ascii="Times New Roman" w:eastAsia="Times New Roman" w:hAnsi="Times New Roman" w:cs="Times New Roman"/>
          <w:lang w:eastAsia="pl-PL"/>
        </w:rPr>
        <w:t xml:space="preserve"> - wzór umowy powierzenia przetwarzania danych osobowych</w:t>
      </w:r>
    </w:p>
    <w:p w:rsidR="00304B05" w:rsidRDefault="00304B05" w:rsidP="005A55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6 - wzór harmonogramu rzeczowo-finansowego</w:t>
      </w:r>
    </w:p>
    <w:p w:rsidR="00716EAE" w:rsidRPr="00395CF8" w:rsidRDefault="00716EAE" w:rsidP="005A551A">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specyfikacje techniczne wykonania i odbioru robót</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przedmiary robót (element pomocniczy)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0D3E30">
        <w:rPr>
          <w:rFonts w:ascii="Times New Roman" w:eastAsia="Times New Roman" w:hAnsi="Times New Roman" w:cs="Times New Roman"/>
          <w:lang w:eastAsia="pl-PL"/>
        </w:rPr>
        <w:t xml:space="preserve">dokumentacje </w:t>
      </w:r>
      <w:r w:rsidRPr="00395CF8">
        <w:rPr>
          <w:rFonts w:ascii="Times New Roman" w:eastAsia="Times New Roman" w:hAnsi="Times New Roman" w:cs="Times New Roman"/>
          <w:lang w:eastAsia="pl-PL"/>
        </w:rPr>
        <w:t>projekt</w:t>
      </w:r>
      <w:r w:rsidR="000D3E30">
        <w:rPr>
          <w:rFonts w:ascii="Times New Roman" w:eastAsia="Times New Roman" w:hAnsi="Times New Roman" w:cs="Times New Roman"/>
          <w:lang w:eastAsia="pl-PL"/>
        </w:rPr>
        <w:t>owe</w:t>
      </w:r>
    </w:p>
    <w:p w:rsidR="000D3E30" w:rsidRDefault="00304B05"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83476">
        <w:rPr>
          <w:rFonts w:ascii="Times New Roman" w:eastAsia="Times New Roman" w:hAnsi="Times New Roman" w:cs="Times New Roman"/>
          <w:lang w:eastAsia="pl-PL"/>
        </w:rPr>
        <w:t>decyzja</w:t>
      </w:r>
      <w:r>
        <w:rPr>
          <w:rFonts w:ascii="Times New Roman" w:eastAsia="Times New Roman" w:hAnsi="Times New Roman" w:cs="Times New Roman"/>
          <w:lang w:eastAsia="pl-PL"/>
        </w:rPr>
        <w:t xml:space="preserve"> o pozwoleniu na budowę instalacji gazowej</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identyfikator postępowania</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klucz publiczny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C20F3E" w:rsidRDefault="00C20F3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Default="00716EAE" w:rsidP="00716EAE">
            <w:pPr>
              <w:spacing w:after="0" w:line="240" w:lineRule="auto"/>
              <w:rPr>
                <w:rFonts w:ascii="Times New Roman" w:eastAsia="Times New Roman" w:hAnsi="Times New Roman" w:cs="Times New Roman"/>
                <w:lang w:eastAsia="pl-PL"/>
              </w:rPr>
            </w:pPr>
          </w:p>
          <w:p w:rsidR="00121DA0" w:rsidRPr="00395CF8" w:rsidRDefault="00121DA0"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b/>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bl>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716EAE" w:rsidRPr="00395CF8" w:rsidRDefault="00716EAE" w:rsidP="00716EAE">
      <w:pPr>
        <w:spacing w:after="0" w:line="240" w:lineRule="auto"/>
        <w:rPr>
          <w:rFonts w:ascii="Times New Roman" w:eastAsia="Times New Roman" w:hAnsi="Times New Roman" w:cs="Times New Roman"/>
          <w:b/>
          <w:lang w:eastAsia="pl-PL"/>
        </w:rPr>
      </w:pPr>
    </w:p>
    <w:p w:rsidR="00716EAE" w:rsidRPr="00395CF8" w:rsidRDefault="00716EAE" w:rsidP="00716EAE">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r w:rsidR="00814C7A">
        <w:rPr>
          <w:rFonts w:ascii="Times New Roman" w:eastAsia="Times New Roman" w:hAnsi="Times New Roman" w:cs="Times New Roman"/>
          <w:b/>
          <w:sz w:val="24"/>
          <w:szCs w:val="24"/>
          <w:lang w:eastAsia="pl-PL"/>
        </w:rPr>
        <w:t xml:space="preserve"> dla zadania nr 1</w:t>
      </w: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F62BF0">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523D76" w:rsidRPr="00523D76" w:rsidRDefault="00523D76" w:rsidP="00523D76">
      <w:pPr>
        <w:spacing w:after="0" w:line="240" w:lineRule="auto"/>
        <w:rPr>
          <w:rFonts w:ascii="Times New Roman" w:eastAsia="Times New Roman" w:hAnsi="Times New Roman" w:cs="Times New Roman"/>
          <w:b/>
          <w:bCs/>
          <w:lang w:eastAsia="pl-PL"/>
        </w:rPr>
      </w:pPr>
      <w:r w:rsidRPr="00523D76">
        <w:rPr>
          <w:rFonts w:ascii="Times New Roman" w:eastAsia="Times New Roman" w:hAnsi="Times New Roman" w:cs="Times New Roman"/>
          <w:b/>
          <w:bCs/>
          <w:lang w:eastAsia="pl-PL"/>
        </w:rPr>
        <w:t>„Termomodernizacja budynków mieszkalnych w Rybniku- Boguszowicach. Etap IA z podziałem na zadania:</w:t>
      </w:r>
    </w:p>
    <w:p w:rsidR="00523D76" w:rsidRPr="00523D76" w:rsidRDefault="00523D76" w:rsidP="00523D76">
      <w:pPr>
        <w:spacing w:after="0" w:line="240" w:lineRule="auto"/>
        <w:rPr>
          <w:rFonts w:ascii="Times New Roman" w:eastAsia="Times New Roman" w:hAnsi="Times New Roman" w:cs="Times New Roman"/>
          <w:b/>
          <w:bCs/>
          <w:lang w:eastAsia="pl-PL"/>
        </w:rPr>
      </w:pPr>
      <w:r w:rsidRPr="00523D76">
        <w:rPr>
          <w:rFonts w:ascii="Times New Roman" w:eastAsia="Times New Roman" w:hAnsi="Times New Roman" w:cs="Times New Roman"/>
          <w:b/>
          <w:bCs/>
          <w:lang w:eastAsia="pl-PL"/>
        </w:rPr>
        <w:t>Zadanie nr 1: Termomodernizacja budynku przy ul. Bogusławskiego 1</w:t>
      </w:r>
      <w:r w:rsidR="00814C7A">
        <w:rPr>
          <w:rFonts w:ascii="Times New Roman" w:eastAsia="Times New Roman" w:hAnsi="Times New Roman" w:cs="Times New Roman"/>
          <w:b/>
          <w:bCs/>
          <w:lang w:eastAsia="pl-PL"/>
        </w:rPr>
        <w:t>2 wraz z wymianą źródeł ciepła.</w:t>
      </w:r>
      <w:r w:rsidRPr="00523D76">
        <w:rPr>
          <w:rFonts w:ascii="Times New Roman" w:eastAsia="Times New Roman" w:hAnsi="Times New Roman" w:cs="Times New Roman"/>
          <w:b/>
          <w:bCs/>
          <w:lang w:eastAsia="pl-PL"/>
        </w:rPr>
        <w:t>”</w:t>
      </w:r>
    </w:p>
    <w:p w:rsidR="00F62BF0" w:rsidRPr="00395CF8" w:rsidRDefault="00F62BF0" w:rsidP="00F62BF0">
      <w:pPr>
        <w:spacing w:after="0" w:line="240" w:lineRule="auto"/>
        <w:rPr>
          <w:rFonts w:ascii="Times New Roman" w:eastAsia="Times New Roman" w:hAnsi="Times New Roman" w:cs="Times New Roman"/>
          <w:b/>
          <w:bCs/>
          <w:lang w:eastAsia="pl-PL"/>
        </w:rPr>
      </w:pPr>
    </w:p>
    <w:p w:rsidR="00716EAE" w:rsidRPr="00395CF8" w:rsidRDefault="00716EAE" w:rsidP="00F62BF0">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716EAE" w:rsidRPr="00395CF8"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716EAE" w:rsidRPr="00395CF8"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716EAE" w:rsidRPr="00395CF8" w:rsidRDefault="00716EAE" w:rsidP="00716EAE">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716EAE" w:rsidRPr="00395CF8" w:rsidRDefault="00716EAE" w:rsidP="00716EAE">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D96B74"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716EAE" w:rsidRPr="00395CF8" w:rsidRDefault="00716EAE" w:rsidP="00716EAE">
      <w:pPr>
        <w:spacing w:after="0" w:line="240" w:lineRule="auto"/>
        <w:rPr>
          <w:rFonts w:ascii="Times New Roman" w:eastAsia="Times New Roman" w:hAnsi="Times New Roman" w:cs="Times New Roman"/>
          <w:bCs/>
          <w:sz w:val="16"/>
          <w:szCs w:val="16"/>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716EAE" w:rsidRPr="00D96B74"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00596943" w:rsidRPr="00A410D4">
        <w:rPr>
          <w:rFonts w:ascii="Times New Roman" w:eastAsia="Times New Roman" w:hAnsi="Times New Roman" w:cs="Times New Roman"/>
          <w:b/>
          <w:color w:val="000000" w:themeColor="text1"/>
          <w:lang w:eastAsia="pl-PL"/>
        </w:rPr>
        <w:t>60</w:t>
      </w:r>
      <w:r w:rsidR="00596943" w:rsidRPr="00D96B74">
        <w:rPr>
          <w:rFonts w:ascii="Times New Roman" w:eastAsia="Times New Roman" w:hAnsi="Times New Roman" w:cs="Times New Roman"/>
          <w:color w:val="000000" w:themeColor="text1"/>
          <w:lang w:eastAsia="pl-PL"/>
        </w:rPr>
        <w:t xml:space="preserve"> </w:t>
      </w:r>
      <w:r w:rsidRPr="00D96B74">
        <w:rPr>
          <w:rFonts w:ascii="Times New Roman" w:eastAsia="Times New Roman" w:hAnsi="Times New Roman" w:cs="Times New Roman"/>
          <w:color w:val="000000" w:themeColor="text1"/>
          <w:lang w:eastAsia="pl-PL"/>
        </w:rPr>
        <w:t>dni.</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w:t>
      </w:r>
      <w:r w:rsidR="005672A2" w:rsidRPr="00395CF8">
        <w:rPr>
          <w:rFonts w:ascii="Times New Roman" w:eastAsia="Times New Roman" w:hAnsi="Times New Roman" w:cs="Times New Roman"/>
          <w:lang w:eastAsia="pl-PL"/>
        </w:rPr>
        <w:t xml:space="preserve">o wniosłem wadium w wysokości </w:t>
      </w:r>
      <w:r w:rsidR="00A2582E">
        <w:rPr>
          <w:rFonts w:ascii="Times New Roman" w:eastAsia="Times New Roman" w:hAnsi="Times New Roman" w:cs="Times New Roman"/>
          <w:b/>
          <w:lang w:eastAsia="pl-PL"/>
        </w:rPr>
        <w:t>8</w:t>
      </w:r>
      <w:r w:rsidR="00185654">
        <w:rPr>
          <w:rFonts w:ascii="Times New Roman" w:eastAsia="Times New Roman" w:hAnsi="Times New Roman" w:cs="Times New Roman"/>
          <w:b/>
          <w:lang w:eastAsia="pl-PL"/>
        </w:rPr>
        <w:t>.</w:t>
      </w:r>
      <w:r w:rsidR="00A2582E">
        <w:rPr>
          <w:rFonts w:ascii="Times New Roman" w:eastAsia="Times New Roman" w:hAnsi="Times New Roman" w:cs="Times New Roman"/>
          <w:b/>
          <w:lang w:eastAsia="pl-PL"/>
        </w:rPr>
        <w:t>5</w:t>
      </w:r>
      <w:r w:rsidRPr="002C1532">
        <w:rPr>
          <w:rFonts w:ascii="Times New Roman" w:eastAsia="Times New Roman" w:hAnsi="Times New Roman" w:cs="Times New Roman"/>
          <w:b/>
          <w:lang w:eastAsia="pl-PL"/>
        </w:rPr>
        <w:t>00</w:t>
      </w:r>
      <w:r w:rsidR="00185654">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716EAE" w:rsidRPr="00395CF8" w:rsidRDefault="00716EAE" w:rsidP="00D96B74">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sidR="00D96B74">
        <w:rPr>
          <w:rFonts w:ascii="Times New Roman" w:eastAsia="Times New Roman" w:hAnsi="Times New Roman" w:cs="Times New Roman"/>
          <w:i/>
          <w:sz w:val="18"/>
          <w:szCs w:val="18"/>
          <w:lang w:eastAsia="pl-PL"/>
        </w:rPr>
        <w:t>wadium wniesionego w pieniądzu)</w:t>
      </w:r>
    </w:p>
    <w:p w:rsidR="00716EAE" w:rsidRPr="00395CF8"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716EAE" w:rsidRPr="00395CF8"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716EAE" w:rsidRPr="00395CF8"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AE1878" w:rsidRDefault="00716EAE"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sidR="00D96B74">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AE1878" w:rsidRDefault="00AE1878"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716EAE" w:rsidRDefault="00716EAE"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i/>
          <w:iCs/>
          <w:lang w:eastAsia="pl-PL"/>
        </w:rPr>
        <w:t xml:space="preserve">      </w:t>
      </w:r>
    </w:p>
    <w:p w:rsidR="00F114E9" w:rsidRPr="00D96B74" w:rsidRDefault="00F114E9"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716EAE" w:rsidRPr="00395CF8" w:rsidRDefault="00716EAE" w:rsidP="00030D2F">
      <w:pPr>
        <w:numPr>
          <w:ilvl w:val="0"/>
          <w:numId w:val="44"/>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004973E6" w:rsidRPr="00395CF8">
        <w:rPr>
          <w:rFonts w:ascii="Times New Roman" w:eastAsia="Times New Roman" w:hAnsi="Times New Roman" w:cs="Times New Roman"/>
          <w:b/>
          <w:lang w:eastAsia="pl-PL"/>
        </w:rPr>
        <w:t>18</w:t>
      </w:r>
      <w:r w:rsidRPr="00395CF8">
        <w:rPr>
          <w:rFonts w:ascii="Times New Roman" w:eastAsia="Times New Roman" w:hAnsi="Times New Roman" w:cs="Times New Roman"/>
          <w:b/>
          <w:lang w:eastAsia="pl-PL"/>
        </w:rPr>
        <w:t>0 dni od dnia zawarcia umowy</w:t>
      </w:r>
      <w:r w:rsidRPr="00395CF8">
        <w:rPr>
          <w:rFonts w:ascii="Times New Roman" w:eastAsia="Times New Roman" w:hAnsi="Times New Roman" w:cs="Times New Roman"/>
          <w:lang w:eastAsia="pl-PL"/>
        </w:rPr>
        <w:t xml:space="preserve">,                               </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after="0" w:line="240" w:lineRule="auto"/>
        <w:ind w:left="720" w:right="51"/>
        <w:jc w:val="both"/>
        <w:rPr>
          <w:rFonts w:ascii="Times New Roman" w:eastAsia="Times New Roman" w:hAnsi="Times New Roman" w:cs="Times New Roman"/>
          <w:lang w:eastAsia="pl-PL"/>
        </w:rPr>
      </w:pPr>
    </w:p>
    <w:p w:rsidR="00716EAE" w:rsidRPr="00395CF8" w:rsidRDefault="00716EAE" w:rsidP="00716EAE">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716EAE" w:rsidRPr="00395CF8" w:rsidRDefault="00716EAE" w:rsidP="00716EAE">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395CF8" w:rsidTr="00A62CA9">
        <w:tc>
          <w:tcPr>
            <w:tcW w:w="362" w:type="pct"/>
            <w:shd w:val="clear" w:color="auto" w:fill="D9D9D9"/>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716EAE" w:rsidRPr="00395CF8" w:rsidTr="00A62CA9">
        <w:trPr>
          <w:trHeight w:val="294"/>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395CF8" w:rsidTr="00A62CA9">
        <w:trPr>
          <w:trHeight w:val="258"/>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w:t>
      </w:r>
      <w:r w:rsidR="00E552D0" w:rsidRPr="00E552D0">
        <w:rPr>
          <w:rFonts w:ascii="Times New Roman" w:eastAsia="Times New Roman" w:hAnsi="Times New Roman" w:cs="Times New Roman"/>
          <w:color w:val="000000" w:themeColor="text1"/>
          <w:lang w:eastAsia="pl-PL"/>
        </w:rPr>
        <w:t>nr 4</w:t>
      </w:r>
      <w:r w:rsidRPr="00E552D0">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SIWZ,</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716EAE" w:rsidRPr="00395CF8" w:rsidRDefault="00716EAE" w:rsidP="00030D2F">
      <w:pPr>
        <w:widowControl w:val="0"/>
        <w:numPr>
          <w:ilvl w:val="0"/>
          <w:numId w:val="44"/>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716EAE" w:rsidRPr="00395CF8" w:rsidRDefault="00716EAE" w:rsidP="00716EAE">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716EAE" w:rsidRPr="00395CF8" w:rsidRDefault="00716EAE" w:rsidP="00716EAE">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716EAE" w:rsidRPr="00395CF8"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D96B74"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716EAE" w:rsidRPr="001F21C4"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D96B74" w:rsidRPr="00395CF8" w:rsidRDefault="00716EAE" w:rsidP="00D96B74">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395CF8" w:rsidTr="00A62CA9">
        <w:tc>
          <w:tcPr>
            <w:tcW w:w="313" w:type="pct"/>
            <w:vMerge w:val="restart"/>
            <w:tcBorders>
              <w:top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716EAE" w:rsidRPr="00395CF8"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716EAE" w:rsidRPr="00395CF8" w:rsidTr="00A62CA9">
        <w:trPr>
          <w:trHeight w:val="322"/>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395CF8" w:rsidTr="00A62CA9">
        <w:trPr>
          <w:trHeight w:val="284"/>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395CF8" w:rsidRDefault="00B60CF7" w:rsidP="00B60CF7">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B60CF7" w:rsidRPr="00395CF8" w:rsidRDefault="00B60CF7" w:rsidP="00B60CF7">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Default="00716EAE"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sidR="00D96B74">
        <w:rPr>
          <w:rFonts w:ascii="Times New Roman" w:eastAsia="Times New Roman" w:hAnsi="Times New Roman" w:cs="Times New Roman"/>
          <w:i/>
          <w:sz w:val="16"/>
          <w:szCs w:val="16"/>
          <w:lang w:eastAsia="pl-PL"/>
        </w:rPr>
        <w:t xml:space="preserve"> pkt 7.</w:t>
      </w:r>
    </w:p>
    <w:p w:rsidR="00AE1878" w:rsidRDefault="00AE1878"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Pr="00395CF8" w:rsidRDefault="00AE1878"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716EAE" w:rsidRDefault="00716EAE" w:rsidP="00030D2F">
      <w:pPr>
        <w:pStyle w:val="Akapitzlist"/>
        <w:numPr>
          <w:ilvl w:val="0"/>
          <w:numId w:val="73"/>
        </w:numPr>
        <w:spacing w:after="0" w:afterAutospacing="0"/>
        <w:ind w:left="284" w:hanging="284"/>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2B3236" w:rsidRPr="002B3236" w:rsidRDefault="002B3236" w:rsidP="002B3236">
      <w:pPr>
        <w:spacing w:after="0"/>
        <w:jc w:val="both"/>
        <w:rPr>
          <w:rFonts w:ascii="Times New Roman" w:hAnsi="Times New Roman"/>
          <w:lang w:eastAsia="pl-PL"/>
        </w:rPr>
      </w:pPr>
    </w:p>
    <w:p w:rsidR="00716EAE" w:rsidRPr="00395CF8" w:rsidRDefault="00716EAE" w:rsidP="00716EAE">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p>
    <w:p w:rsidR="00814C7A" w:rsidRDefault="00716EAE"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sidR="00814C7A">
        <w:rPr>
          <w:rFonts w:ascii="Times New Roman" w:eastAsia="Times New Roman" w:hAnsi="Times New Roman" w:cs="Times New Roman"/>
          <w:lang w:eastAsia="pl-PL"/>
        </w:rPr>
        <w:t>...............................</w:t>
      </w: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F114E9" w:rsidRDefault="00F114E9" w:rsidP="00030D2F">
      <w:pPr>
        <w:spacing w:after="0" w:line="240" w:lineRule="auto"/>
        <w:ind w:left="5671"/>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395CF8"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b/>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bl>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030D2F" w:rsidRPr="00395CF8" w:rsidRDefault="00030D2F" w:rsidP="00030D2F">
      <w:pPr>
        <w:spacing w:after="0" w:line="240" w:lineRule="auto"/>
        <w:rPr>
          <w:rFonts w:ascii="Times New Roman" w:eastAsia="Times New Roman" w:hAnsi="Times New Roman" w:cs="Times New Roman"/>
          <w:b/>
          <w:lang w:eastAsia="pl-PL"/>
        </w:rPr>
      </w:pPr>
    </w:p>
    <w:p w:rsidR="00030D2F" w:rsidRPr="00395CF8" w:rsidRDefault="00030D2F" w:rsidP="00030D2F">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r>
        <w:rPr>
          <w:rFonts w:ascii="Times New Roman" w:eastAsia="Times New Roman" w:hAnsi="Times New Roman" w:cs="Times New Roman"/>
          <w:b/>
          <w:sz w:val="24"/>
          <w:szCs w:val="24"/>
          <w:lang w:eastAsia="pl-PL"/>
        </w:rPr>
        <w:t xml:space="preserve"> dla zadania nr 2</w:t>
      </w:r>
    </w:p>
    <w:p w:rsidR="00030D2F" w:rsidRPr="00395CF8" w:rsidRDefault="00030D2F" w:rsidP="00030D2F">
      <w:pPr>
        <w:spacing w:after="0" w:line="240" w:lineRule="auto"/>
        <w:rPr>
          <w:rFonts w:ascii="Times New Roman" w:eastAsia="Times New Roman" w:hAnsi="Times New Roman" w:cs="Times New Roman"/>
          <w:lang w:eastAsia="pl-PL"/>
        </w:rPr>
      </w:pPr>
    </w:p>
    <w:p w:rsidR="00030D2F" w:rsidRPr="00395CF8" w:rsidRDefault="00030D2F" w:rsidP="00030D2F">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030D2F" w:rsidRPr="00030D2F" w:rsidRDefault="00030D2F" w:rsidP="00030D2F">
      <w:pPr>
        <w:spacing w:after="0" w:line="240" w:lineRule="auto"/>
        <w:rPr>
          <w:rFonts w:ascii="Times New Roman" w:eastAsia="Times New Roman" w:hAnsi="Times New Roman" w:cs="Times New Roman"/>
          <w:b/>
          <w:bCs/>
          <w:lang w:eastAsia="pl-PL"/>
        </w:rPr>
      </w:pPr>
      <w:r w:rsidRPr="00030D2F">
        <w:rPr>
          <w:rFonts w:ascii="Times New Roman" w:eastAsia="Times New Roman" w:hAnsi="Times New Roman" w:cs="Times New Roman"/>
          <w:b/>
          <w:bCs/>
          <w:lang w:eastAsia="pl-PL"/>
        </w:rPr>
        <w:t>„Termomodernizacja budynków mieszkalnych w Rybniku- Boguszowicach. Etap IA z podziałem na zadania:</w:t>
      </w:r>
    </w:p>
    <w:p w:rsidR="00030D2F" w:rsidRPr="00030D2F" w:rsidRDefault="00030D2F" w:rsidP="00030D2F">
      <w:pPr>
        <w:spacing w:after="0" w:line="240" w:lineRule="auto"/>
        <w:rPr>
          <w:rFonts w:ascii="Times New Roman" w:eastAsia="Times New Roman" w:hAnsi="Times New Roman" w:cs="Times New Roman"/>
          <w:b/>
          <w:bCs/>
          <w:lang w:eastAsia="pl-PL"/>
        </w:rPr>
      </w:pPr>
      <w:r w:rsidRPr="00030D2F">
        <w:rPr>
          <w:rFonts w:ascii="Times New Roman" w:eastAsia="Times New Roman" w:hAnsi="Times New Roman" w:cs="Times New Roman"/>
          <w:b/>
          <w:bCs/>
          <w:lang w:eastAsia="pl-PL"/>
        </w:rPr>
        <w:t>Zadanie nr 2: Termomodernizacja budynku przy ul. Bogusławskiego 14 wraz z wymianą źródeł ciepła.”</w:t>
      </w:r>
    </w:p>
    <w:p w:rsidR="00030D2F" w:rsidRPr="00395CF8" w:rsidRDefault="00030D2F" w:rsidP="00030D2F">
      <w:pPr>
        <w:spacing w:after="0" w:line="240" w:lineRule="auto"/>
        <w:rPr>
          <w:rFonts w:ascii="Times New Roman" w:eastAsia="Times New Roman" w:hAnsi="Times New Roman" w:cs="Times New Roman"/>
          <w:b/>
          <w:bCs/>
          <w:lang w:eastAsia="pl-PL"/>
        </w:rPr>
      </w:pPr>
    </w:p>
    <w:p w:rsidR="00030D2F" w:rsidRPr="00395CF8" w:rsidRDefault="00030D2F" w:rsidP="00030D2F">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030D2F" w:rsidRPr="00395CF8" w:rsidRDefault="00030D2F" w:rsidP="00030D2F">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030D2F" w:rsidRPr="00395CF8" w:rsidRDefault="00030D2F" w:rsidP="00030D2F">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030D2F" w:rsidRPr="00395CF8" w:rsidRDefault="00030D2F" w:rsidP="00030D2F">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030D2F" w:rsidRPr="00395CF8" w:rsidRDefault="00030D2F" w:rsidP="00030D2F">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030D2F" w:rsidRPr="00395CF8" w:rsidRDefault="00030D2F" w:rsidP="00030D2F">
      <w:pPr>
        <w:spacing w:after="0" w:line="240" w:lineRule="auto"/>
        <w:rPr>
          <w:rFonts w:ascii="Times New Roman" w:eastAsia="Times New Roman" w:hAnsi="Times New Roman" w:cs="Times New Roman"/>
          <w:bCs/>
          <w:sz w:val="16"/>
          <w:szCs w:val="16"/>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030D2F" w:rsidRPr="00395CF8"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030D2F" w:rsidRPr="00D96B74"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Pr="00A410D4">
        <w:rPr>
          <w:rFonts w:ascii="Times New Roman" w:eastAsia="Times New Roman" w:hAnsi="Times New Roman" w:cs="Times New Roman"/>
          <w:b/>
          <w:color w:val="000000" w:themeColor="text1"/>
          <w:lang w:eastAsia="pl-PL"/>
        </w:rPr>
        <w:t>60</w:t>
      </w:r>
      <w:r w:rsidRPr="00D96B74">
        <w:rPr>
          <w:rFonts w:ascii="Times New Roman" w:eastAsia="Times New Roman" w:hAnsi="Times New Roman" w:cs="Times New Roman"/>
          <w:color w:val="000000" w:themeColor="text1"/>
          <w:lang w:eastAsia="pl-PL"/>
        </w:rPr>
        <w:t xml:space="preserve"> dni.</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powyższego wniosłem wadium w wysokości </w:t>
      </w:r>
      <w:r>
        <w:rPr>
          <w:rFonts w:ascii="Times New Roman" w:eastAsia="Times New Roman" w:hAnsi="Times New Roman" w:cs="Times New Roman"/>
          <w:b/>
          <w:lang w:eastAsia="pl-PL"/>
        </w:rPr>
        <w:t>8.5</w:t>
      </w:r>
      <w:r w:rsidRPr="002C1532">
        <w:rPr>
          <w:rFonts w:ascii="Times New Roman" w:eastAsia="Times New Roman" w:hAnsi="Times New Roman" w:cs="Times New Roman"/>
          <w:b/>
          <w:lang w:eastAsia="pl-PL"/>
        </w:rPr>
        <w:t>00</w:t>
      </w:r>
      <w:r>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030D2F" w:rsidRPr="00395CF8" w:rsidRDefault="00030D2F" w:rsidP="00030D2F">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Pr>
          <w:rFonts w:ascii="Times New Roman" w:eastAsia="Times New Roman" w:hAnsi="Times New Roman" w:cs="Times New Roman"/>
          <w:i/>
          <w:sz w:val="18"/>
          <w:szCs w:val="18"/>
          <w:lang w:eastAsia="pl-PL"/>
        </w:rPr>
        <w:t>wadium wniesionego w pieniądzu)</w:t>
      </w:r>
    </w:p>
    <w:p w:rsidR="00030D2F" w:rsidRPr="00395CF8" w:rsidRDefault="00030D2F" w:rsidP="00030D2F">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030D2F" w:rsidRPr="00395CF8" w:rsidRDefault="00030D2F" w:rsidP="00030D2F">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030D2F" w:rsidRPr="00395CF8" w:rsidRDefault="00030D2F" w:rsidP="00030D2F">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AE1878"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AE1878" w:rsidRDefault="00AE1878"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030D2F"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i/>
          <w:iCs/>
          <w:lang w:eastAsia="pl-PL"/>
        </w:rPr>
        <w:t xml:space="preserve">         </w:t>
      </w:r>
    </w:p>
    <w:p w:rsidR="00F114E9" w:rsidRPr="00D96B74" w:rsidRDefault="00F114E9"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030D2F" w:rsidRPr="00395CF8" w:rsidRDefault="00030D2F" w:rsidP="00030D2F">
      <w:pPr>
        <w:numPr>
          <w:ilvl w:val="0"/>
          <w:numId w:val="76"/>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Pr="00395CF8">
        <w:rPr>
          <w:rFonts w:ascii="Times New Roman" w:eastAsia="Times New Roman" w:hAnsi="Times New Roman" w:cs="Times New Roman"/>
          <w:b/>
          <w:lang w:eastAsia="pl-PL"/>
        </w:rPr>
        <w:t>180 dni od dnia zawarcia umowy</w:t>
      </w:r>
      <w:r w:rsidRPr="00395CF8">
        <w:rPr>
          <w:rFonts w:ascii="Times New Roman" w:eastAsia="Times New Roman" w:hAnsi="Times New Roman" w:cs="Times New Roman"/>
          <w:lang w:eastAsia="pl-PL"/>
        </w:rPr>
        <w:t xml:space="preserve">,                               </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after="0" w:line="240" w:lineRule="auto"/>
        <w:ind w:left="720" w:right="51"/>
        <w:jc w:val="both"/>
        <w:rPr>
          <w:rFonts w:ascii="Times New Roman" w:eastAsia="Times New Roman" w:hAnsi="Times New Roman" w:cs="Times New Roman"/>
          <w:lang w:eastAsia="pl-PL"/>
        </w:rPr>
      </w:pPr>
    </w:p>
    <w:p w:rsidR="00030D2F" w:rsidRPr="00395CF8" w:rsidRDefault="00030D2F" w:rsidP="00030D2F">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030D2F" w:rsidRPr="00395CF8" w:rsidRDefault="00030D2F" w:rsidP="00030D2F">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030D2F" w:rsidRPr="00395CF8" w:rsidTr="0020073E">
        <w:tc>
          <w:tcPr>
            <w:tcW w:w="362" w:type="pct"/>
            <w:shd w:val="clear" w:color="auto" w:fill="D9D9D9"/>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030D2F" w:rsidRPr="00395CF8" w:rsidTr="0020073E">
        <w:trPr>
          <w:trHeight w:val="294"/>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r>
      <w:tr w:rsidR="00030D2F" w:rsidRPr="00395CF8" w:rsidTr="0020073E">
        <w:trPr>
          <w:trHeight w:val="258"/>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nr 4 </w:t>
      </w:r>
      <w:r w:rsidRPr="00395CF8">
        <w:rPr>
          <w:rFonts w:ascii="Times New Roman" w:eastAsia="Times New Roman" w:hAnsi="Times New Roman" w:cs="Times New Roman"/>
          <w:lang w:eastAsia="pl-PL"/>
        </w:rPr>
        <w:t>do SIWZ,</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030D2F" w:rsidRPr="00395CF8" w:rsidRDefault="00030D2F" w:rsidP="00030D2F">
      <w:pPr>
        <w:widowControl w:val="0"/>
        <w:numPr>
          <w:ilvl w:val="0"/>
          <w:numId w:val="76"/>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030D2F" w:rsidRPr="00395CF8" w:rsidRDefault="00030D2F" w:rsidP="00030D2F">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030D2F" w:rsidRPr="00395CF8" w:rsidRDefault="00030D2F" w:rsidP="00030D2F">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030D2F" w:rsidRPr="00395CF8" w:rsidRDefault="00030D2F" w:rsidP="00030D2F">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030D2F" w:rsidRPr="001F21C4"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030D2F" w:rsidRPr="00395CF8" w:rsidTr="0020073E">
        <w:tc>
          <w:tcPr>
            <w:tcW w:w="313" w:type="pct"/>
            <w:vMerge w:val="restart"/>
            <w:tcBorders>
              <w:top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030D2F" w:rsidRPr="00395CF8" w:rsidTr="0020073E">
        <w:trPr>
          <w:trHeight w:val="177"/>
        </w:trPr>
        <w:tc>
          <w:tcPr>
            <w:tcW w:w="313" w:type="pct"/>
            <w:vMerge/>
            <w:tcBorders>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030D2F" w:rsidRPr="00395CF8" w:rsidTr="0020073E">
        <w:trPr>
          <w:trHeight w:val="322"/>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r w:rsidR="00030D2F" w:rsidRPr="00395CF8" w:rsidTr="0020073E">
        <w:trPr>
          <w:trHeight w:val="284"/>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030D2F" w:rsidRPr="00395CF8" w:rsidRDefault="00030D2F" w:rsidP="00030D2F">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Default="00030D2F"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Pr>
          <w:rFonts w:ascii="Times New Roman" w:eastAsia="Times New Roman" w:hAnsi="Times New Roman" w:cs="Times New Roman"/>
          <w:i/>
          <w:sz w:val="16"/>
          <w:szCs w:val="16"/>
          <w:lang w:eastAsia="pl-PL"/>
        </w:rPr>
        <w:t xml:space="preserve"> pkt 7.</w:t>
      </w: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Pr="00395CF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030D2F" w:rsidRDefault="00030D2F" w:rsidP="00030D2F">
      <w:pPr>
        <w:pStyle w:val="Akapitzlist"/>
        <w:numPr>
          <w:ilvl w:val="0"/>
          <w:numId w:val="77"/>
        </w:numPr>
        <w:spacing w:after="0" w:afterAutospacing="0"/>
        <w:ind w:left="284" w:hanging="284"/>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030D2F" w:rsidRPr="002B3236" w:rsidRDefault="00030D2F" w:rsidP="00030D2F">
      <w:pPr>
        <w:spacing w:after="0"/>
        <w:jc w:val="both"/>
        <w:rPr>
          <w:rFonts w:ascii="Times New Roman" w:hAnsi="Times New Roman"/>
          <w:lang w:eastAsia="pl-PL"/>
        </w:rPr>
      </w:pPr>
    </w:p>
    <w:p w:rsidR="00030D2F" w:rsidRPr="00395CF8" w:rsidRDefault="00030D2F" w:rsidP="00030D2F">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p>
    <w:p w:rsidR="00030D2F"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Pr>
          <w:rFonts w:ascii="Times New Roman" w:eastAsia="Times New Roman" w:hAnsi="Times New Roman" w:cs="Times New Roman"/>
          <w:lang w:eastAsia="pl-PL"/>
        </w:rPr>
        <w:t>...............................</w:t>
      </w: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395CF8"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b/>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bl>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030D2F" w:rsidRPr="00395CF8" w:rsidRDefault="00030D2F" w:rsidP="00030D2F">
      <w:pPr>
        <w:spacing w:after="0" w:line="240" w:lineRule="auto"/>
        <w:rPr>
          <w:rFonts w:ascii="Times New Roman" w:eastAsia="Times New Roman" w:hAnsi="Times New Roman" w:cs="Times New Roman"/>
          <w:b/>
          <w:lang w:eastAsia="pl-PL"/>
        </w:rPr>
      </w:pPr>
    </w:p>
    <w:p w:rsidR="00030D2F" w:rsidRPr="00395CF8" w:rsidRDefault="00030D2F" w:rsidP="00030D2F">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r>
        <w:rPr>
          <w:rFonts w:ascii="Times New Roman" w:eastAsia="Times New Roman" w:hAnsi="Times New Roman" w:cs="Times New Roman"/>
          <w:b/>
          <w:sz w:val="24"/>
          <w:szCs w:val="24"/>
          <w:lang w:eastAsia="pl-PL"/>
        </w:rPr>
        <w:t xml:space="preserve"> dla zadania nr 3</w:t>
      </w:r>
    </w:p>
    <w:p w:rsidR="00030D2F" w:rsidRPr="00395CF8" w:rsidRDefault="00030D2F" w:rsidP="00030D2F">
      <w:pPr>
        <w:spacing w:after="0" w:line="240" w:lineRule="auto"/>
        <w:rPr>
          <w:rFonts w:ascii="Times New Roman" w:eastAsia="Times New Roman" w:hAnsi="Times New Roman" w:cs="Times New Roman"/>
          <w:lang w:eastAsia="pl-PL"/>
        </w:rPr>
      </w:pPr>
    </w:p>
    <w:p w:rsidR="00030D2F" w:rsidRPr="00395CF8" w:rsidRDefault="00030D2F" w:rsidP="00030D2F">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030D2F" w:rsidRPr="00030D2F" w:rsidRDefault="00030D2F" w:rsidP="00030D2F">
      <w:pPr>
        <w:spacing w:after="0" w:line="240" w:lineRule="auto"/>
        <w:rPr>
          <w:rFonts w:ascii="Times New Roman" w:eastAsia="Times New Roman" w:hAnsi="Times New Roman" w:cs="Times New Roman"/>
          <w:b/>
          <w:bCs/>
          <w:lang w:eastAsia="pl-PL"/>
        </w:rPr>
      </w:pPr>
      <w:r w:rsidRPr="00030D2F">
        <w:rPr>
          <w:rFonts w:ascii="Times New Roman" w:eastAsia="Times New Roman" w:hAnsi="Times New Roman" w:cs="Times New Roman"/>
          <w:b/>
          <w:bCs/>
          <w:lang w:eastAsia="pl-PL"/>
        </w:rPr>
        <w:t>„Termomodernizacja budynków mieszkalnych w Rybniku- Boguszowicach. Etap IA z podziałem na zadania:</w:t>
      </w:r>
    </w:p>
    <w:p w:rsidR="00030D2F" w:rsidRPr="00030D2F" w:rsidRDefault="00030D2F" w:rsidP="00030D2F">
      <w:pPr>
        <w:spacing w:after="0" w:line="240" w:lineRule="auto"/>
        <w:rPr>
          <w:rFonts w:ascii="Times New Roman" w:eastAsia="Times New Roman" w:hAnsi="Times New Roman" w:cs="Times New Roman"/>
          <w:b/>
          <w:bCs/>
          <w:lang w:eastAsia="pl-PL"/>
        </w:rPr>
      </w:pPr>
      <w:r w:rsidRPr="00030D2F">
        <w:rPr>
          <w:rFonts w:ascii="Times New Roman" w:eastAsia="Times New Roman" w:hAnsi="Times New Roman" w:cs="Times New Roman"/>
          <w:b/>
          <w:bCs/>
          <w:lang w:eastAsia="pl-PL"/>
        </w:rPr>
        <w:t>Zadanie nr 3: Termomodernizacja budynku przy ul. Grażyńskiego 3 wraz z wymianą źródeł ciepła.”</w:t>
      </w:r>
    </w:p>
    <w:p w:rsidR="00030D2F" w:rsidRPr="00395CF8" w:rsidRDefault="00030D2F" w:rsidP="00030D2F">
      <w:pPr>
        <w:spacing w:after="0" w:line="240" w:lineRule="auto"/>
        <w:rPr>
          <w:rFonts w:ascii="Times New Roman" w:eastAsia="Times New Roman" w:hAnsi="Times New Roman" w:cs="Times New Roman"/>
          <w:b/>
          <w:bCs/>
          <w:lang w:eastAsia="pl-PL"/>
        </w:rPr>
      </w:pPr>
    </w:p>
    <w:p w:rsidR="00030D2F" w:rsidRPr="00395CF8" w:rsidRDefault="00030D2F" w:rsidP="00030D2F">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030D2F" w:rsidRPr="00395CF8" w:rsidRDefault="00030D2F" w:rsidP="00030D2F">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030D2F" w:rsidRPr="00395CF8" w:rsidRDefault="00030D2F" w:rsidP="00030D2F">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030D2F" w:rsidRPr="00395CF8" w:rsidRDefault="00030D2F" w:rsidP="00030D2F">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030D2F" w:rsidRPr="00395CF8" w:rsidRDefault="00030D2F" w:rsidP="00030D2F">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030D2F" w:rsidRPr="00395CF8" w:rsidRDefault="00030D2F" w:rsidP="00030D2F">
      <w:pPr>
        <w:spacing w:after="0" w:line="240" w:lineRule="auto"/>
        <w:rPr>
          <w:rFonts w:ascii="Times New Roman" w:eastAsia="Times New Roman" w:hAnsi="Times New Roman" w:cs="Times New Roman"/>
          <w:bCs/>
          <w:sz w:val="16"/>
          <w:szCs w:val="16"/>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030D2F" w:rsidRPr="00395CF8"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030D2F" w:rsidRPr="00D96B74"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Pr="00A410D4">
        <w:rPr>
          <w:rFonts w:ascii="Times New Roman" w:eastAsia="Times New Roman" w:hAnsi="Times New Roman" w:cs="Times New Roman"/>
          <w:b/>
          <w:color w:val="000000" w:themeColor="text1"/>
          <w:lang w:eastAsia="pl-PL"/>
        </w:rPr>
        <w:t>60</w:t>
      </w:r>
      <w:r w:rsidRPr="00D96B74">
        <w:rPr>
          <w:rFonts w:ascii="Times New Roman" w:eastAsia="Times New Roman" w:hAnsi="Times New Roman" w:cs="Times New Roman"/>
          <w:color w:val="000000" w:themeColor="text1"/>
          <w:lang w:eastAsia="pl-PL"/>
        </w:rPr>
        <w:t xml:space="preserve"> dni.</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powyższego wniosłem wadium w wysokości </w:t>
      </w:r>
      <w:r w:rsidR="00A21099">
        <w:rPr>
          <w:rFonts w:ascii="Times New Roman" w:eastAsia="Times New Roman" w:hAnsi="Times New Roman" w:cs="Times New Roman"/>
          <w:b/>
          <w:lang w:eastAsia="pl-PL"/>
        </w:rPr>
        <w:t>16</w:t>
      </w:r>
      <w:r>
        <w:rPr>
          <w:rFonts w:ascii="Times New Roman" w:eastAsia="Times New Roman" w:hAnsi="Times New Roman" w:cs="Times New Roman"/>
          <w:b/>
          <w:lang w:eastAsia="pl-PL"/>
        </w:rPr>
        <w:t>.</w:t>
      </w:r>
      <w:r w:rsidR="00A21099">
        <w:rPr>
          <w:rFonts w:ascii="Times New Roman" w:eastAsia="Times New Roman" w:hAnsi="Times New Roman" w:cs="Times New Roman"/>
          <w:b/>
          <w:lang w:eastAsia="pl-PL"/>
        </w:rPr>
        <w:t>0</w:t>
      </w:r>
      <w:r w:rsidRPr="002C1532">
        <w:rPr>
          <w:rFonts w:ascii="Times New Roman" w:eastAsia="Times New Roman" w:hAnsi="Times New Roman" w:cs="Times New Roman"/>
          <w:b/>
          <w:lang w:eastAsia="pl-PL"/>
        </w:rPr>
        <w:t>00</w:t>
      </w:r>
      <w:r>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030D2F" w:rsidRPr="00395CF8" w:rsidRDefault="00030D2F" w:rsidP="00030D2F">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Pr>
          <w:rFonts w:ascii="Times New Roman" w:eastAsia="Times New Roman" w:hAnsi="Times New Roman" w:cs="Times New Roman"/>
          <w:i/>
          <w:sz w:val="18"/>
          <w:szCs w:val="18"/>
          <w:lang w:eastAsia="pl-PL"/>
        </w:rPr>
        <w:t>wadium wniesionego w pieniądzu)</w:t>
      </w:r>
    </w:p>
    <w:p w:rsidR="00030D2F" w:rsidRPr="00395CF8" w:rsidRDefault="00030D2F" w:rsidP="00030D2F">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030D2F" w:rsidRPr="00395CF8" w:rsidRDefault="00030D2F" w:rsidP="00030D2F">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030D2F" w:rsidRPr="00395CF8" w:rsidRDefault="00030D2F" w:rsidP="00030D2F">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AE1878"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030D2F"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i/>
          <w:iCs/>
          <w:lang w:eastAsia="pl-PL"/>
        </w:rPr>
        <w:t xml:space="preserve">         </w:t>
      </w:r>
    </w:p>
    <w:p w:rsidR="00F114E9" w:rsidRDefault="00F114E9"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F114E9" w:rsidRPr="00D96B74" w:rsidRDefault="00F114E9"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030D2F" w:rsidRPr="00395CF8" w:rsidRDefault="00030D2F" w:rsidP="00030D2F">
      <w:pPr>
        <w:numPr>
          <w:ilvl w:val="0"/>
          <w:numId w:val="78"/>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Pr="00395CF8">
        <w:rPr>
          <w:rFonts w:ascii="Times New Roman" w:eastAsia="Times New Roman" w:hAnsi="Times New Roman" w:cs="Times New Roman"/>
          <w:b/>
          <w:lang w:eastAsia="pl-PL"/>
        </w:rPr>
        <w:t>180 dni od dnia zawarcia umowy</w:t>
      </w:r>
      <w:r w:rsidRPr="00395CF8">
        <w:rPr>
          <w:rFonts w:ascii="Times New Roman" w:eastAsia="Times New Roman" w:hAnsi="Times New Roman" w:cs="Times New Roman"/>
          <w:lang w:eastAsia="pl-PL"/>
        </w:rPr>
        <w:t xml:space="preserve">,                               </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after="0" w:line="240" w:lineRule="auto"/>
        <w:ind w:left="720" w:right="51"/>
        <w:jc w:val="both"/>
        <w:rPr>
          <w:rFonts w:ascii="Times New Roman" w:eastAsia="Times New Roman" w:hAnsi="Times New Roman" w:cs="Times New Roman"/>
          <w:lang w:eastAsia="pl-PL"/>
        </w:rPr>
      </w:pPr>
    </w:p>
    <w:p w:rsidR="00030D2F" w:rsidRPr="00395CF8" w:rsidRDefault="00030D2F" w:rsidP="00030D2F">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030D2F" w:rsidRPr="00395CF8" w:rsidRDefault="00030D2F" w:rsidP="00030D2F">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030D2F" w:rsidRPr="00395CF8" w:rsidTr="0020073E">
        <w:tc>
          <w:tcPr>
            <w:tcW w:w="362" w:type="pct"/>
            <w:shd w:val="clear" w:color="auto" w:fill="D9D9D9"/>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030D2F" w:rsidRPr="00395CF8" w:rsidTr="0020073E">
        <w:trPr>
          <w:trHeight w:val="294"/>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r>
      <w:tr w:rsidR="00030D2F" w:rsidRPr="00395CF8" w:rsidTr="0020073E">
        <w:trPr>
          <w:trHeight w:val="258"/>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nr 4 </w:t>
      </w:r>
      <w:r w:rsidRPr="00395CF8">
        <w:rPr>
          <w:rFonts w:ascii="Times New Roman" w:eastAsia="Times New Roman" w:hAnsi="Times New Roman" w:cs="Times New Roman"/>
          <w:lang w:eastAsia="pl-PL"/>
        </w:rPr>
        <w:t>do SIWZ,</w:t>
      </w:r>
    </w:p>
    <w:p w:rsidR="00030D2F" w:rsidRPr="00395CF8" w:rsidRDefault="00030D2F" w:rsidP="00030D2F">
      <w:pPr>
        <w:widowControl w:val="0"/>
        <w:numPr>
          <w:ilvl w:val="0"/>
          <w:numId w:val="78"/>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030D2F" w:rsidRPr="00395CF8" w:rsidRDefault="00030D2F" w:rsidP="00030D2F">
      <w:pPr>
        <w:widowControl w:val="0"/>
        <w:numPr>
          <w:ilvl w:val="0"/>
          <w:numId w:val="78"/>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030D2F" w:rsidRPr="00395CF8" w:rsidRDefault="00030D2F" w:rsidP="00030D2F">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030D2F" w:rsidRPr="00395CF8" w:rsidRDefault="00030D2F" w:rsidP="00030D2F">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030D2F" w:rsidRPr="00395CF8" w:rsidRDefault="00030D2F" w:rsidP="00030D2F">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030D2F" w:rsidRPr="001F21C4"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030D2F" w:rsidRPr="00395CF8" w:rsidTr="0020073E">
        <w:tc>
          <w:tcPr>
            <w:tcW w:w="313" w:type="pct"/>
            <w:vMerge w:val="restart"/>
            <w:tcBorders>
              <w:top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030D2F" w:rsidRPr="00395CF8" w:rsidTr="0020073E">
        <w:trPr>
          <w:trHeight w:val="177"/>
        </w:trPr>
        <w:tc>
          <w:tcPr>
            <w:tcW w:w="313" w:type="pct"/>
            <w:vMerge/>
            <w:tcBorders>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030D2F" w:rsidRPr="00395CF8" w:rsidTr="0020073E">
        <w:trPr>
          <w:trHeight w:val="322"/>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r w:rsidR="00030D2F" w:rsidRPr="00395CF8" w:rsidTr="0020073E">
        <w:trPr>
          <w:trHeight w:val="284"/>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030D2F" w:rsidRPr="00395CF8" w:rsidRDefault="00030D2F" w:rsidP="00030D2F">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Default="00030D2F"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Pr>
          <w:rFonts w:ascii="Times New Roman" w:eastAsia="Times New Roman" w:hAnsi="Times New Roman" w:cs="Times New Roman"/>
          <w:i/>
          <w:sz w:val="16"/>
          <w:szCs w:val="16"/>
          <w:lang w:eastAsia="pl-PL"/>
        </w:rPr>
        <w:t xml:space="preserve"> pkt 7.</w:t>
      </w: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Pr="00395CF8"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030D2F" w:rsidRDefault="00030D2F" w:rsidP="00030D2F">
      <w:pPr>
        <w:pStyle w:val="Akapitzlist"/>
        <w:numPr>
          <w:ilvl w:val="0"/>
          <w:numId w:val="79"/>
        </w:numPr>
        <w:spacing w:after="0" w:afterAutospacing="0"/>
        <w:ind w:left="284" w:hanging="284"/>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030D2F" w:rsidRPr="002B3236" w:rsidRDefault="00030D2F" w:rsidP="00030D2F">
      <w:pPr>
        <w:spacing w:after="0"/>
        <w:jc w:val="both"/>
        <w:rPr>
          <w:rFonts w:ascii="Times New Roman" w:hAnsi="Times New Roman"/>
          <w:lang w:eastAsia="pl-PL"/>
        </w:rPr>
      </w:pPr>
    </w:p>
    <w:p w:rsidR="00030D2F" w:rsidRPr="00395CF8" w:rsidRDefault="00030D2F" w:rsidP="00030D2F">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p>
    <w:p w:rsidR="00030D2F"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Pr>
          <w:rFonts w:ascii="Times New Roman" w:eastAsia="Times New Roman" w:hAnsi="Times New Roman" w:cs="Times New Roman"/>
          <w:lang w:eastAsia="pl-PL"/>
        </w:rPr>
        <w:t>...............................</w:t>
      </w: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F114E9" w:rsidRDefault="00F114E9"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20073E" w:rsidRPr="00395CF8"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20073E" w:rsidRPr="00395CF8" w:rsidRDefault="0020073E" w:rsidP="0020073E">
            <w:pPr>
              <w:spacing w:after="0" w:line="240" w:lineRule="auto"/>
              <w:rPr>
                <w:rFonts w:ascii="Times New Roman" w:eastAsia="Times New Roman" w:hAnsi="Times New Roman" w:cs="Times New Roman"/>
                <w:lang w:eastAsia="pl-PL"/>
              </w:rPr>
            </w:pPr>
          </w:p>
          <w:p w:rsidR="0020073E" w:rsidRPr="00395CF8" w:rsidRDefault="0020073E" w:rsidP="0020073E">
            <w:pPr>
              <w:spacing w:after="0" w:line="240" w:lineRule="auto"/>
              <w:rPr>
                <w:rFonts w:ascii="Times New Roman" w:eastAsia="Times New Roman" w:hAnsi="Times New Roman" w:cs="Times New Roman"/>
                <w:lang w:eastAsia="pl-PL"/>
              </w:rPr>
            </w:pPr>
          </w:p>
          <w:p w:rsidR="0020073E" w:rsidRDefault="0020073E" w:rsidP="0020073E">
            <w:pPr>
              <w:spacing w:after="0" w:line="240" w:lineRule="auto"/>
              <w:rPr>
                <w:rFonts w:ascii="Times New Roman" w:eastAsia="Times New Roman" w:hAnsi="Times New Roman" w:cs="Times New Roman"/>
                <w:lang w:eastAsia="pl-PL"/>
              </w:rPr>
            </w:pPr>
          </w:p>
          <w:p w:rsidR="0020073E" w:rsidRPr="00395CF8" w:rsidRDefault="0020073E" w:rsidP="0020073E">
            <w:pPr>
              <w:spacing w:after="0" w:line="240" w:lineRule="auto"/>
              <w:rPr>
                <w:rFonts w:ascii="Times New Roman" w:eastAsia="Times New Roman" w:hAnsi="Times New Roman" w:cs="Times New Roman"/>
                <w:lang w:eastAsia="pl-PL"/>
              </w:rPr>
            </w:pPr>
          </w:p>
          <w:p w:rsidR="0020073E" w:rsidRPr="00395CF8" w:rsidRDefault="0020073E" w:rsidP="0020073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20073E" w:rsidRPr="00395CF8" w:rsidRDefault="0020073E" w:rsidP="0020073E">
            <w:pPr>
              <w:spacing w:after="0" w:line="240" w:lineRule="auto"/>
              <w:jc w:val="center"/>
              <w:rPr>
                <w:rFonts w:ascii="Times New Roman" w:eastAsia="Times New Roman" w:hAnsi="Times New Roman" w:cs="Times New Roman"/>
                <w:b/>
                <w:lang w:eastAsia="pl-PL"/>
              </w:rPr>
            </w:pPr>
          </w:p>
        </w:tc>
      </w:tr>
      <w:tr w:rsidR="0020073E"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20073E" w:rsidRPr="00395CF8" w:rsidRDefault="0020073E"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20073E" w:rsidRPr="00395CF8" w:rsidRDefault="0020073E"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20073E" w:rsidRPr="00395CF8" w:rsidRDefault="0020073E" w:rsidP="0020073E">
            <w:pPr>
              <w:spacing w:after="0" w:line="240" w:lineRule="auto"/>
              <w:jc w:val="center"/>
              <w:rPr>
                <w:rFonts w:ascii="Times New Roman" w:eastAsia="Times New Roman" w:hAnsi="Times New Roman" w:cs="Times New Roman"/>
                <w:lang w:eastAsia="pl-PL"/>
              </w:rPr>
            </w:pPr>
          </w:p>
        </w:tc>
      </w:tr>
      <w:tr w:rsidR="0020073E"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20073E" w:rsidRPr="00395CF8" w:rsidRDefault="0020073E"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20073E" w:rsidRPr="00395CF8" w:rsidRDefault="0020073E"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20073E" w:rsidRPr="00395CF8" w:rsidRDefault="0020073E" w:rsidP="0020073E">
            <w:pPr>
              <w:spacing w:after="0" w:line="240" w:lineRule="auto"/>
              <w:jc w:val="center"/>
              <w:rPr>
                <w:rFonts w:ascii="Times New Roman" w:eastAsia="Times New Roman" w:hAnsi="Times New Roman" w:cs="Times New Roman"/>
                <w:lang w:eastAsia="pl-PL"/>
              </w:rPr>
            </w:pPr>
          </w:p>
        </w:tc>
      </w:tr>
    </w:tbl>
    <w:p w:rsidR="0020073E" w:rsidRPr="00395CF8" w:rsidRDefault="0020073E" w:rsidP="0020073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20073E" w:rsidRPr="00395CF8" w:rsidRDefault="0020073E" w:rsidP="0020073E">
      <w:pPr>
        <w:spacing w:after="0" w:line="240" w:lineRule="auto"/>
        <w:rPr>
          <w:rFonts w:ascii="Times New Roman" w:eastAsia="Times New Roman" w:hAnsi="Times New Roman" w:cs="Times New Roman"/>
          <w:b/>
          <w:lang w:eastAsia="pl-PL"/>
        </w:rPr>
      </w:pPr>
    </w:p>
    <w:p w:rsidR="0020073E" w:rsidRPr="00395CF8" w:rsidRDefault="0020073E" w:rsidP="0020073E">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r>
        <w:rPr>
          <w:rFonts w:ascii="Times New Roman" w:eastAsia="Times New Roman" w:hAnsi="Times New Roman" w:cs="Times New Roman"/>
          <w:b/>
          <w:sz w:val="24"/>
          <w:szCs w:val="24"/>
          <w:lang w:eastAsia="pl-PL"/>
        </w:rPr>
        <w:t xml:space="preserve"> dla zadania nr </w:t>
      </w:r>
      <w:r w:rsidR="00A21099">
        <w:rPr>
          <w:rFonts w:ascii="Times New Roman" w:eastAsia="Times New Roman" w:hAnsi="Times New Roman" w:cs="Times New Roman"/>
          <w:b/>
          <w:sz w:val="24"/>
          <w:szCs w:val="24"/>
          <w:lang w:eastAsia="pl-PL"/>
        </w:rPr>
        <w:t>4</w:t>
      </w:r>
    </w:p>
    <w:p w:rsidR="0020073E" w:rsidRPr="00395CF8" w:rsidRDefault="0020073E" w:rsidP="0020073E">
      <w:pPr>
        <w:spacing w:after="0" w:line="240" w:lineRule="auto"/>
        <w:rPr>
          <w:rFonts w:ascii="Times New Roman" w:eastAsia="Times New Roman" w:hAnsi="Times New Roman" w:cs="Times New Roman"/>
          <w:lang w:eastAsia="pl-PL"/>
        </w:rPr>
      </w:pPr>
    </w:p>
    <w:p w:rsidR="0020073E" w:rsidRPr="00395CF8" w:rsidRDefault="0020073E" w:rsidP="0020073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A21099" w:rsidRPr="00435D9C" w:rsidRDefault="00A21099" w:rsidP="00A21099">
      <w:pPr>
        <w:spacing w:after="0" w:line="240" w:lineRule="auto"/>
        <w:rPr>
          <w:rFonts w:ascii="Times New Roman" w:eastAsia="Times New Roman" w:hAnsi="Times New Roman" w:cs="Times New Roman"/>
          <w:b/>
          <w:bCs/>
          <w:lang w:eastAsia="pl-PL"/>
        </w:rPr>
      </w:pPr>
      <w:r w:rsidRPr="00435D9C">
        <w:rPr>
          <w:rFonts w:ascii="Times New Roman" w:eastAsia="Times New Roman" w:hAnsi="Times New Roman" w:cs="Times New Roman"/>
          <w:b/>
          <w:bCs/>
          <w:lang w:eastAsia="pl-PL"/>
        </w:rPr>
        <w:t>„Termomodernizacja budynków mieszkalnych w Rybniku- Boguszowicach. Etap IA z podziałem na zadania:</w:t>
      </w:r>
    </w:p>
    <w:p w:rsidR="00A21099" w:rsidRPr="00435D9C" w:rsidRDefault="00A21099" w:rsidP="00A21099">
      <w:pPr>
        <w:spacing w:after="0" w:line="240" w:lineRule="auto"/>
        <w:rPr>
          <w:rFonts w:ascii="Times New Roman" w:eastAsia="Times New Roman" w:hAnsi="Times New Roman" w:cs="Times New Roman"/>
          <w:b/>
          <w:bCs/>
          <w:lang w:eastAsia="pl-PL"/>
        </w:rPr>
      </w:pPr>
      <w:r w:rsidRPr="00435D9C">
        <w:rPr>
          <w:rFonts w:ascii="Times New Roman" w:eastAsia="Times New Roman" w:hAnsi="Times New Roman" w:cs="Times New Roman"/>
          <w:b/>
          <w:bCs/>
          <w:lang w:eastAsia="pl-PL"/>
        </w:rPr>
        <w:t>Zadanie nr 4: Termomodernizacja budynku przy ul. Plac Żołnierza 2 wraz z wymianą źródeł ciepła.”</w:t>
      </w:r>
    </w:p>
    <w:p w:rsidR="0020073E" w:rsidRPr="00395CF8" w:rsidRDefault="0020073E" w:rsidP="0020073E">
      <w:pPr>
        <w:spacing w:after="0" w:line="240" w:lineRule="auto"/>
        <w:rPr>
          <w:rFonts w:ascii="Times New Roman" w:eastAsia="Times New Roman" w:hAnsi="Times New Roman" w:cs="Times New Roman"/>
          <w:b/>
          <w:bCs/>
          <w:lang w:eastAsia="pl-PL"/>
        </w:rPr>
      </w:pPr>
    </w:p>
    <w:p w:rsidR="0020073E" w:rsidRPr="00395CF8" w:rsidRDefault="0020073E" w:rsidP="0020073E">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20073E" w:rsidRPr="00395CF8" w:rsidRDefault="0020073E" w:rsidP="0020073E">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20073E" w:rsidRPr="00395CF8" w:rsidRDefault="0020073E" w:rsidP="0020073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20073E" w:rsidRPr="00395CF8" w:rsidRDefault="0020073E" w:rsidP="0020073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20073E" w:rsidRPr="00395CF8" w:rsidRDefault="0020073E" w:rsidP="0020073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20073E" w:rsidRPr="00395CF8" w:rsidRDefault="0020073E" w:rsidP="0020073E">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20073E" w:rsidRPr="00395CF8" w:rsidRDefault="0020073E" w:rsidP="0020073E">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20073E" w:rsidRPr="00395CF8" w:rsidRDefault="0020073E" w:rsidP="0020073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20073E" w:rsidRPr="00395CF8" w:rsidRDefault="0020073E" w:rsidP="0020073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20073E" w:rsidRPr="00395CF8" w:rsidRDefault="0020073E" w:rsidP="0020073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20073E" w:rsidRPr="00395CF8" w:rsidRDefault="0020073E" w:rsidP="0020073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20073E" w:rsidRPr="00395CF8" w:rsidRDefault="0020073E" w:rsidP="0020073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20073E" w:rsidRPr="00395CF8" w:rsidRDefault="0020073E" w:rsidP="0020073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20073E" w:rsidRPr="00395CF8" w:rsidRDefault="0020073E" w:rsidP="0020073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20073E" w:rsidRPr="00395CF8" w:rsidRDefault="0020073E" w:rsidP="0020073E">
      <w:pPr>
        <w:spacing w:after="0" w:line="240" w:lineRule="auto"/>
        <w:rPr>
          <w:rFonts w:ascii="Times New Roman" w:eastAsia="Times New Roman" w:hAnsi="Times New Roman" w:cs="Times New Roman"/>
          <w:bCs/>
          <w:sz w:val="16"/>
          <w:szCs w:val="16"/>
          <w:lang w:eastAsia="pl-PL"/>
        </w:rPr>
      </w:pPr>
    </w:p>
    <w:p w:rsidR="0020073E" w:rsidRPr="00395CF8" w:rsidRDefault="0020073E" w:rsidP="0020073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20073E" w:rsidRPr="00395CF8" w:rsidRDefault="0020073E" w:rsidP="0020073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20073E" w:rsidRPr="00D96B74" w:rsidRDefault="0020073E" w:rsidP="0020073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20073E" w:rsidRPr="00395CF8" w:rsidRDefault="0020073E" w:rsidP="0020073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20073E" w:rsidRPr="00395CF8" w:rsidRDefault="0020073E" w:rsidP="0020073E">
      <w:pPr>
        <w:widowControl w:val="0"/>
        <w:spacing w:after="0" w:line="240" w:lineRule="auto"/>
        <w:ind w:right="51"/>
        <w:jc w:val="both"/>
        <w:rPr>
          <w:rFonts w:ascii="Times New Roman" w:eastAsia="Times New Roman" w:hAnsi="Times New Roman" w:cs="Times New Roman"/>
          <w:lang w:eastAsia="pl-PL"/>
        </w:rPr>
      </w:pPr>
    </w:p>
    <w:p w:rsidR="0020073E" w:rsidRPr="00395CF8" w:rsidRDefault="0020073E" w:rsidP="0020073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Pr="00A410D4">
        <w:rPr>
          <w:rFonts w:ascii="Times New Roman" w:eastAsia="Times New Roman" w:hAnsi="Times New Roman" w:cs="Times New Roman"/>
          <w:b/>
          <w:color w:val="000000" w:themeColor="text1"/>
          <w:lang w:eastAsia="pl-PL"/>
        </w:rPr>
        <w:t>60</w:t>
      </w:r>
      <w:r w:rsidRPr="00D96B74">
        <w:rPr>
          <w:rFonts w:ascii="Times New Roman" w:eastAsia="Times New Roman" w:hAnsi="Times New Roman" w:cs="Times New Roman"/>
          <w:color w:val="000000" w:themeColor="text1"/>
          <w:lang w:eastAsia="pl-PL"/>
        </w:rPr>
        <w:t xml:space="preserve"> dni.</w:t>
      </w:r>
    </w:p>
    <w:p w:rsidR="0020073E" w:rsidRPr="00395CF8" w:rsidRDefault="0020073E" w:rsidP="0020073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powyższego wniosłem wadium w wysokości </w:t>
      </w:r>
      <w:r w:rsidR="00A21099">
        <w:rPr>
          <w:rFonts w:ascii="Times New Roman" w:eastAsia="Times New Roman" w:hAnsi="Times New Roman" w:cs="Times New Roman"/>
          <w:b/>
          <w:lang w:eastAsia="pl-PL"/>
        </w:rPr>
        <w:t>15</w:t>
      </w:r>
      <w:r>
        <w:rPr>
          <w:rFonts w:ascii="Times New Roman" w:eastAsia="Times New Roman" w:hAnsi="Times New Roman" w:cs="Times New Roman"/>
          <w:b/>
          <w:lang w:eastAsia="pl-PL"/>
        </w:rPr>
        <w:t>.5</w:t>
      </w:r>
      <w:r w:rsidRPr="002C1532">
        <w:rPr>
          <w:rFonts w:ascii="Times New Roman" w:eastAsia="Times New Roman" w:hAnsi="Times New Roman" w:cs="Times New Roman"/>
          <w:b/>
          <w:lang w:eastAsia="pl-PL"/>
        </w:rPr>
        <w:t>00</w:t>
      </w:r>
      <w:r>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20073E" w:rsidRPr="00395CF8" w:rsidRDefault="0020073E" w:rsidP="0020073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20073E" w:rsidRPr="00395CF8" w:rsidRDefault="0020073E" w:rsidP="0020073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20073E" w:rsidRPr="00395CF8" w:rsidRDefault="0020073E" w:rsidP="0020073E">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Pr>
          <w:rFonts w:ascii="Times New Roman" w:eastAsia="Times New Roman" w:hAnsi="Times New Roman" w:cs="Times New Roman"/>
          <w:i/>
          <w:sz w:val="18"/>
          <w:szCs w:val="18"/>
          <w:lang w:eastAsia="pl-PL"/>
        </w:rPr>
        <w:t>wadium wniesionego w pieniądzu)</w:t>
      </w:r>
    </w:p>
    <w:p w:rsidR="0020073E" w:rsidRPr="00395CF8" w:rsidRDefault="0020073E" w:rsidP="0020073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20073E" w:rsidRPr="00395CF8" w:rsidRDefault="0020073E" w:rsidP="0020073E">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20073E" w:rsidRPr="00395CF8" w:rsidRDefault="0020073E" w:rsidP="0020073E">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AE1878" w:rsidRDefault="0020073E" w:rsidP="0020073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Pr>
          <w:rFonts w:ascii="Times New Roman" w:eastAsia="Times New Roman" w:hAnsi="Times New Roman" w:cs="Times New Roman"/>
          <w:i/>
          <w:iCs/>
          <w:lang w:eastAsia="pl-PL"/>
        </w:rPr>
        <w:t xml:space="preserve">  </w:t>
      </w:r>
    </w:p>
    <w:p w:rsidR="00AE1878" w:rsidRDefault="00AE1878" w:rsidP="0020073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F114E9" w:rsidRDefault="00F114E9" w:rsidP="0020073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20073E" w:rsidRPr="00D96B74" w:rsidRDefault="0020073E" w:rsidP="0020073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i/>
          <w:iCs/>
          <w:lang w:eastAsia="pl-PL"/>
        </w:rPr>
        <w:t xml:space="preserve">            </w:t>
      </w:r>
    </w:p>
    <w:p w:rsidR="0020073E" w:rsidRPr="00395CF8" w:rsidRDefault="0020073E" w:rsidP="0020073E">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20073E" w:rsidRPr="00395CF8" w:rsidRDefault="0020073E" w:rsidP="00A21099">
      <w:pPr>
        <w:numPr>
          <w:ilvl w:val="0"/>
          <w:numId w:val="80"/>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Pr="00395CF8">
        <w:rPr>
          <w:rFonts w:ascii="Times New Roman" w:eastAsia="Times New Roman" w:hAnsi="Times New Roman" w:cs="Times New Roman"/>
          <w:b/>
          <w:lang w:eastAsia="pl-PL"/>
        </w:rPr>
        <w:t>180 dni od dnia zawarcia umowy</w:t>
      </w:r>
      <w:r w:rsidRPr="00395CF8">
        <w:rPr>
          <w:rFonts w:ascii="Times New Roman" w:eastAsia="Times New Roman" w:hAnsi="Times New Roman" w:cs="Times New Roman"/>
          <w:lang w:eastAsia="pl-PL"/>
        </w:rPr>
        <w:t xml:space="preserve">,                               </w:t>
      </w:r>
    </w:p>
    <w:p w:rsidR="0020073E" w:rsidRPr="00395CF8" w:rsidRDefault="0020073E" w:rsidP="00A21099">
      <w:pPr>
        <w:widowControl w:val="0"/>
        <w:numPr>
          <w:ilvl w:val="0"/>
          <w:numId w:val="80"/>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20073E" w:rsidRPr="00395CF8" w:rsidRDefault="0020073E" w:rsidP="00A21099">
      <w:pPr>
        <w:widowControl w:val="0"/>
        <w:numPr>
          <w:ilvl w:val="0"/>
          <w:numId w:val="80"/>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p>
    <w:p w:rsidR="0020073E" w:rsidRPr="00395CF8" w:rsidRDefault="0020073E" w:rsidP="00A21099">
      <w:pPr>
        <w:widowControl w:val="0"/>
        <w:numPr>
          <w:ilvl w:val="0"/>
          <w:numId w:val="80"/>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20073E" w:rsidRPr="00395CF8" w:rsidRDefault="0020073E" w:rsidP="00A21099">
      <w:pPr>
        <w:widowControl w:val="0"/>
        <w:numPr>
          <w:ilvl w:val="0"/>
          <w:numId w:val="80"/>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20073E" w:rsidRPr="00395CF8" w:rsidRDefault="0020073E" w:rsidP="00A21099">
      <w:pPr>
        <w:widowControl w:val="0"/>
        <w:numPr>
          <w:ilvl w:val="0"/>
          <w:numId w:val="80"/>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20073E" w:rsidRPr="00395CF8" w:rsidRDefault="0020073E" w:rsidP="0020073E">
      <w:pPr>
        <w:widowControl w:val="0"/>
        <w:spacing w:after="0" w:line="240" w:lineRule="auto"/>
        <w:ind w:left="720" w:right="51"/>
        <w:jc w:val="both"/>
        <w:rPr>
          <w:rFonts w:ascii="Times New Roman" w:eastAsia="Times New Roman" w:hAnsi="Times New Roman" w:cs="Times New Roman"/>
          <w:lang w:eastAsia="pl-PL"/>
        </w:rPr>
      </w:pPr>
    </w:p>
    <w:p w:rsidR="0020073E" w:rsidRPr="00395CF8" w:rsidRDefault="0020073E" w:rsidP="0020073E">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20073E" w:rsidRPr="00395CF8" w:rsidRDefault="0020073E" w:rsidP="0020073E">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20073E" w:rsidRPr="00395CF8" w:rsidRDefault="0020073E" w:rsidP="00A21099">
      <w:pPr>
        <w:widowControl w:val="0"/>
        <w:numPr>
          <w:ilvl w:val="0"/>
          <w:numId w:val="80"/>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20073E" w:rsidRPr="00395CF8" w:rsidTr="0020073E">
        <w:tc>
          <w:tcPr>
            <w:tcW w:w="362" w:type="pct"/>
            <w:shd w:val="clear" w:color="auto" w:fill="D9D9D9"/>
            <w:vAlign w:val="center"/>
          </w:tcPr>
          <w:p w:rsidR="0020073E" w:rsidRPr="00395CF8" w:rsidRDefault="0020073E" w:rsidP="0020073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20073E" w:rsidRPr="00395CF8" w:rsidRDefault="0020073E"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20073E" w:rsidRPr="00395CF8" w:rsidRDefault="0020073E"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20073E" w:rsidRPr="00395CF8" w:rsidTr="0020073E">
        <w:trPr>
          <w:trHeight w:val="294"/>
        </w:trPr>
        <w:tc>
          <w:tcPr>
            <w:tcW w:w="362" w:type="pct"/>
            <w:vAlign w:val="center"/>
          </w:tcPr>
          <w:p w:rsidR="0020073E" w:rsidRPr="00395CF8" w:rsidRDefault="0020073E"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20073E" w:rsidRPr="00395CF8" w:rsidRDefault="0020073E"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20073E" w:rsidRPr="00395CF8" w:rsidRDefault="0020073E" w:rsidP="0020073E">
            <w:pPr>
              <w:widowControl w:val="0"/>
              <w:spacing w:after="0" w:line="360" w:lineRule="auto"/>
              <w:ind w:right="51"/>
              <w:jc w:val="both"/>
              <w:rPr>
                <w:rFonts w:ascii="Times New Roman" w:eastAsia="Times New Roman" w:hAnsi="Times New Roman" w:cs="Times New Roman"/>
                <w:b/>
                <w:sz w:val="18"/>
                <w:szCs w:val="18"/>
                <w:lang w:eastAsia="pl-PL"/>
              </w:rPr>
            </w:pPr>
          </w:p>
        </w:tc>
      </w:tr>
      <w:tr w:rsidR="0020073E" w:rsidRPr="00395CF8" w:rsidTr="0020073E">
        <w:trPr>
          <w:trHeight w:val="258"/>
        </w:trPr>
        <w:tc>
          <w:tcPr>
            <w:tcW w:w="362" w:type="pct"/>
            <w:vAlign w:val="center"/>
          </w:tcPr>
          <w:p w:rsidR="0020073E" w:rsidRPr="00395CF8" w:rsidRDefault="0020073E"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20073E" w:rsidRPr="00395CF8" w:rsidRDefault="0020073E"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20073E" w:rsidRPr="00395CF8" w:rsidRDefault="0020073E" w:rsidP="0020073E">
            <w:pPr>
              <w:widowControl w:val="0"/>
              <w:spacing w:after="0" w:line="360" w:lineRule="auto"/>
              <w:ind w:right="51"/>
              <w:jc w:val="both"/>
              <w:rPr>
                <w:rFonts w:ascii="Times New Roman" w:eastAsia="Times New Roman" w:hAnsi="Times New Roman" w:cs="Times New Roman"/>
                <w:sz w:val="18"/>
                <w:szCs w:val="18"/>
                <w:lang w:eastAsia="pl-PL"/>
              </w:rPr>
            </w:pPr>
          </w:p>
        </w:tc>
      </w:tr>
    </w:tbl>
    <w:p w:rsidR="0020073E" w:rsidRPr="00395CF8" w:rsidRDefault="0020073E" w:rsidP="00A21099">
      <w:pPr>
        <w:widowControl w:val="0"/>
        <w:numPr>
          <w:ilvl w:val="0"/>
          <w:numId w:val="80"/>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nr 4 </w:t>
      </w:r>
      <w:r w:rsidRPr="00395CF8">
        <w:rPr>
          <w:rFonts w:ascii="Times New Roman" w:eastAsia="Times New Roman" w:hAnsi="Times New Roman" w:cs="Times New Roman"/>
          <w:lang w:eastAsia="pl-PL"/>
        </w:rPr>
        <w:t>do SIWZ,</w:t>
      </w:r>
    </w:p>
    <w:p w:rsidR="0020073E" w:rsidRPr="00395CF8" w:rsidRDefault="0020073E" w:rsidP="00A21099">
      <w:pPr>
        <w:widowControl w:val="0"/>
        <w:numPr>
          <w:ilvl w:val="0"/>
          <w:numId w:val="80"/>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20073E" w:rsidRPr="00395CF8" w:rsidRDefault="0020073E" w:rsidP="00A21099">
      <w:pPr>
        <w:widowControl w:val="0"/>
        <w:numPr>
          <w:ilvl w:val="0"/>
          <w:numId w:val="80"/>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20073E" w:rsidRPr="00395CF8" w:rsidRDefault="0020073E" w:rsidP="0020073E">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20073E" w:rsidRPr="00395CF8" w:rsidRDefault="0020073E" w:rsidP="0020073E">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20073E" w:rsidRPr="00395CF8" w:rsidRDefault="0020073E" w:rsidP="0020073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20073E" w:rsidRPr="00395CF8" w:rsidRDefault="0020073E" w:rsidP="0020073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20073E" w:rsidRPr="00395CF8" w:rsidRDefault="0020073E" w:rsidP="0020073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20073E" w:rsidRPr="00395CF8" w:rsidRDefault="0020073E" w:rsidP="0020073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20073E" w:rsidRPr="001F21C4" w:rsidRDefault="0020073E" w:rsidP="0020073E">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20073E" w:rsidRPr="00395CF8" w:rsidRDefault="0020073E" w:rsidP="0020073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20073E" w:rsidRPr="00395CF8" w:rsidRDefault="0020073E" w:rsidP="0020073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20073E" w:rsidRPr="00395CF8" w:rsidRDefault="0020073E" w:rsidP="0020073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20073E" w:rsidRPr="00395CF8" w:rsidTr="0020073E">
        <w:tc>
          <w:tcPr>
            <w:tcW w:w="313" w:type="pct"/>
            <w:vMerge w:val="restart"/>
            <w:tcBorders>
              <w:top w:val="single" w:sz="4" w:space="0" w:color="auto"/>
              <w:right w:val="single" w:sz="4" w:space="0" w:color="auto"/>
            </w:tcBorders>
            <w:shd w:val="clear" w:color="auto" w:fill="D9D9D9"/>
            <w:vAlign w:val="center"/>
          </w:tcPr>
          <w:p w:rsidR="0020073E" w:rsidRPr="00395CF8" w:rsidRDefault="0020073E"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20073E" w:rsidRPr="00395CF8" w:rsidRDefault="0020073E"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20073E" w:rsidRPr="00395CF8" w:rsidRDefault="0020073E"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20073E" w:rsidRPr="00395CF8" w:rsidTr="0020073E">
        <w:trPr>
          <w:trHeight w:val="177"/>
        </w:trPr>
        <w:tc>
          <w:tcPr>
            <w:tcW w:w="313" w:type="pct"/>
            <w:vMerge/>
            <w:tcBorders>
              <w:bottom w:val="single" w:sz="4" w:space="0" w:color="auto"/>
              <w:right w:val="single" w:sz="4" w:space="0" w:color="auto"/>
            </w:tcBorders>
            <w:shd w:val="clear" w:color="auto" w:fill="D9D9D9"/>
            <w:vAlign w:val="center"/>
          </w:tcPr>
          <w:p w:rsidR="0020073E" w:rsidRPr="00395CF8" w:rsidRDefault="0020073E"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20073E" w:rsidRPr="00395CF8" w:rsidRDefault="0020073E"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20073E" w:rsidRPr="00395CF8" w:rsidRDefault="0020073E"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20073E" w:rsidRPr="00395CF8" w:rsidRDefault="0020073E"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20073E" w:rsidRPr="00395CF8" w:rsidTr="0020073E">
        <w:trPr>
          <w:trHeight w:val="322"/>
        </w:trPr>
        <w:tc>
          <w:tcPr>
            <w:tcW w:w="313" w:type="pct"/>
            <w:tcBorders>
              <w:top w:val="single" w:sz="4" w:space="0" w:color="auto"/>
              <w:bottom w:val="single" w:sz="4" w:space="0" w:color="auto"/>
              <w:right w:val="single" w:sz="4" w:space="0" w:color="auto"/>
            </w:tcBorders>
          </w:tcPr>
          <w:p w:rsidR="0020073E" w:rsidRPr="00395CF8" w:rsidRDefault="0020073E"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20073E" w:rsidRPr="00395CF8" w:rsidRDefault="0020073E"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20073E" w:rsidRPr="00395CF8" w:rsidRDefault="0020073E"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20073E" w:rsidRPr="00395CF8" w:rsidRDefault="0020073E" w:rsidP="0020073E">
            <w:pPr>
              <w:widowControl w:val="0"/>
              <w:spacing w:after="0" w:line="240" w:lineRule="auto"/>
              <w:ind w:right="51"/>
              <w:jc w:val="both"/>
              <w:rPr>
                <w:rFonts w:ascii="Times New Roman" w:eastAsia="Times New Roman" w:hAnsi="Times New Roman" w:cs="Times New Roman"/>
                <w:sz w:val="18"/>
                <w:szCs w:val="18"/>
                <w:lang w:eastAsia="pl-PL"/>
              </w:rPr>
            </w:pPr>
          </w:p>
        </w:tc>
      </w:tr>
      <w:tr w:rsidR="0020073E" w:rsidRPr="00395CF8" w:rsidTr="0020073E">
        <w:trPr>
          <w:trHeight w:val="284"/>
        </w:trPr>
        <w:tc>
          <w:tcPr>
            <w:tcW w:w="313" w:type="pct"/>
            <w:tcBorders>
              <w:top w:val="single" w:sz="4" w:space="0" w:color="auto"/>
              <w:bottom w:val="single" w:sz="4" w:space="0" w:color="auto"/>
              <w:right w:val="single" w:sz="4" w:space="0" w:color="auto"/>
            </w:tcBorders>
          </w:tcPr>
          <w:p w:rsidR="0020073E" w:rsidRPr="00395CF8" w:rsidRDefault="0020073E"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20073E" w:rsidRPr="00395CF8" w:rsidRDefault="0020073E"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20073E" w:rsidRPr="00395CF8" w:rsidRDefault="0020073E"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20073E" w:rsidRPr="00395CF8" w:rsidRDefault="0020073E" w:rsidP="0020073E">
            <w:pPr>
              <w:widowControl w:val="0"/>
              <w:spacing w:after="0" w:line="240" w:lineRule="auto"/>
              <w:ind w:right="51"/>
              <w:jc w:val="both"/>
              <w:rPr>
                <w:rFonts w:ascii="Times New Roman" w:eastAsia="Times New Roman" w:hAnsi="Times New Roman" w:cs="Times New Roman"/>
                <w:sz w:val="18"/>
                <w:szCs w:val="18"/>
                <w:lang w:eastAsia="pl-PL"/>
              </w:rPr>
            </w:pPr>
          </w:p>
        </w:tc>
      </w:tr>
    </w:tbl>
    <w:p w:rsidR="0020073E" w:rsidRPr="00395CF8" w:rsidRDefault="0020073E" w:rsidP="0020073E">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20073E" w:rsidRPr="00395CF8" w:rsidRDefault="0020073E" w:rsidP="0020073E">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20073E" w:rsidRDefault="0020073E" w:rsidP="0020073E">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Pr>
          <w:rFonts w:ascii="Times New Roman" w:eastAsia="Times New Roman" w:hAnsi="Times New Roman" w:cs="Times New Roman"/>
          <w:i/>
          <w:sz w:val="16"/>
          <w:szCs w:val="16"/>
          <w:lang w:eastAsia="pl-PL"/>
        </w:rPr>
        <w:t xml:space="preserve"> pkt 7.</w:t>
      </w:r>
    </w:p>
    <w:p w:rsidR="00AE1878" w:rsidRDefault="00AE1878" w:rsidP="0020073E">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20073E">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20073E">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20073E">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Pr="00395CF8" w:rsidRDefault="00F114E9" w:rsidP="0020073E">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20073E" w:rsidRDefault="0020073E" w:rsidP="00A21099">
      <w:pPr>
        <w:pStyle w:val="Akapitzlist"/>
        <w:numPr>
          <w:ilvl w:val="0"/>
          <w:numId w:val="81"/>
        </w:numPr>
        <w:spacing w:after="0" w:afterAutospacing="0"/>
        <w:ind w:hanging="720"/>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20073E" w:rsidRPr="002B3236" w:rsidRDefault="0020073E" w:rsidP="0020073E">
      <w:pPr>
        <w:spacing w:after="0"/>
        <w:jc w:val="both"/>
        <w:rPr>
          <w:rFonts w:ascii="Times New Roman" w:hAnsi="Times New Roman"/>
          <w:lang w:eastAsia="pl-PL"/>
        </w:rPr>
      </w:pPr>
    </w:p>
    <w:p w:rsidR="0020073E" w:rsidRPr="00395CF8" w:rsidRDefault="0020073E" w:rsidP="0020073E">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0073E" w:rsidRPr="00395CF8" w:rsidRDefault="0020073E" w:rsidP="0020073E">
      <w:pPr>
        <w:spacing w:after="0" w:line="240" w:lineRule="auto"/>
        <w:ind w:left="5671"/>
        <w:rPr>
          <w:rFonts w:ascii="Times New Roman" w:eastAsia="Times New Roman" w:hAnsi="Times New Roman" w:cs="Times New Roman"/>
          <w:lang w:eastAsia="pl-PL"/>
        </w:rPr>
      </w:pPr>
    </w:p>
    <w:p w:rsidR="0020073E" w:rsidRPr="00395CF8" w:rsidRDefault="0020073E" w:rsidP="0020073E">
      <w:pPr>
        <w:spacing w:after="0" w:line="240" w:lineRule="auto"/>
        <w:ind w:left="5671"/>
        <w:rPr>
          <w:rFonts w:ascii="Times New Roman" w:eastAsia="Times New Roman" w:hAnsi="Times New Roman" w:cs="Times New Roman"/>
          <w:lang w:eastAsia="pl-PL"/>
        </w:rPr>
      </w:pPr>
    </w:p>
    <w:p w:rsidR="0020073E" w:rsidRPr="00395CF8" w:rsidRDefault="0020073E" w:rsidP="0020073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20073E" w:rsidRPr="00395CF8" w:rsidRDefault="0020073E" w:rsidP="0020073E">
      <w:pPr>
        <w:spacing w:after="0" w:line="240" w:lineRule="auto"/>
        <w:ind w:left="5671"/>
        <w:rPr>
          <w:rFonts w:ascii="Times New Roman" w:eastAsia="Times New Roman" w:hAnsi="Times New Roman" w:cs="Times New Roman"/>
          <w:lang w:eastAsia="pl-PL"/>
        </w:rPr>
      </w:pPr>
    </w:p>
    <w:p w:rsidR="0020073E" w:rsidRPr="00395CF8" w:rsidRDefault="0020073E" w:rsidP="0020073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20073E" w:rsidRPr="00395CF8" w:rsidRDefault="0020073E" w:rsidP="0020073E">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20073E" w:rsidRPr="00395CF8" w:rsidRDefault="0020073E" w:rsidP="0020073E">
      <w:pPr>
        <w:spacing w:after="0" w:line="240" w:lineRule="auto"/>
        <w:ind w:left="5671"/>
        <w:rPr>
          <w:rFonts w:ascii="Times New Roman" w:eastAsia="Times New Roman" w:hAnsi="Times New Roman" w:cs="Times New Roman"/>
          <w:i/>
          <w:sz w:val="16"/>
          <w:szCs w:val="16"/>
          <w:lang w:eastAsia="pl-PL"/>
        </w:rPr>
      </w:pPr>
    </w:p>
    <w:p w:rsidR="00A21099" w:rsidRDefault="0020073E" w:rsidP="00A21099">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sidR="00A21099">
        <w:rPr>
          <w:rFonts w:ascii="Times New Roman" w:eastAsia="Times New Roman" w:hAnsi="Times New Roman" w:cs="Times New Roman"/>
          <w:lang w:eastAsia="pl-PL"/>
        </w:rPr>
        <w:t>...............................</w:t>
      </w: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p w:rsidR="00F114E9" w:rsidRDefault="00F114E9" w:rsidP="00A21099">
      <w:pPr>
        <w:spacing w:after="0" w:line="240" w:lineRule="auto"/>
        <w:ind w:left="5671"/>
        <w:rPr>
          <w:rFonts w:ascii="Times New Roman" w:eastAsia="Times New Roman" w:hAnsi="Times New Roman" w:cs="Times New Roman"/>
          <w:lang w:eastAsia="pl-PL"/>
        </w:rPr>
      </w:pPr>
    </w:p>
    <w:p w:rsidR="00883476" w:rsidRDefault="00883476" w:rsidP="00A21099">
      <w:pPr>
        <w:spacing w:after="0" w:line="240" w:lineRule="auto"/>
        <w:ind w:left="5671"/>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814C7A" w:rsidRPr="00395CF8" w:rsidTr="00814C7A">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814C7A" w:rsidRPr="00395CF8" w:rsidRDefault="00814C7A" w:rsidP="00814C7A">
            <w:pPr>
              <w:spacing w:after="0" w:line="240" w:lineRule="auto"/>
              <w:rPr>
                <w:rFonts w:ascii="Times New Roman" w:eastAsia="Times New Roman" w:hAnsi="Times New Roman" w:cs="Times New Roman"/>
                <w:lang w:eastAsia="pl-PL"/>
              </w:rPr>
            </w:pPr>
          </w:p>
          <w:p w:rsidR="00814C7A" w:rsidRPr="00395CF8" w:rsidRDefault="00814C7A" w:rsidP="00814C7A">
            <w:pPr>
              <w:spacing w:after="0" w:line="240" w:lineRule="auto"/>
              <w:rPr>
                <w:rFonts w:ascii="Times New Roman" w:eastAsia="Times New Roman" w:hAnsi="Times New Roman" w:cs="Times New Roman"/>
                <w:lang w:eastAsia="pl-PL"/>
              </w:rPr>
            </w:pPr>
          </w:p>
          <w:p w:rsidR="00814C7A" w:rsidRDefault="00814C7A" w:rsidP="00814C7A">
            <w:pPr>
              <w:spacing w:after="0" w:line="240" w:lineRule="auto"/>
              <w:rPr>
                <w:rFonts w:ascii="Times New Roman" w:eastAsia="Times New Roman" w:hAnsi="Times New Roman" w:cs="Times New Roman"/>
                <w:lang w:eastAsia="pl-PL"/>
              </w:rPr>
            </w:pPr>
          </w:p>
          <w:p w:rsidR="00814C7A" w:rsidRPr="00395CF8" w:rsidRDefault="00814C7A" w:rsidP="00814C7A">
            <w:pPr>
              <w:spacing w:after="0" w:line="240" w:lineRule="auto"/>
              <w:rPr>
                <w:rFonts w:ascii="Times New Roman" w:eastAsia="Times New Roman" w:hAnsi="Times New Roman" w:cs="Times New Roman"/>
                <w:lang w:eastAsia="pl-PL"/>
              </w:rPr>
            </w:pPr>
          </w:p>
          <w:p w:rsidR="00814C7A" w:rsidRPr="00395CF8" w:rsidRDefault="00814C7A" w:rsidP="00814C7A">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814C7A" w:rsidRPr="00395CF8" w:rsidRDefault="00814C7A" w:rsidP="00814C7A">
            <w:pPr>
              <w:spacing w:after="0" w:line="240" w:lineRule="auto"/>
              <w:jc w:val="center"/>
              <w:rPr>
                <w:rFonts w:ascii="Times New Roman" w:eastAsia="Times New Roman" w:hAnsi="Times New Roman" w:cs="Times New Roman"/>
                <w:b/>
                <w:lang w:eastAsia="pl-PL"/>
              </w:rPr>
            </w:pPr>
          </w:p>
        </w:tc>
      </w:tr>
      <w:tr w:rsidR="00814C7A" w:rsidRPr="00395CF8" w:rsidTr="00814C7A">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814C7A" w:rsidRPr="00395CF8" w:rsidRDefault="00814C7A" w:rsidP="00814C7A">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814C7A" w:rsidRPr="00395CF8" w:rsidRDefault="00814C7A" w:rsidP="00814C7A">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814C7A" w:rsidRPr="00395CF8" w:rsidRDefault="00814C7A" w:rsidP="00814C7A">
            <w:pPr>
              <w:spacing w:after="0" w:line="240" w:lineRule="auto"/>
              <w:jc w:val="center"/>
              <w:rPr>
                <w:rFonts w:ascii="Times New Roman" w:eastAsia="Times New Roman" w:hAnsi="Times New Roman" w:cs="Times New Roman"/>
                <w:lang w:eastAsia="pl-PL"/>
              </w:rPr>
            </w:pPr>
          </w:p>
        </w:tc>
      </w:tr>
      <w:tr w:rsidR="00814C7A" w:rsidRPr="00395CF8" w:rsidTr="00814C7A">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814C7A" w:rsidRPr="00395CF8" w:rsidRDefault="00814C7A" w:rsidP="00814C7A">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814C7A" w:rsidRPr="00395CF8" w:rsidRDefault="00814C7A" w:rsidP="00814C7A">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814C7A" w:rsidRPr="00395CF8" w:rsidRDefault="00814C7A" w:rsidP="00814C7A">
            <w:pPr>
              <w:spacing w:after="0" w:line="240" w:lineRule="auto"/>
              <w:jc w:val="center"/>
              <w:rPr>
                <w:rFonts w:ascii="Times New Roman" w:eastAsia="Times New Roman" w:hAnsi="Times New Roman" w:cs="Times New Roman"/>
                <w:lang w:eastAsia="pl-PL"/>
              </w:rPr>
            </w:pPr>
          </w:p>
        </w:tc>
      </w:tr>
    </w:tbl>
    <w:p w:rsidR="00814C7A" w:rsidRPr="00395CF8" w:rsidRDefault="00814C7A" w:rsidP="00814C7A">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814C7A" w:rsidRPr="00395CF8" w:rsidRDefault="00814C7A" w:rsidP="00814C7A">
      <w:pPr>
        <w:spacing w:after="0" w:line="240" w:lineRule="auto"/>
        <w:rPr>
          <w:rFonts w:ascii="Times New Roman" w:eastAsia="Times New Roman" w:hAnsi="Times New Roman" w:cs="Times New Roman"/>
          <w:b/>
          <w:lang w:eastAsia="pl-PL"/>
        </w:rPr>
      </w:pPr>
    </w:p>
    <w:p w:rsidR="00814C7A" w:rsidRPr="00395CF8" w:rsidRDefault="00814C7A" w:rsidP="00814C7A">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ZAŁĄCZNIK Nr 1</w:t>
      </w:r>
      <w:r w:rsidR="005A5C58">
        <w:rPr>
          <w:rFonts w:ascii="Times New Roman" w:eastAsia="Times New Roman" w:hAnsi="Times New Roman" w:cs="Times New Roman"/>
          <w:b/>
          <w:bCs/>
          <w:sz w:val="24"/>
          <w:szCs w:val="24"/>
          <w:lang w:eastAsia="pl-PL"/>
        </w:rPr>
        <w:t xml:space="preserve"> </w:t>
      </w:r>
      <w:r w:rsidRPr="00395CF8">
        <w:rPr>
          <w:rFonts w:ascii="Times New Roman" w:eastAsia="Times New Roman" w:hAnsi="Times New Roman" w:cs="Times New Roman"/>
          <w:b/>
          <w:bCs/>
          <w:sz w:val="24"/>
          <w:szCs w:val="24"/>
          <w:lang w:eastAsia="pl-PL"/>
        </w:rPr>
        <w:t xml:space="preserve">- </w:t>
      </w:r>
      <w:r w:rsidRPr="00395CF8">
        <w:rPr>
          <w:rFonts w:ascii="Times New Roman" w:eastAsia="Times New Roman" w:hAnsi="Times New Roman" w:cs="Times New Roman"/>
          <w:b/>
          <w:sz w:val="24"/>
          <w:szCs w:val="24"/>
          <w:lang w:eastAsia="pl-PL"/>
        </w:rPr>
        <w:t>Formularz oferty</w:t>
      </w:r>
      <w:r>
        <w:rPr>
          <w:rFonts w:ascii="Times New Roman" w:eastAsia="Times New Roman" w:hAnsi="Times New Roman" w:cs="Times New Roman"/>
          <w:b/>
          <w:sz w:val="24"/>
          <w:szCs w:val="24"/>
          <w:lang w:eastAsia="pl-PL"/>
        </w:rPr>
        <w:t xml:space="preserve"> dla zadania nr 5</w:t>
      </w:r>
    </w:p>
    <w:p w:rsidR="00814C7A" w:rsidRPr="00395CF8" w:rsidRDefault="00814C7A" w:rsidP="00814C7A">
      <w:pPr>
        <w:spacing w:after="0" w:line="240" w:lineRule="auto"/>
        <w:rPr>
          <w:rFonts w:ascii="Times New Roman" w:eastAsia="Times New Roman" w:hAnsi="Times New Roman" w:cs="Times New Roman"/>
          <w:lang w:eastAsia="pl-PL"/>
        </w:rPr>
      </w:pPr>
    </w:p>
    <w:p w:rsidR="00814C7A" w:rsidRPr="00395CF8" w:rsidRDefault="00814C7A" w:rsidP="00814C7A">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A21099" w:rsidRPr="00A21099" w:rsidRDefault="00A21099" w:rsidP="00A21099">
      <w:pPr>
        <w:spacing w:after="0" w:line="240" w:lineRule="auto"/>
        <w:rPr>
          <w:rFonts w:ascii="Times New Roman" w:eastAsia="Times New Roman" w:hAnsi="Times New Roman" w:cs="Times New Roman"/>
          <w:b/>
          <w:bCs/>
          <w:lang w:eastAsia="pl-PL"/>
        </w:rPr>
      </w:pPr>
      <w:r w:rsidRPr="00A21099">
        <w:rPr>
          <w:rFonts w:ascii="Times New Roman" w:eastAsia="Times New Roman" w:hAnsi="Times New Roman" w:cs="Times New Roman"/>
          <w:b/>
          <w:bCs/>
          <w:lang w:eastAsia="pl-PL"/>
        </w:rPr>
        <w:t>„Termomodernizacja budynków mieszkalnych w Rybniku- Boguszowicach. Etap IA z podziałem na zadania:</w:t>
      </w:r>
    </w:p>
    <w:p w:rsidR="00A21099" w:rsidRPr="00A21099" w:rsidRDefault="00A21099" w:rsidP="00A21099">
      <w:pPr>
        <w:spacing w:after="0" w:line="240" w:lineRule="auto"/>
        <w:rPr>
          <w:rFonts w:ascii="Times New Roman" w:eastAsia="Times New Roman" w:hAnsi="Times New Roman" w:cs="Times New Roman"/>
          <w:b/>
          <w:bCs/>
          <w:lang w:eastAsia="pl-PL"/>
        </w:rPr>
      </w:pPr>
      <w:r w:rsidRPr="00A21099">
        <w:rPr>
          <w:rFonts w:ascii="Times New Roman" w:eastAsia="Times New Roman" w:hAnsi="Times New Roman" w:cs="Times New Roman"/>
          <w:b/>
          <w:bCs/>
          <w:lang w:eastAsia="pl-PL"/>
        </w:rPr>
        <w:t>Zadanie nr 5: Termomodernizacja budynku przy ul. Żurawia 5 wraz z wymianą źródeł ciepła.”</w:t>
      </w:r>
    </w:p>
    <w:p w:rsidR="00814C7A" w:rsidRPr="00395CF8" w:rsidRDefault="00814C7A" w:rsidP="00814C7A">
      <w:pPr>
        <w:spacing w:after="0" w:line="240" w:lineRule="auto"/>
        <w:rPr>
          <w:rFonts w:ascii="Times New Roman" w:eastAsia="Times New Roman" w:hAnsi="Times New Roman" w:cs="Times New Roman"/>
          <w:b/>
          <w:bCs/>
          <w:lang w:eastAsia="pl-PL"/>
        </w:rPr>
      </w:pPr>
    </w:p>
    <w:p w:rsidR="00814C7A" w:rsidRPr="00395CF8" w:rsidRDefault="00814C7A" w:rsidP="00814C7A">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814C7A" w:rsidRPr="00395CF8" w:rsidRDefault="00814C7A" w:rsidP="00814C7A">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814C7A" w:rsidRPr="00395CF8" w:rsidRDefault="00814C7A" w:rsidP="00814C7A">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814C7A" w:rsidRPr="00395CF8" w:rsidRDefault="00814C7A" w:rsidP="00814C7A">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814C7A" w:rsidRPr="00395CF8" w:rsidRDefault="00814C7A" w:rsidP="00814C7A">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814C7A" w:rsidRPr="00395CF8" w:rsidRDefault="00814C7A" w:rsidP="00814C7A">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814C7A" w:rsidRPr="00395CF8" w:rsidRDefault="00814C7A" w:rsidP="00814C7A">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814C7A" w:rsidRPr="00395CF8" w:rsidRDefault="00814C7A" w:rsidP="00814C7A">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814C7A" w:rsidRPr="00395CF8" w:rsidRDefault="00814C7A" w:rsidP="00814C7A">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814C7A" w:rsidRPr="00395CF8" w:rsidRDefault="00814C7A" w:rsidP="00814C7A">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val="en-GB" w:eastAsia="pl-PL"/>
        </w:rPr>
      </w:r>
      <w:r w:rsidR="0082402D">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814C7A" w:rsidRPr="00395CF8" w:rsidRDefault="00814C7A" w:rsidP="00814C7A">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814C7A" w:rsidRPr="00395CF8" w:rsidRDefault="00814C7A" w:rsidP="00814C7A">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814C7A" w:rsidRPr="00395CF8" w:rsidRDefault="00814C7A" w:rsidP="00814C7A">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814C7A" w:rsidRPr="00395CF8" w:rsidRDefault="00814C7A" w:rsidP="00814C7A">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814C7A" w:rsidRPr="00395CF8" w:rsidRDefault="00814C7A" w:rsidP="00814C7A">
      <w:pPr>
        <w:spacing w:after="0" w:line="240" w:lineRule="auto"/>
        <w:rPr>
          <w:rFonts w:ascii="Times New Roman" w:eastAsia="Times New Roman" w:hAnsi="Times New Roman" w:cs="Times New Roman"/>
          <w:bCs/>
          <w:sz w:val="16"/>
          <w:szCs w:val="16"/>
          <w:lang w:eastAsia="pl-PL"/>
        </w:rPr>
      </w:pPr>
    </w:p>
    <w:p w:rsidR="00814C7A" w:rsidRPr="00395CF8" w:rsidRDefault="00814C7A" w:rsidP="00814C7A">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814C7A" w:rsidRPr="00395CF8" w:rsidRDefault="00814C7A" w:rsidP="00814C7A">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814C7A" w:rsidRPr="00D96B74" w:rsidRDefault="00814C7A" w:rsidP="00814C7A">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814C7A" w:rsidRPr="00395CF8" w:rsidRDefault="00814C7A" w:rsidP="00814C7A">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814C7A" w:rsidRPr="00395CF8" w:rsidRDefault="00814C7A" w:rsidP="00814C7A">
      <w:pPr>
        <w:widowControl w:val="0"/>
        <w:spacing w:after="0" w:line="240" w:lineRule="auto"/>
        <w:ind w:right="51"/>
        <w:jc w:val="both"/>
        <w:rPr>
          <w:rFonts w:ascii="Times New Roman" w:eastAsia="Times New Roman" w:hAnsi="Times New Roman" w:cs="Times New Roman"/>
          <w:lang w:eastAsia="pl-PL"/>
        </w:rPr>
      </w:pPr>
    </w:p>
    <w:p w:rsidR="00814C7A" w:rsidRPr="00395CF8" w:rsidRDefault="00814C7A" w:rsidP="00814C7A">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Pr="00A410D4">
        <w:rPr>
          <w:rFonts w:ascii="Times New Roman" w:eastAsia="Times New Roman" w:hAnsi="Times New Roman" w:cs="Times New Roman"/>
          <w:b/>
          <w:color w:val="000000" w:themeColor="text1"/>
          <w:lang w:eastAsia="pl-PL"/>
        </w:rPr>
        <w:t>60</w:t>
      </w:r>
      <w:r w:rsidRPr="00D96B74">
        <w:rPr>
          <w:rFonts w:ascii="Times New Roman" w:eastAsia="Times New Roman" w:hAnsi="Times New Roman" w:cs="Times New Roman"/>
          <w:color w:val="000000" w:themeColor="text1"/>
          <w:lang w:eastAsia="pl-PL"/>
        </w:rPr>
        <w:t xml:space="preserve"> dni.</w:t>
      </w:r>
    </w:p>
    <w:p w:rsidR="00814C7A" w:rsidRPr="00395CF8" w:rsidRDefault="00814C7A" w:rsidP="00814C7A">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powyższego wniosłem wadium w wysokości </w:t>
      </w:r>
      <w:r>
        <w:rPr>
          <w:rFonts w:ascii="Times New Roman" w:eastAsia="Times New Roman" w:hAnsi="Times New Roman" w:cs="Times New Roman"/>
          <w:b/>
          <w:lang w:eastAsia="pl-PL"/>
        </w:rPr>
        <w:t>1</w:t>
      </w:r>
      <w:r w:rsidR="00A2582E">
        <w:rPr>
          <w:rFonts w:ascii="Times New Roman" w:eastAsia="Times New Roman" w:hAnsi="Times New Roman" w:cs="Times New Roman"/>
          <w:b/>
          <w:lang w:eastAsia="pl-PL"/>
        </w:rPr>
        <w:t>6</w:t>
      </w:r>
      <w:r>
        <w:rPr>
          <w:rFonts w:ascii="Times New Roman" w:eastAsia="Times New Roman" w:hAnsi="Times New Roman" w:cs="Times New Roman"/>
          <w:b/>
          <w:lang w:eastAsia="pl-PL"/>
        </w:rPr>
        <w:t>.</w:t>
      </w:r>
      <w:r w:rsidRPr="002C1532">
        <w:rPr>
          <w:rFonts w:ascii="Times New Roman" w:eastAsia="Times New Roman" w:hAnsi="Times New Roman" w:cs="Times New Roman"/>
          <w:b/>
          <w:lang w:eastAsia="pl-PL"/>
        </w:rPr>
        <w:t>000</w:t>
      </w:r>
      <w:r>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814C7A" w:rsidRPr="00395CF8" w:rsidRDefault="00814C7A" w:rsidP="00814C7A">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814C7A" w:rsidRPr="00395CF8" w:rsidRDefault="00814C7A" w:rsidP="00814C7A">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814C7A" w:rsidRPr="00395CF8" w:rsidRDefault="00814C7A" w:rsidP="00814C7A">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Pr>
          <w:rFonts w:ascii="Times New Roman" w:eastAsia="Times New Roman" w:hAnsi="Times New Roman" w:cs="Times New Roman"/>
          <w:i/>
          <w:sz w:val="18"/>
          <w:szCs w:val="18"/>
          <w:lang w:eastAsia="pl-PL"/>
        </w:rPr>
        <w:t>wadium wniesionego w pieniądzu)</w:t>
      </w:r>
    </w:p>
    <w:p w:rsidR="00814C7A" w:rsidRPr="00395CF8" w:rsidRDefault="00814C7A" w:rsidP="00814C7A">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814C7A" w:rsidRPr="00395CF8" w:rsidRDefault="00814C7A" w:rsidP="00814C7A">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814C7A" w:rsidRPr="00395CF8" w:rsidRDefault="00814C7A" w:rsidP="00814C7A">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2402D">
        <w:rPr>
          <w:rFonts w:ascii="Times New Roman" w:eastAsia="Times New Roman" w:hAnsi="Times New Roman" w:cs="Times New Roman"/>
          <w:lang w:eastAsia="pl-PL"/>
        </w:rPr>
      </w:r>
      <w:r w:rsidR="0082402D">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AE1878" w:rsidRDefault="00814C7A" w:rsidP="00814C7A">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Pr>
          <w:rFonts w:ascii="Times New Roman" w:eastAsia="Times New Roman" w:hAnsi="Times New Roman" w:cs="Times New Roman"/>
          <w:i/>
          <w:iCs/>
          <w:lang w:eastAsia="pl-PL"/>
        </w:rPr>
        <w:t xml:space="preserve"> </w:t>
      </w:r>
    </w:p>
    <w:p w:rsidR="00AE1878" w:rsidRDefault="00AE1878" w:rsidP="00814C7A">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AE1878" w:rsidRDefault="00AE1878" w:rsidP="00814C7A">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814C7A" w:rsidRDefault="00814C7A" w:rsidP="00814C7A">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F114E9" w:rsidRPr="00D96B74" w:rsidRDefault="00F114E9" w:rsidP="00814C7A">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814C7A" w:rsidRPr="00395CF8" w:rsidRDefault="00814C7A" w:rsidP="00814C7A">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814C7A" w:rsidRPr="00395CF8" w:rsidRDefault="00814C7A" w:rsidP="00A21099">
      <w:pPr>
        <w:numPr>
          <w:ilvl w:val="0"/>
          <w:numId w:val="82"/>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Pr="00395CF8">
        <w:rPr>
          <w:rFonts w:ascii="Times New Roman" w:eastAsia="Times New Roman" w:hAnsi="Times New Roman" w:cs="Times New Roman"/>
          <w:b/>
          <w:lang w:eastAsia="pl-PL"/>
        </w:rPr>
        <w:t>180 dni od dnia zawarcia umowy</w:t>
      </w:r>
      <w:r w:rsidRPr="00395CF8">
        <w:rPr>
          <w:rFonts w:ascii="Times New Roman" w:eastAsia="Times New Roman" w:hAnsi="Times New Roman" w:cs="Times New Roman"/>
          <w:lang w:eastAsia="pl-PL"/>
        </w:rPr>
        <w:t xml:space="preserve">,                               </w:t>
      </w:r>
    </w:p>
    <w:p w:rsidR="00814C7A" w:rsidRPr="00395CF8" w:rsidRDefault="00814C7A" w:rsidP="00A21099">
      <w:pPr>
        <w:widowControl w:val="0"/>
        <w:numPr>
          <w:ilvl w:val="0"/>
          <w:numId w:val="82"/>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814C7A" w:rsidRPr="00395CF8" w:rsidRDefault="00814C7A" w:rsidP="00A21099">
      <w:pPr>
        <w:widowControl w:val="0"/>
        <w:numPr>
          <w:ilvl w:val="0"/>
          <w:numId w:val="82"/>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p>
    <w:p w:rsidR="00814C7A" w:rsidRPr="00395CF8" w:rsidRDefault="00814C7A" w:rsidP="00A21099">
      <w:pPr>
        <w:widowControl w:val="0"/>
        <w:numPr>
          <w:ilvl w:val="0"/>
          <w:numId w:val="82"/>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814C7A" w:rsidRPr="00395CF8" w:rsidRDefault="00814C7A" w:rsidP="00A21099">
      <w:pPr>
        <w:widowControl w:val="0"/>
        <w:numPr>
          <w:ilvl w:val="0"/>
          <w:numId w:val="82"/>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814C7A" w:rsidRPr="00395CF8" w:rsidRDefault="00814C7A" w:rsidP="00A21099">
      <w:pPr>
        <w:widowControl w:val="0"/>
        <w:numPr>
          <w:ilvl w:val="0"/>
          <w:numId w:val="82"/>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814C7A" w:rsidRPr="00395CF8" w:rsidRDefault="00814C7A" w:rsidP="00814C7A">
      <w:pPr>
        <w:widowControl w:val="0"/>
        <w:spacing w:after="0" w:line="240" w:lineRule="auto"/>
        <w:ind w:left="720" w:right="51"/>
        <w:jc w:val="both"/>
        <w:rPr>
          <w:rFonts w:ascii="Times New Roman" w:eastAsia="Times New Roman" w:hAnsi="Times New Roman" w:cs="Times New Roman"/>
          <w:lang w:eastAsia="pl-PL"/>
        </w:rPr>
      </w:pPr>
    </w:p>
    <w:p w:rsidR="00814C7A" w:rsidRPr="00395CF8" w:rsidRDefault="00814C7A" w:rsidP="00814C7A">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814C7A" w:rsidRPr="00395CF8" w:rsidRDefault="00814C7A" w:rsidP="00814C7A">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2402D">
        <w:rPr>
          <w:rFonts w:ascii="Times New Roman" w:eastAsia="Times New Roman" w:hAnsi="Times New Roman" w:cs="Times New Roman"/>
          <w:b/>
          <w:lang w:eastAsia="pl-PL"/>
        </w:rPr>
      </w:r>
      <w:r w:rsidR="0082402D">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814C7A" w:rsidRPr="00395CF8" w:rsidRDefault="00814C7A" w:rsidP="00A21099">
      <w:pPr>
        <w:widowControl w:val="0"/>
        <w:numPr>
          <w:ilvl w:val="0"/>
          <w:numId w:val="82"/>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814C7A" w:rsidRPr="00395CF8" w:rsidTr="00814C7A">
        <w:tc>
          <w:tcPr>
            <w:tcW w:w="362" w:type="pct"/>
            <w:shd w:val="clear" w:color="auto" w:fill="D9D9D9"/>
            <w:vAlign w:val="center"/>
          </w:tcPr>
          <w:p w:rsidR="00814C7A" w:rsidRPr="00395CF8" w:rsidRDefault="00814C7A" w:rsidP="00814C7A">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814C7A" w:rsidRPr="00395CF8" w:rsidRDefault="00814C7A" w:rsidP="00814C7A">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814C7A" w:rsidRPr="00395CF8" w:rsidRDefault="00814C7A" w:rsidP="00814C7A">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814C7A" w:rsidRPr="00395CF8" w:rsidTr="00814C7A">
        <w:trPr>
          <w:trHeight w:val="294"/>
        </w:trPr>
        <w:tc>
          <w:tcPr>
            <w:tcW w:w="362" w:type="pct"/>
            <w:vAlign w:val="center"/>
          </w:tcPr>
          <w:p w:rsidR="00814C7A" w:rsidRPr="00395CF8" w:rsidRDefault="00814C7A" w:rsidP="00814C7A">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814C7A" w:rsidRPr="00395CF8" w:rsidRDefault="00814C7A" w:rsidP="00814C7A">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814C7A" w:rsidRPr="00395CF8" w:rsidRDefault="00814C7A" w:rsidP="00814C7A">
            <w:pPr>
              <w:widowControl w:val="0"/>
              <w:spacing w:after="0" w:line="360" w:lineRule="auto"/>
              <w:ind w:right="51"/>
              <w:jc w:val="both"/>
              <w:rPr>
                <w:rFonts w:ascii="Times New Roman" w:eastAsia="Times New Roman" w:hAnsi="Times New Roman" w:cs="Times New Roman"/>
                <w:b/>
                <w:sz w:val="18"/>
                <w:szCs w:val="18"/>
                <w:lang w:eastAsia="pl-PL"/>
              </w:rPr>
            </w:pPr>
          </w:p>
        </w:tc>
      </w:tr>
      <w:tr w:rsidR="00814C7A" w:rsidRPr="00395CF8" w:rsidTr="00814C7A">
        <w:trPr>
          <w:trHeight w:val="258"/>
        </w:trPr>
        <w:tc>
          <w:tcPr>
            <w:tcW w:w="362" w:type="pct"/>
            <w:vAlign w:val="center"/>
          </w:tcPr>
          <w:p w:rsidR="00814C7A" w:rsidRPr="00395CF8" w:rsidRDefault="00814C7A" w:rsidP="00814C7A">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814C7A" w:rsidRPr="00395CF8" w:rsidRDefault="00814C7A" w:rsidP="00814C7A">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814C7A" w:rsidRPr="00395CF8" w:rsidRDefault="00814C7A" w:rsidP="00814C7A">
            <w:pPr>
              <w:widowControl w:val="0"/>
              <w:spacing w:after="0" w:line="360" w:lineRule="auto"/>
              <w:ind w:right="51"/>
              <w:jc w:val="both"/>
              <w:rPr>
                <w:rFonts w:ascii="Times New Roman" w:eastAsia="Times New Roman" w:hAnsi="Times New Roman" w:cs="Times New Roman"/>
                <w:sz w:val="18"/>
                <w:szCs w:val="18"/>
                <w:lang w:eastAsia="pl-PL"/>
              </w:rPr>
            </w:pPr>
          </w:p>
        </w:tc>
      </w:tr>
    </w:tbl>
    <w:p w:rsidR="00814C7A" w:rsidRPr="00395CF8" w:rsidRDefault="00814C7A" w:rsidP="00A21099">
      <w:pPr>
        <w:widowControl w:val="0"/>
        <w:numPr>
          <w:ilvl w:val="0"/>
          <w:numId w:val="82"/>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nr 4 </w:t>
      </w:r>
      <w:r w:rsidRPr="00395CF8">
        <w:rPr>
          <w:rFonts w:ascii="Times New Roman" w:eastAsia="Times New Roman" w:hAnsi="Times New Roman" w:cs="Times New Roman"/>
          <w:lang w:eastAsia="pl-PL"/>
        </w:rPr>
        <w:t>do SIWZ,</w:t>
      </w:r>
    </w:p>
    <w:p w:rsidR="00814C7A" w:rsidRPr="00395CF8" w:rsidRDefault="00814C7A" w:rsidP="00A21099">
      <w:pPr>
        <w:widowControl w:val="0"/>
        <w:numPr>
          <w:ilvl w:val="0"/>
          <w:numId w:val="82"/>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814C7A" w:rsidRPr="00395CF8" w:rsidRDefault="00814C7A" w:rsidP="00A21099">
      <w:pPr>
        <w:widowControl w:val="0"/>
        <w:numPr>
          <w:ilvl w:val="0"/>
          <w:numId w:val="82"/>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814C7A" w:rsidRPr="00395CF8" w:rsidRDefault="00814C7A" w:rsidP="00814C7A">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814C7A" w:rsidRPr="00395CF8" w:rsidRDefault="00814C7A" w:rsidP="00814C7A">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2402D">
        <w:rPr>
          <w:rFonts w:ascii="Tms Rmn" w:eastAsia="Times New Roman" w:hAnsi="Tms Rmn" w:cs="Times New Roman"/>
          <w:b/>
          <w:lang w:eastAsia="pl-PL"/>
        </w:rPr>
      </w:r>
      <w:r w:rsidR="0082402D">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814C7A" w:rsidRPr="00395CF8" w:rsidRDefault="00814C7A" w:rsidP="00814C7A">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814C7A" w:rsidRPr="00395CF8" w:rsidRDefault="00814C7A" w:rsidP="00814C7A">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814C7A" w:rsidRPr="00395CF8" w:rsidRDefault="00814C7A" w:rsidP="00814C7A">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814C7A" w:rsidRPr="00395CF8" w:rsidRDefault="00814C7A" w:rsidP="00814C7A">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814C7A" w:rsidRPr="001F21C4" w:rsidRDefault="00814C7A" w:rsidP="00814C7A">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814C7A" w:rsidRPr="00395CF8" w:rsidRDefault="00814C7A" w:rsidP="00814C7A">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814C7A" w:rsidRPr="00395CF8" w:rsidRDefault="00814C7A" w:rsidP="00814C7A">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814C7A" w:rsidRPr="00395CF8" w:rsidRDefault="00814C7A" w:rsidP="00814C7A">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814C7A" w:rsidRPr="00395CF8" w:rsidTr="00814C7A">
        <w:tc>
          <w:tcPr>
            <w:tcW w:w="313" w:type="pct"/>
            <w:vMerge w:val="restart"/>
            <w:tcBorders>
              <w:top w:val="single" w:sz="4" w:space="0" w:color="auto"/>
              <w:right w:val="single" w:sz="4" w:space="0" w:color="auto"/>
            </w:tcBorders>
            <w:shd w:val="clear" w:color="auto" w:fill="D9D9D9"/>
            <w:vAlign w:val="center"/>
          </w:tcPr>
          <w:p w:rsidR="00814C7A" w:rsidRPr="00395CF8" w:rsidRDefault="00814C7A" w:rsidP="00814C7A">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814C7A" w:rsidRPr="00395CF8" w:rsidRDefault="00814C7A" w:rsidP="00814C7A">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814C7A" w:rsidRPr="00395CF8" w:rsidRDefault="00814C7A" w:rsidP="00814C7A">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814C7A" w:rsidRPr="00395CF8" w:rsidTr="00814C7A">
        <w:trPr>
          <w:trHeight w:val="177"/>
        </w:trPr>
        <w:tc>
          <w:tcPr>
            <w:tcW w:w="313" w:type="pct"/>
            <w:vMerge/>
            <w:tcBorders>
              <w:bottom w:val="single" w:sz="4" w:space="0" w:color="auto"/>
              <w:right w:val="single" w:sz="4" w:space="0" w:color="auto"/>
            </w:tcBorders>
            <w:shd w:val="clear" w:color="auto" w:fill="D9D9D9"/>
            <w:vAlign w:val="center"/>
          </w:tcPr>
          <w:p w:rsidR="00814C7A" w:rsidRPr="00395CF8" w:rsidRDefault="00814C7A" w:rsidP="00814C7A">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814C7A" w:rsidRPr="00395CF8" w:rsidRDefault="00814C7A" w:rsidP="00814C7A">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814C7A" w:rsidRPr="00395CF8" w:rsidRDefault="00814C7A" w:rsidP="00814C7A">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814C7A" w:rsidRPr="00395CF8" w:rsidRDefault="00814C7A" w:rsidP="00814C7A">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814C7A" w:rsidRPr="00395CF8" w:rsidTr="00814C7A">
        <w:trPr>
          <w:trHeight w:val="322"/>
        </w:trPr>
        <w:tc>
          <w:tcPr>
            <w:tcW w:w="313" w:type="pct"/>
            <w:tcBorders>
              <w:top w:val="single" w:sz="4" w:space="0" w:color="auto"/>
              <w:bottom w:val="single" w:sz="4" w:space="0" w:color="auto"/>
              <w:right w:val="single" w:sz="4" w:space="0" w:color="auto"/>
            </w:tcBorders>
          </w:tcPr>
          <w:p w:rsidR="00814C7A" w:rsidRPr="00395CF8" w:rsidRDefault="00814C7A" w:rsidP="00814C7A">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814C7A" w:rsidRPr="00395CF8" w:rsidRDefault="00814C7A" w:rsidP="00814C7A">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814C7A" w:rsidRPr="00395CF8" w:rsidRDefault="00814C7A" w:rsidP="00814C7A">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814C7A" w:rsidRPr="00395CF8" w:rsidRDefault="00814C7A" w:rsidP="00814C7A">
            <w:pPr>
              <w:widowControl w:val="0"/>
              <w:spacing w:after="0" w:line="240" w:lineRule="auto"/>
              <w:ind w:right="51"/>
              <w:jc w:val="both"/>
              <w:rPr>
                <w:rFonts w:ascii="Times New Roman" w:eastAsia="Times New Roman" w:hAnsi="Times New Roman" w:cs="Times New Roman"/>
                <w:sz w:val="18"/>
                <w:szCs w:val="18"/>
                <w:lang w:eastAsia="pl-PL"/>
              </w:rPr>
            </w:pPr>
          </w:p>
        </w:tc>
      </w:tr>
      <w:tr w:rsidR="00814C7A" w:rsidRPr="00395CF8" w:rsidTr="00814C7A">
        <w:trPr>
          <w:trHeight w:val="284"/>
        </w:trPr>
        <w:tc>
          <w:tcPr>
            <w:tcW w:w="313" w:type="pct"/>
            <w:tcBorders>
              <w:top w:val="single" w:sz="4" w:space="0" w:color="auto"/>
              <w:bottom w:val="single" w:sz="4" w:space="0" w:color="auto"/>
              <w:right w:val="single" w:sz="4" w:space="0" w:color="auto"/>
            </w:tcBorders>
          </w:tcPr>
          <w:p w:rsidR="00814C7A" w:rsidRPr="00395CF8" w:rsidRDefault="00814C7A" w:rsidP="00814C7A">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814C7A" w:rsidRPr="00395CF8" w:rsidRDefault="00814C7A" w:rsidP="00814C7A">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814C7A" w:rsidRPr="00395CF8" w:rsidRDefault="00814C7A" w:rsidP="00814C7A">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814C7A" w:rsidRPr="00395CF8" w:rsidRDefault="00814C7A" w:rsidP="00814C7A">
            <w:pPr>
              <w:widowControl w:val="0"/>
              <w:spacing w:after="0" w:line="240" w:lineRule="auto"/>
              <w:ind w:right="51"/>
              <w:jc w:val="both"/>
              <w:rPr>
                <w:rFonts w:ascii="Times New Roman" w:eastAsia="Times New Roman" w:hAnsi="Times New Roman" w:cs="Times New Roman"/>
                <w:sz w:val="18"/>
                <w:szCs w:val="18"/>
                <w:lang w:eastAsia="pl-PL"/>
              </w:rPr>
            </w:pPr>
          </w:p>
        </w:tc>
      </w:tr>
    </w:tbl>
    <w:p w:rsidR="00814C7A" w:rsidRPr="00395CF8" w:rsidRDefault="00814C7A" w:rsidP="00814C7A">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814C7A" w:rsidRPr="00395CF8" w:rsidRDefault="00814C7A" w:rsidP="00814C7A">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814C7A" w:rsidRDefault="00814C7A" w:rsidP="00814C7A">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Pr>
          <w:rFonts w:ascii="Times New Roman" w:eastAsia="Times New Roman" w:hAnsi="Times New Roman" w:cs="Times New Roman"/>
          <w:i/>
          <w:sz w:val="16"/>
          <w:szCs w:val="16"/>
          <w:lang w:eastAsia="pl-PL"/>
        </w:rPr>
        <w:t xml:space="preserve"> pkt 7.</w:t>
      </w:r>
    </w:p>
    <w:p w:rsidR="00AE1878" w:rsidRDefault="00AE1878" w:rsidP="00814C7A">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814C7A">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814C7A">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Pr="00395CF8" w:rsidRDefault="00F114E9" w:rsidP="00814C7A">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814C7A" w:rsidRPr="00D96B74" w:rsidRDefault="00814C7A" w:rsidP="00030D2F">
      <w:pPr>
        <w:pStyle w:val="Akapitzlist"/>
        <w:numPr>
          <w:ilvl w:val="0"/>
          <w:numId w:val="70"/>
        </w:numPr>
        <w:spacing w:after="0"/>
        <w:ind w:left="284" w:hanging="284"/>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814C7A" w:rsidRPr="00395CF8" w:rsidRDefault="00814C7A" w:rsidP="00814C7A">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4C7A" w:rsidRPr="00395CF8" w:rsidRDefault="00814C7A" w:rsidP="00814C7A">
      <w:pPr>
        <w:spacing w:after="0" w:line="240" w:lineRule="auto"/>
        <w:ind w:left="5671"/>
        <w:rPr>
          <w:rFonts w:ascii="Times New Roman" w:eastAsia="Times New Roman" w:hAnsi="Times New Roman" w:cs="Times New Roman"/>
          <w:lang w:eastAsia="pl-PL"/>
        </w:rPr>
      </w:pPr>
    </w:p>
    <w:p w:rsidR="00814C7A" w:rsidRPr="00395CF8" w:rsidRDefault="00814C7A" w:rsidP="00814C7A">
      <w:pPr>
        <w:spacing w:after="0" w:line="240" w:lineRule="auto"/>
        <w:ind w:left="5671"/>
        <w:rPr>
          <w:rFonts w:ascii="Times New Roman" w:eastAsia="Times New Roman" w:hAnsi="Times New Roman" w:cs="Times New Roman"/>
          <w:lang w:eastAsia="pl-PL"/>
        </w:rPr>
      </w:pPr>
    </w:p>
    <w:p w:rsidR="00814C7A" w:rsidRPr="00395CF8" w:rsidRDefault="00814C7A" w:rsidP="00814C7A">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814C7A" w:rsidRPr="00395CF8" w:rsidRDefault="00814C7A" w:rsidP="00814C7A">
      <w:pPr>
        <w:spacing w:after="0" w:line="240" w:lineRule="auto"/>
        <w:ind w:left="5671"/>
        <w:rPr>
          <w:rFonts w:ascii="Times New Roman" w:eastAsia="Times New Roman" w:hAnsi="Times New Roman" w:cs="Times New Roman"/>
          <w:lang w:eastAsia="pl-PL"/>
        </w:rPr>
      </w:pPr>
    </w:p>
    <w:p w:rsidR="00814C7A" w:rsidRPr="00395CF8" w:rsidRDefault="00814C7A" w:rsidP="00814C7A">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814C7A" w:rsidRPr="00395CF8" w:rsidRDefault="00814C7A" w:rsidP="00814C7A">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814C7A" w:rsidRPr="00395CF8" w:rsidRDefault="00814C7A" w:rsidP="00814C7A">
      <w:pPr>
        <w:spacing w:after="0" w:line="240" w:lineRule="auto"/>
        <w:ind w:left="5671"/>
        <w:rPr>
          <w:rFonts w:ascii="Times New Roman" w:eastAsia="Times New Roman" w:hAnsi="Times New Roman" w:cs="Times New Roman"/>
          <w:i/>
          <w:sz w:val="16"/>
          <w:szCs w:val="16"/>
          <w:lang w:eastAsia="pl-PL"/>
        </w:rPr>
      </w:pPr>
    </w:p>
    <w:p w:rsidR="00814C7A" w:rsidRDefault="00814C7A" w:rsidP="00883476">
      <w:pPr>
        <w:tabs>
          <w:tab w:val="right" w:pos="9184"/>
        </w:tabs>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Pr>
          <w:rFonts w:ascii="Times New Roman" w:eastAsia="Times New Roman" w:hAnsi="Times New Roman" w:cs="Times New Roman"/>
          <w:lang w:eastAsia="pl-PL"/>
        </w:rPr>
        <w:t>..............................</w:t>
      </w:r>
      <w:r w:rsidR="00883476">
        <w:rPr>
          <w:rFonts w:ascii="Times New Roman" w:eastAsia="Times New Roman" w:hAnsi="Times New Roman" w:cs="Times New Roman"/>
          <w:lang w:eastAsia="pl-PL"/>
        </w:rPr>
        <w:tab/>
      </w: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p w:rsidR="00883476" w:rsidRDefault="00883476" w:rsidP="00883476">
      <w:pPr>
        <w:tabs>
          <w:tab w:val="right" w:pos="9184"/>
        </w:tabs>
        <w:spacing w:after="0" w:line="240" w:lineRule="auto"/>
        <w:ind w:left="5671"/>
        <w:rPr>
          <w:rFonts w:ascii="Times New Roman" w:eastAsia="Times New Roman" w:hAnsi="Times New Roman" w:cs="Times New Roman"/>
          <w:lang w:eastAsia="pl-PL"/>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E1878">
        <w:trPr>
          <w:cantSplit/>
          <w:trHeight w:val="1135"/>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D2570C" w:rsidRPr="005A5C58" w:rsidRDefault="00A2582E" w:rsidP="005A5C58">
            <w:pPr>
              <w:spacing w:after="0" w:line="240" w:lineRule="auto"/>
              <w:rPr>
                <w:rFonts w:ascii="Times New Roman" w:eastAsia="Times New Roman" w:hAnsi="Times New Roman" w:cs="Times New Roman"/>
                <w:b/>
                <w:bCs/>
                <w:sz w:val="20"/>
                <w:szCs w:val="20"/>
                <w:lang w:eastAsia="pl-PL"/>
              </w:rPr>
            </w:pPr>
            <w:r w:rsidRPr="005A5C58">
              <w:rPr>
                <w:rFonts w:ascii="Times New Roman" w:eastAsia="Times New Roman" w:hAnsi="Times New Roman" w:cs="Times New Roman"/>
                <w:b/>
                <w:bCs/>
                <w:sz w:val="20"/>
                <w:szCs w:val="20"/>
                <w:lang w:eastAsia="pl-PL"/>
              </w:rPr>
              <w:t>„Termomodernizacja budynków mieszkalnych w Rybniku- Boguszowicach. Etap IA z podziałem na</w:t>
            </w:r>
            <w:r w:rsidR="00AA3E70" w:rsidRPr="005A5C58">
              <w:rPr>
                <w:rFonts w:ascii="Times New Roman" w:eastAsia="Times New Roman" w:hAnsi="Times New Roman" w:cs="Times New Roman"/>
                <w:b/>
                <w:bCs/>
                <w:sz w:val="20"/>
                <w:szCs w:val="20"/>
                <w:lang w:eastAsia="pl-PL"/>
              </w:rPr>
              <w:t xml:space="preserve"> zadania</w:t>
            </w:r>
            <w:r w:rsidRPr="005A5C58">
              <w:rPr>
                <w:rFonts w:ascii="Times New Roman" w:eastAsia="Times New Roman" w:hAnsi="Times New Roman" w:cs="Times New Roman"/>
                <w:b/>
                <w:bCs/>
                <w:sz w:val="20"/>
                <w:szCs w:val="20"/>
                <w:lang w:eastAsia="pl-PL"/>
              </w:rPr>
              <w:t>”</w:t>
            </w:r>
          </w:p>
          <w:p w:rsidR="005A5C58" w:rsidRDefault="005A5C58" w:rsidP="00A2582E">
            <w:pPr>
              <w:spacing w:after="0" w:line="240" w:lineRule="auto"/>
              <w:ind w:left="709" w:hanging="709"/>
              <w:rPr>
                <w:rFonts w:ascii="Times New Roman" w:eastAsia="Times New Roman" w:hAnsi="Times New Roman" w:cs="Times New Roman"/>
                <w:b/>
                <w:sz w:val="20"/>
                <w:szCs w:val="20"/>
                <w:lang w:eastAsia="pl-PL"/>
              </w:rPr>
            </w:pPr>
          </w:p>
          <w:p w:rsidR="00716EAE" w:rsidRPr="00395CF8" w:rsidRDefault="00716EAE" w:rsidP="00A2582E">
            <w:pPr>
              <w:spacing w:after="0" w:line="240" w:lineRule="auto"/>
              <w:ind w:left="709" w:hanging="709"/>
              <w:rPr>
                <w:rFonts w:ascii="Times New Roman" w:eastAsia="Times New Roman" w:hAnsi="Times New Roman" w:cs="Times New Roman"/>
                <w:b/>
                <w:sz w:val="20"/>
                <w:szCs w:val="20"/>
                <w:lang w:eastAsia="pl-PL"/>
              </w:rPr>
            </w:pPr>
            <w:r w:rsidRPr="005A5C58">
              <w:rPr>
                <w:rFonts w:ascii="Times New Roman" w:eastAsia="Times New Roman" w:hAnsi="Times New Roman" w:cs="Times New Roman"/>
                <w:b/>
                <w:sz w:val="20"/>
                <w:szCs w:val="20"/>
                <w:lang w:eastAsia="pl-PL"/>
              </w:rPr>
              <w:t>DZP.2120.00</w:t>
            </w:r>
            <w:r w:rsidR="00A2582E" w:rsidRPr="005A5C58">
              <w:rPr>
                <w:rFonts w:ascii="Times New Roman" w:eastAsia="Times New Roman" w:hAnsi="Times New Roman" w:cs="Times New Roman"/>
                <w:b/>
                <w:sz w:val="20"/>
                <w:szCs w:val="20"/>
                <w:lang w:eastAsia="pl-PL"/>
              </w:rPr>
              <w:t>10</w:t>
            </w:r>
            <w:r w:rsidR="00754C16" w:rsidRPr="005A5C58">
              <w:rPr>
                <w:rFonts w:ascii="Times New Roman" w:eastAsia="Times New Roman" w:hAnsi="Times New Roman" w:cs="Times New Roman"/>
                <w:b/>
                <w:sz w:val="20"/>
                <w:szCs w:val="20"/>
                <w:lang w:eastAsia="pl-PL"/>
              </w:rPr>
              <w:t>.20</w:t>
            </w:r>
            <w:r w:rsidR="00395CF8" w:rsidRPr="005A5C5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395CF8"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395CF8" w:rsidRDefault="00716EAE" w:rsidP="00716EAE">
      <w:pPr>
        <w:spacing w:after="0" w:line="240" w:lineRule="auto"/>
        <w:ind w:left="2552" w:hanging="2552"/>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ZAŁĄCZNIK </w:t>
      </w:r>
      <w:r w:rsidRPr="00451E69">
        <w:rPr>
          <w:rFonts w:ascii="Times New Roman" w:eastAsia="Times New Roman" w:hAnsi="Times New Roman" w:cs="Times New Roman"/>
          <w:b/>
          <w:color w:val="000000" w:themeColor="text1"/>
          <w:lang w:eastAsia="pl-PL"/>
        </w:rPr>
        <w:t xml:space="preserve">Nr </w:t>
      </w:r>
      <w:r w:rsidR="009A621D" w:rsidRPr="00451E69">
        <w:rPr>
          <w:rFonts w:ascii="Times New Roman" w:eastAsia="Times New Roman" w:hAnsi="Times New Roman" w:cs="Times New Roman"/>
          <w:b/>
          <w:color w:val="000000" w:themeColor="text1"/>
          <w:lang w:eastAsia="pl-PL"/>
        </w:rPr>
        <w:t>2</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Oświadczenie Wykonawcy dotyczące</w:t>
      </w: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przynależności do tej samej grupy kapitałowej.</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A2582E" w:rsidRPr="00A2582E" w:rsidRDefault="00716EAE" w:rsidP="00A2582E">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 xml:space="preserve">Składając ofertę w postępowaniu o udzielenie zamówienia publicznego </w:t>
      </w:r>
      <w:r w:rsidRPr="00395CF8">
        <w:rPr>
          <w:rFonts w:ascii="Times New Roman" w:eastAsia="Times New Roman" w:hAnsi="Times New Roman" w:cs="Times New Roman"/>
          <w:bCs/>
          <w:lang w:eastAsia="pl-PL"/>
        </w:rPr>
        <w:t xml:space="preserve">pn. </w:t>
      </w:r>
      <w:r w:rsidR="00A2582E" w:rsidRPr="00A2582E">
        <w:rPr>
          <w:rFonts w:ascii="Times New Roman" w:eastAsia="Times New Roman" w:hAnsi="Times New Roman" w:cs="Times New Roman"/>
          <w:b/>
          <w:bCs/>
          <w:lang w:eastAsia="pl-PL"/>
        </w:rPr>
        <w:t>„Termomodernizacja budynków mieszkalnych w Rybniku- Boguszowicach. Etap IA z podziałem na zadania:</w:t>
      </w:r>
    </w:p>
    <w:p w:rsidR="00716EAE" w:rsidRPr="00395CF8" w:rsidRDefault="00A2582E" w:rsidP="00A2582E">
      <w:pPr>
        <w:spacing w:after="0" w:line="240" w:lineRule="auto"/>
        <w:ind w:hanging="22"/>
        <w:jc w:val="both"/>
        <w:rPr>
          <w:rFonts w:ascii="Times New Roman" w:eastAsia="Times New Roman" w:hAnsi="Times New Roman" w:cs="Times New Roman"/>
          <w:b/>
          <w:bCs/>
          <w:lang w:eastAsia="pl-PL"/>
        </w:rPr>
      </w:pPr>
      <w:r w:rsidRPr="00A2582E">
        <w:rPr>
          <w:rFonts w:ascii="Times New Roman" w:eastAsia="Times New Roman" w:hAnsi="Times New Roman" w:cs="Times New Roman"/>
          <w:b/>
          <w:bCs/>
          <w:lang w:eastAsia="pl-PL"/>
        </w:rPr>
        <w:t xml:space="preserve"> </w:t>
      </w:r>
    </w:p>
    <w:p w:rsidR="00716EAE" w:rsidRDefault="00A4295D" w:rsidP="00716EAE">
      <w:pPr>
        <w:widowControl w:val="0"/>
        <w:tabs>
          <w:tab w:val="left" w:pos="360"/>
          <w:tab w:val="left" w:pos="426"/>
          <w:tab w:val="left" w:pos="5670"/>
        </w:tabs>
        <w:suppressAutoHyphens/>
        <w:spacing w:after="0" w:line="240" w:lineRule="auto"/>
        <w:jc w:val="both"/>
        <w:rPr>
          <w:b/>
          <w:bCs/>
          <w:i/>
        </w:rPr>
      </w:pPr>
      <w:r w:rsidRPr="00E5152B">
        <w:rPr>
          <w:rFonts w:ascii="Times New Roman" w:hAnsi="Times New Roman" w:cs="Times New Roman"/>
          <w:b/>
          <w:bCs/>
          <w:i/>
          <w:sz w:val="16"/>
          <w:szCs w:val="16"/>
        </w:rPr>
        <w:t>[wpisać numer i nazwę zadania]</w:t>
      </w:r>
      <w:r>
        <w:rPr>
          <w:b/>
          <w:bCs/>
          <w:i/>
          <w:sz w:val="16"/>
          <w:szCs w:val="16"/>
        </w:rPr>
        <w:t xml:space="preserve"> </w:t>
      </w:r>
      <w:r w:rsidRPr="00251119">
        <w:rPr>
          <w:b/>
          <w:bCs/>
          <w:i/>
        </w:rPr>
        <w:t>………………………………</w:t>
      </w:r>
      <w:r>
        <w:rPr>
          <w:b/>
          <w:bCs/>
          <w:i/>
        </w:rPr>
        <w:t>…………………………..</w:t>
      </w:r>
      <w:r w:rsidRPr="00251119">
        <w:rPr>
          <w:b/>
          <w:bCs/>
          <w:i/>
        </w:rPr>
        <w:t>…………………………………………………</w:t>
      </w:r>
    </w:p>
    <w:p w:rsidR="005A5C58" w:rsidRDefault="005A5C58" w:rsidP="00716EAE">
      <w:pPr>
        <w:widowControl w:val="0"/>
        <w:tabs>
          <w:tab w:val="left" w:pos="360"/>
          <w:tab w:val="left" w:pos="426"/>
          <w:tab w:val="left" w:pos="5670"/>
        </w:tabs>
        <w:suppressAutoHyphens/>
        <w:spacing w:after="0" w:line="240" w:lineRule="auto"/>
        <w:jc w:val="both"/>
        <w:rPr>
          <w:b/>
          <w:bCs/>
          <w:i/>
        </w:rPr>
      </w:pPr>
    </w:p>
    <w:p w:rsidR="005A5C58" w:rsidRPr="00395CF8" w:rsidRDefault="005A5C58"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Pr>
          <w:b/>
          <w:bCs/>
          <w:i/>
        </w:rPr>
        <w:t>………………………………………………………………………………………………………………………………………………….</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oświadczam, że:</w:t>
      </w:r>
    </w:p>
    <w:p w:rsidR="00716EAE" w:rsidRPr="00395CF8" w:rsidRDefault="00716EAE" w:rsidP="00716EAE">
      <w:pPr>
        <w:spacing w:after="0" w:line="360" w:lineRule="auto"/>
        <w:jc w:val="both"/>
        <w:rPr>
          <w:rFonts w:ascii="Times New Roman" w:eastAsia="Times New Roman" w:hAnsi="Times New Roman" w:cs="Times New Roman"/>
          <w:bCs/>
          <w:lang w:eastAsia="pl-PL"/>
        </w:rPr>
      </w:pPr>
    </w:p>
    <w:p w:rsidR="00716EAE" w:rsidRPr="00395CF8" w:rsidRDefault="00716EAE" w:rsidP="007332FB">
      <w:pPr>
        <w:numPr>
          <w:ilvl w:val="0"/>
          <w:numId w:val="8"/>
        </w:numPr>
        <w:tabs>
          <w:tab w:val="num" w:pos="567"/>
        </w:tabs>
        <w:autoSpaceDE w:val="0"/>
        <w:autoSpaceDN w:val="0"/>
        <w:adjustRightInd w:val="0"/>
        <w:spacing w:after="0" w:line="240" w:lineRule="auto"/>
        <w:ind w:left="567"/>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395CF8">
        <w:rPr>
          <w:rFonts w:ascii="Times New Roman" w:eastAsia="Times New Roman" w:hAnsi="Times New Roman" w:cs="Times New Roman"/>
          <w:bCs/>
          <w:lang w:eastAsia="pl-PL"/>
        </w:rPr>
        <w:br/>
        <w:t>i konsumentów*</w:t>
      </w:r>
    </w:p>
    <w:p w:rsidR="00716EAE" w:rsidRPr="00395CF8" w:rsidRDefault="00716EAE" w:rsidP="007332FB">
      <w:pPr>
        <w:autoSpaceDE w:val="0"/>
        <w:autoSpaceDN w:val="0"/>
        <w:adjustRightInd w:val="0"/>
        <w:spacing w:after="0" w:line="240" w:lineRule="auto"/>
        <w:ind w:left="567"/>
        <w:jc w:val="both"/>
        <w:rPr>
          <w:rFonts w:ascii="Times New Roman" w:eastAsia="Times New Roman" w:hAnsi="Times New Roman" w:cs="Times New Roman"/>
          <w:bCs/>
          <w:lang w:eastAsia="pl-PL"/>
        </w:rPr>
      </w:pPr>
    </w:p>
    <w:p w:rsidR="00716EAE" w:rsidRPr="00395CF8" w:rsidRDefault="00716EAE" w:rsidP="007332FB">
      <w:pPr>
        <w:numPr>
          <w:ilvl w:val="0"/>
          <w:numId w:val="8"/>
        </w:numPr>
        <w:tabs>
          <w:tab w:val="num" w:pos="567"/>
        </w:tabs>
        <w:autoSpaceDE w:val="0"/>
        <w:autoSpaceDN w:val="0"/>
        <w:adjustRightInd w:val="0"/>
        <w:spacing w:after="0" w:line="240" w:lineRule="auto"/>
        <w:ind w:left="567"/>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395CF8">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395CF8">
        <w:rPr>
          <w:rFonts w:ascii="Times New Roman" w:eastAsia="Times New Roman" w:hAnsi="Times New Roman" w:cs="Times New Roman"/>
          <w:bCs/>
          <w:sz w:val="20"/>
          <w:szCs w:val="20"/>
          <w:lang w:eastAsia="pl-PL"/>
        </w:rPr>
        <w:t>……………………………………………………………………………………………...………………………………………………………………………………………….………………………………………..</w:t>
      </w: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395CF8">
        <w:rPr>
          <w:rFonts w:ascii="Times New Roman" w:eastAsia="Times New Roman" w:hAnsi="Times New Roman" w:cs="Times New Roman"/>
          <w:b/>
          <w:bCs/>
          <w:i/>
          <w:lang w:eastAsia="pl-PL"/>
        </w:rPr>
        <w:t xml:space="preserve">*) </w:t>
      </w:r>
      <w:r w:rsidRPr="00395CF8">
        <w:rPr>
          <w:rFonts w:ascii="Times New Roman" w:eastAsia="Times New Roman" w:hAnsi="Times New Roman" w:cs="Times New Roman"/>
          <w:i/>
          <w:lang w:eastAsia="pl-PL"/>
        </w:rPr>
        <w:t>niepotrzebne skreślić</w:t>
      </w:r>
    </w:p>
    <w:p w:rsidR="00716EAE" w:rsidRPr="00395CF8"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ind w:left="5671"/>
        <w:rPr>
          <w:rFonts w:ascii="Times New Roman" w:eastAsia="Times New Roman" w:hAnsi="Times New Roman" w:cs="Times New Roman"/>
          <w:i/>
          <w:lang w:eastAsia="pl-PL"/>
        </w:rPr>
      </w:pPr>
      <w:r w:rsidRPr="00395CF8">
        <w:rPr>
          <w:rFonts w:ascii="Times New Roman" w:eastAsia="Times New Roman" w:hAnsi="Times New Roman" w:cs="Times New Roman"/>
          <w:i/>
          <w:lang w:eastAsia="pl-PL"/>
        </w:rPr>
        <w:t xml:space="preserve">           ( podpis i pieczęć )</w:t>
      </w:r>
    </w:p>
    <w:p w:rsidR="00716EAE"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332FB" w:rsidRPr="00395CF8" w:rsidRDefault="007332FB"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395CF8">
        <w:rPr>
          <w:rFonts w:ascii="Times New Roman" w:eastAsia="Times New Roman" w:hAnsi="Times New Roman" w:cs="Times New Roman"/>
          <w:b/>
          <w:bCs/>
          <w:i/>
          <w:iCs/>
          <w:sz w:val="16"/>
          <w:szCs w:val="16"/>
          <w:lang w:eastAsia="pl-PL"/>
        </w:rPr>
        <w:t>UWAGA:</w:t>
      </w:r>
      <w:r w:rsidRPr="00395CF8">
        <w:rPr>
          <w:rFonts w:ascii="Times New Roman" w:eastAsia="Times New Roman" w:hAnsi="Times New Roman" w:cs="Times New Roman"/>
          <w:bCs/>
          <w:i/>
          <w:iCs/>
          <w:sz w:val="16"/>
          <w:szCs w:val="16"/>
          <w:lang w:eastAsia="pl-PL"/>
        </w:rPr>
        <w:t xml:space="preserve"> Wykonawca  </w:t>
      </w:r>
      <w:r w:rsidRPr="00395CF8">
        <w:rPr>
          <w:rFonts w:ascii="Times New Roman" w:eastAsia="Times New Roman" w:hAnsi="Times New Roman" w:cs="Times New Roman"/>
          <w:b/>
          <w:bCs/>
          <w:i/>
          <w:iCs/>
          <w:sz w:val="16"/>
          <w:szCs w:val="16"/>
          <w:lang w:eastAsia="pl-PL"/>
        </w:rPr>
        <w:t>w terminie 3 dni</w:t>
      </w:r>
      <w:r w:rsidRPr="00395CF8">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95CF8">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395CF8">
        <w:rPr>
          <w:rFonts w:ascii="Times New Roman" w:eastAsia="Times New Roman" w:hAnsi="Times New Roman" w:cs="Times New Roman"/>
          <w:b/>
          <w:bCs/>
          <w:sz w:val="16"/>
          <w:szCs w:val="16"/>
          <w:lang w:eastAsia="pl-PL"/>
        </w:rPr>
        <w:t xml:space="preserve"> (</w:t>
      </w:r>
      <w:hyperlink r:id="rId19" w:history="1">
        <w:r w:rsidRPr="00395CF8">
          <w:rPr>
            <w:rFonts w:ascii="Times New Roman" w:eastAsia="Times New Roman" w:hAnsi="Times New Roman" w:cs="Times New Roman"/>
            <w:b/>
            <w:bCs/>
            <w:sz w:val="16"/>
            <w:szCs w:val="16"/>
            <w:u w:val="single"/>
            <w:lang w:eastAsia="pl-PL"/>
          </w:rPr>
          <w:t>http://www.bip.zgm.rybnik.pl/</w:t>
        </w:r>
      </w:hyperlink>
      <w:r w:rsidRPr="00395CF8">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b/>
          <w:i/>
          <w:iCs/>
          <w:sz w:val="16"/>
          <w:szCs w:val="16"/>
          <w:lang w:eastAsia="pl-PL"/>
        </w:rPr>
        <w:t>UWAGA:</w:t>
      </w:r>
      <w:r w:rsidRPr="00395CF8">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395CF8">
        <w:rPr>
          <w:rFonts w:ascii="Times New Roman" w:eastAsia="Times New Roman" w:hAnsi="Times New Roman" w:cs="Times New Roman"/>
          <w:i/>
          <w:iCs/>
          <w:sz w:val="18"/>
          <w:szCs w:val="18"/>
          <w:vertAlign w:val="superscript"/>
          <w:lang w:eastAsia="pl-PL"/>
        </w:rPr>
        <w:t xml:space="preserve"> </w:t>
      </w:r>
      <w:r w:rsidRPr="00395CF8">
        <w:rPr>
          <w:rFonts w:ascii="Times New Roman" w:eastAsia="Times New Roman" w:hAnsi="Times New Roman" w:cs="Times New Roman"/>
          <w:i/>
          <w:iCs/>
          <w:sz w:val="18"/>
          <w:szCs w:val="18"/>
          <w:vertAlign w:val="superscript"/>
          <w:lang w:eastAsia="pl-PL"/>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62CA9">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A2582E" w:rsidRPr="005A5C58" w:rsidRDefault="00A2582E" w:rsidP="00A2582E">
            <w:pPr>
              <w:spacing w:after="0" w:line="240" w:lineRule="auto"/>
              <w:rPr>
                <w:rFonts w:ascii="Times New Roman" w:eastAsia="Times New Roman" w:hAnsi="Times New Roman" w:cs="Times New Roman"/>
                <w:b/>
                <w:bCs/>
                <w:sz w:val="20"/>
                <w:szCs w:val="20"/>
                <w:lang w:eastAsia="pl-PL"/>
              </w:rPr>
            </w:pPr>
            <w:r w:rsidRPr="005A5C58">
              <w:rPr>
                <w:rFonts w:ascii="Times New Roman" w:eastAsia="Times New Roman" w:hAnsi="Times New Roman" w:cs="Times New Roman"/>
                <w:b/>
                <w:bCs/>
                <w:sz w:val="20"/>
                <w:szCs w:val="20"/>
                <w:lang w:eastAsia="pl-PL"/>
              </w:rPr>
              <w:t>„Termomodernizacja budynków mieszkalnych w Rybniku- Boguszowicach. Etap IA z podziałem na zadania”</w:t>
            </w:r>
          </w:p>
          <w:p w:rsidR="007724C4" w:rsidRPr="005A5C58" w:rsidRDefault="007724C4" w:rsidP="00716EAE">
            <w:pPr>
              <w:spacing w:after="0" w:line="240" w:lineRule="auto"/>
              <w:ind w:left="709" w:hanging="709"/>
              <w:rPr>
                <w:rFonts w:ascii="Times New Roman" w:eastAsia="Times New Roman" w:hAnsi="Times New Roman" w:cs="Times New Roman"/>
                <w:b/>
                <w:sz w:val="20"/>
                <w:szCs w:val="20"/>
                <w:lang w:eastAsia="pl-PL"/>
              </w:rPr>
            </w:pPr>
          </w:p>
          <w:p w:rsidR="00716EAE" w:rsidRPr="00395CF8" w:rsidRDefault="00716EAE" w:rsidP="00A2582E">
            <w:pPr>
              <w:spacing w:after="0" w:line="240" w:lineRule="auto"/>
              <w:ind w:left="709" w:hanging="709"/>
              <w:rPr>
                <w:rFonts w:ascii="Times New Roman" w:eastAsia="Times New Roman" w:hAnsi="Times New Roman" w:cs="Times New Roman"/>
                <w:b/>
                <w:sz w:val="20"/>
                <w:szCs w:val="20"/>
                <w:lang w:eastAsia="pl-PL"/>
              </w:rPr>
            </w:pPr>
            <w:r w:rsidRPr="005A5C58">
              <w:rPr>
                <w:rFonts w:ascii="Times New Roman" w:eastAsia="Times New Roman" w:hAnsi="Times New Roman" w:cs="Times New Roman"/>
                <w:b/>
                <w:sz w:val="20"/>
                <w:szCs w:val="20"/>
                <w:lang w:eastAsia="pl-PL"/>
              </w:rPr>
              <w:t>DZP.2120.00</w:t>
            </w:r>
            <w:r w:rsidR="00A2582E" w:rsidRPr="005A5C58">
              <w:rPr>
                <w:rFonts w:ascii="Times New Roman" w:eastAsia="Times New Roman" w:hAnsi="Times New Roman" w:cs="Times New Roman"/>
                <w:b/>
                <w:sz w:val="20"/>
                <w:szCs w:val="20"/>
                <w:lang w:eastAsia="pl-PL"/>
              </w:rPr>
              <w:t>10</w:t>
            </w:r>
            <w:r w:rsidR="007724C4" w:rsidRPr="005A5C58">
              <w:rPr>
                <w:rFonts w:ascii="Times New Roman" w:eastAsia="Times New Roman" w:hAnsi="Times New Roman" w:cs="Times New Roman"/>
                <w:b/>
                <w:sz w:val="20"/>
                <w:szCs w:val="20"/>
                <w:lang w:eastAsia="pl-PL"/>
              </w:rPr>
              <w:t>.20</w:t>
            </w:r>
            <w:r w:rsidR="00395CF8" w:rsidRPr="005A5C5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ms Rmn" w:eastAsia="Times New Roman" w:hAnsi="Tms Rmn" w:cs="Times New Roman"/>
          <w:i/>
          <w:sz w:val="20"/>
          <w:szCs w:val="20"/>
          <w:lang w:eastAsia="pl-PL"/>
        </w:rPr>
      </w:pPr>
      <w:r w:rsidRPr="00395CF8">
        <w:rPr>
          <w:rFonts w:ascii="Tms Rmn" w:eastAsia="Times New Roman" w:hAnsi="Tms Rmn" w:cs="Times New Roman"/>
          <w:i/>
          <w:sz w:val="20"/>
          <w:szCs w:val="20"/>
          <w:lang w:eastAsia="pl-PL"/>
        </w:rPr>
        <w:t>(pieczęć Wykonawcy)</w:t>
      </w:r>
    </w:p>
    <w:p w:rsidR="00716EAE" w:rsidRPr="00395CF8" w:rsidRDefault="00716EAE" w:rsidP="00716EAE">
      <w:pPr>
        <w:spacing w:after="0" w:line="240" w:lineRule="auto"/>
        <w:rPr>
          <w:rFonts w:ascii="Times New Roman" w:eastAsia="Times New Roman" w:hAnsi="Times New Roman" w:cs="Times New Roman"/>
          <w:b/>
          <w:sz w:val="28"/>
          <w:szCs w:val="28"/>
          <w:lang w:eastAsia="pl-PL"/>
        </w:rPr>
      </w:pPr>
    </w:p>
    <w:p w:rsidR="00716EAE" w:rsidRPr="00451E69" w:rsidRDefault="00520CCF" w:rsidP="00716EAE">
      <w:pPr>
        <w:spacing w:after="0" w:line="240" w:lineRule="auto"/>
        <w:rPr>
          <w:rFonts w:ascii="Tms Rmn" w:eastAsia="Times New Roman" w:hAnsi="Tms Rmn" w:cs="Times New Roman"/>
          <w:b/>
          <w:color w:val="000000" w:themeColor="text1"/>
          <w:sz w:val="28"/>
          <w:szCs w:val="28"/>
          <w:lang w:eastAsia="pl-PL"/>
        </w:rPr>
      </w:pPr>
      <w:r w:rsidRPr="00451E69">
        <w:rPr>
          <w:rFonts w:ascii="Times New Roman" w:eastAsia="Times New Roman" w:hAnsi="Times New Roman" w:cs="Times New Roman"/>
          <w:b/>
          <w:color w:val="000000" w:themeColor="text1"/>
          <w:sz w:val="28"/>
          <w:szCs w:val="28"/>
          <w:lang w:eastAsia="pl-PL"/>
        </w:rPr>
        <w:t>ZAŁĄCZNIK nr</w:t>
      </w:r>
      <w:r w:rsidR="009E20FA" w:rsidRPr="00451E69">
        <w:rPr>
          <w:rFonts w:ascii="Times New Roman" w:eastAsia="Times New Roman" w:hAnsi="Times New Roman" w:cs="Times New Roman"/>
          <w:b/>
          <w:color w:val="000000" w:themeColor="text1"/>
          <w:sz w:val="28"/>
          <w:szCs w:val="28"/>
          <w:lang w:eastAsia="pl-PL"/>
        </w:rPr>
        <w:t xml:space="preserve"> </w:t>
      </w:r>
      <w:r w:rsidR="009A621D" w:rsidRPr="00451E69">
        <w:rPr>
          <w:rFonts w:ascii="Times New Roman" w:eastAsia="Times New Roman" w:hAnsi="Times New Roman" w:cs="Times New Roman"/>
          <w:b/>
          <w:color w:val="000000" w:themeColor="text1"/>
          <w:sz w:val="28"/>
          <w:szCs w:val="28"/>
          <w:lang w:eastAsia="pl-PL"/>
        </w:rPr>
        <w:t>3</w:t>
      </w:r>
      <w:r w:rsidR="00716EAE" w:rsidRPr="00451E69">
        <w:rPr>
          <w:rFonts w:ascii="Times New Roman" w:eastAsia="Times New Roman" w:hAnsi="Times New Roman" w:cs="Times New Roman"/>
          <w:b/>
          <w:color w:val="000000" w:themeColor="text1"/>
          <w:sz w:val="28"/>
          <w:szCs w:val="28"/>
          <w:lang w:eastAsia="pl-PL"/>
        </w:rPr>
        <w:t xml:space="preserve"> – </w:t>
      </w:r>
      <w:r w:rsidR="00716EAE" w:rsidRPr="00451E69">
        <w:rPr>
          <w:rFonts w:ascii="Tms Rmn" w:eastAsia="Times New Roman" w:hAnsi="Tms Rmn" w:cs="Times New Roman"/>
          <w:b/>
          <w:color w:val="000000" w:themeColor="text1"/>
          <w:sz w:val="28"/>
          <w:szCs w:val="28"/>
          <w:lang w:eastAsia="pl-PL"/>
        </w:rPr>
        <w:t xml:space="preserve">Wykaz wykonanych robót  </w:t>
      </w:r>
    </w:p>
    <w:p w:rsidR="00716EAE" w:rsidRPr="00451E69" w:rsidRDefault="00716EAE" w:rsidP="00154A33">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18"/>
          <w:szCs w:val="1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Nazwa Wykonawcy</w:t>
            </w:r>
          </w:p>
          <w:p w:rsidR="00716EAE" w:rsidRPr="00395CF8" w:rsidRDefault="00716EAE" w:rsidP="00716EAE">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395CF8">
              <w:rPr>
                <w:rFonts w:ascii="Times New Roman" w:eastAsia="Times New Roman" w:hAnsi="Times New Roman" w:cs="Times New Roman"/>
                <w:bCs/>
                <w:i/>
                <w:sz w:val="18"/>
                <w:szCs w:val="18"/>
                <w:lang w:eastAsia="pl-PL"/>
              </w:rPr>
              <w:t>(podmiotu)</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 xml:space="preserve">Nazwa zamówienia / zakres robót składający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 xml:space="preserve">się na przedmiot zrealizowanego zamówienia                                        </w:t>
            </w:r>
            <w:r w:rsidRPr="00395CF8">
              <w:rPr>
                <w:rFonts w:ascii="Times New Roman" w:eastAsia="Times New Roman" w:hAnsi="Times New Roman" w:cs="Times New Roman"/>
                <w:bCs/>
                <w:sz w:val="18"/>
                <w:szCs w:val="18"/>
                <w:lang w:eastAsia="pl-PL"/>
              </w:rPr>
              <w:t xml:space="preserve">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Data wykonania zamówienia</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Miejsce wykonania /odbiorca</w:t>
            </w:r>
          </w:p>
        </w:tc>
      </w:tr>
      <w:tr w:rsidR="00716EAE" w:rsidRPr="00395CF8" w:rsidTr="007332FB">
        <w:trPr>
          <w:trHeight w:val="772"/>
        </w:trPr>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7332FB">
        <w:trPr>
          <w:trHeight w:val="674"/>
        </w:trPr>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bl>
    <w:p w:rsidR="00716EAE" w:rsidRPr="00395CF8" w:rsidRDefault="00716EAE" w:rsidP="00716EAE">
      <w:pPr>
        <w:spacing w:after="0" w:line="240" w:lineRule="auto"/>
        <w:jc w:val="both"/>
        <w:rPr>
          <w:rFonts w:ascii="Times New Roman" w:eastAsia="Times New Roman" w:hAnsi="Times New Roman" w:cs="Times New Roman"/>
          <w:szCs w:val="20"/>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395CF8">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395CF8">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395CF8" w:rsidRDefault="00716EAE" w:rsidP="00716EAE">
      <w:pPr>
        <w:spacing w:after="0" w:line="240" w:lineRule="auto"/>
        <w:ind w:firstLine="5670"/>
        <w:rPr>
          <w:rFonts w:ascii="Times New Roman" w:eastAsia="Times New Roman" w:hAnsi="Times New Roman" w:cs="Times New Roman"/>
          <w:sz w:val="18"/>
          <w:szCs w:val="20"/>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 podpis i pieczęć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Default="00716EAE" w:rsidP="00716EAE">
      <w:pPr>
        <w:spacing w:after="0" w:line="276" w:lineRule="auto"/>
        <w:jc w:val="both"/>
        <w:rPr>
          <w:rFonts w:ascii="Times New Roman" w:eastAsia="Times New Roman" w:hAnsi="Times New Roman" w:cs="Times New Roman"/>
          <w:i/>
          <w:iCs/>
          <w:sz w:val="16"/>
          <w:szCs w:val="16"/>
          <w:vertAlign w:val="superscript"/>
          <w:lang w:eastAsia="pl-PL"/>
        </w:rPr>
      </w:pPr>
      <w:r w:rsidRPr="00395CF8">
        <w:rPr>
          <w:rFonts w:ascii="Times New Roman" w:eastAsia="Times New Roman" w:hAnsi="Times New Roman" w:cs="Times New Roman"/>
          <w:i/>
          <w:sz w:val="16"/>
          <w:szCs w:val="16"/>
          <w:lang w:eastAsia="pl-PL"/>
        </w:rPr>
        <w:t>W przypadku gdy Wykonawca polega na zdolnościach innego podmiotu na zasadach okre</w:t>
      </w:r>
      <w:r w:rsidRPr="00395CF8">
        <w:rPr>
          <w:rFonts w:ascii="TimesNewRoman" w:eastAsia="TimesNewRoman" w:hAnsi="Times New Roman" w:cs="TimesNewRoman"/>
          <w:i/>
          <w:sz w:val="16"/>
          <w:szCs w:val="16"/>
          <w:lang w:eastAsia="pl-PL"/>
        </w:rPr>
        <w:t>ś</w:t>
      </w:r>
      <w:r w:rsidRPr="00395CF8">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95CF8">
        <w:rPr>
          <w:rFonts w:ascii="Times New Roman" w:eastAsia="Times New Roman" w:hAnsi="Times New Roman" w:cs="Times New Roman"/>
          <w:i/>
          <w:iCs/>
          <w:sz w:val="16"/>
          <w:szCs w:val="16"/>
          <w:vertAlign w:val="superscript"/>
          <w:lang w:eastAsia="pl-PL"/>
        </w:rPr>
        <w:t xml:space="preserve"> </w:t>
      </w:r>
      <w:r w:rsidRPr="00395CF8">
        <w:rPr>
          <w:rFonts w:ascii="Times New Roman" w:eastAsia="Times New Roman" w:hAnsi="Times New Roman" w:cs="Times New Roman"/>
          <w:i/>
          <w:iCs/>
          <w:sz w:val="16"/>
          <w:szCs w:val="16"/>
          <w:vertAlign w:val="superscript"/>
          <w:lang w:eastAsia="pl-PL"/>
        </w:rPr>
        <w:footnoteReference w:id="2"/>
      </w:r>
    </w:p>
    <w:p w:rsidR="00154A33" w:rsidRPr="00395CF8" w:rsidRDefault="00154A33" w:rsidP="00716EAE">
      <w:pPr>
        <w:spacing w:after="0" w:line="276" w:lineRule="auto"/>
        <w:jc w:val="both"/>
        <w:rPr>
          <w:rFonts w:ascii="Times New Roman" w:eastAsia="Times New Roman" w:hAnsi="Times New Roman" w:cs="Times New Roman"/>
          <w:sz w:val="16"/>
          <w:szCs w:val="16"/>
          <w:lang w:eastAsia="pl-PL"/>
        </w:rPr>
      </w:pPr>
    </w:p>
    <w:p w:rsidR="009C006D" w:rsidRPr="007332FB" w:rsidRDefault="00716EAE" w:rsidP="007332FB">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395CF8">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395CF8">
        <w:rPr>
          <w:rFonts w:ascii="Times New Roman" w:eastAsia="Times New Roman" w:hAnsi="Times New Roman" w:cs="Times New Roman"/>
          <w:b/>
          <w:bCs/>
          <w:sz w:val="18"/>
          <w:szCs w:val="18"/>
          <w:u w:val="single"/>
          <w:lang w:eastAsia="pl-PL"/>
        </w:rPr>
        <w:br/>
        <w:t>do złożenia w</w:t>
      </w:r>
      <w:r w:rsidR="009C006D">
        <w:rPr>
          <w:rFonts w:ascii="Times New Roman" w:eastAsia="Times New Roman" w:hAnsi="Times New Roman" w:cs="Times New Roman"/>
          <w:b/>
          <w:bCs/>
          <w:sz w:val="18"/>
          <w:szCs w:val="18"/>
          <w:u w:val="single"/>
          <w:lang w:eastAsia="pl-PL"/>
        </w:rPr>
        <w:t xml:space="preserve"> wyznaczonym, nie krótszym niż 10</w:t>
      </w:r>
      <w:r w:rsidRPr="00395CF8">
        <w:rPr>
          <w:rFonts w:ascii="Times New Roman" w:eastAsia="Times New Roman" w:hAnsi="Times New Roman" w:cs="Times New Roman"/>
          <w:b/>
          <w:bCs/>
          <w:sz w:val="18"/>
          <w:szCs w:val="18"/>
          <w:u w:val="single"/>
          <w:lang w:eastAsia="pl-PL"/>
        </w:rPr>
        <w:t xml:space="preserve"> dni, terminie aktualnych na dzień złożenia oświadczeń lub dokumentów potwierdzających okoliczności, o których mowa w art. 25 ust. 1 ustawy (określonych w rozdziale V niniejszej SIWZ)</w:t>
      </w:r>
    </w:p>
    <w:p w:rsidR="00F114E9" w:rsidRDefault="00F114E9" w:rsidP="00930592">
      <w:pPr>
        <w:spacing w:after="0" w:line="240" w:lineRule="auto"/>
        <w:jc w:val="both"/>
        <w:rPr>
          <w:rFonts w:ascii="Tms Rmn" w:eastAsia="Times New Roman" w:hAnsi="Tms Rmn" w:cs="Times New Roman"/>
          <w:b/>
          <w:lang w:eastAsia="pl-PL"/>
        </w:rPr>
      </w:pPr>
    </w:p>
    <w:p w:rsidR="00F114E9" w:rsidRDefault="00F114E9" w:rsidP="00930592">
      <w:pPr>
        <w:spacing w:after="0" w:line="240" w:lineRule="auto"/>
        <w:jc w:val="both"/>
        <w:rPr>
          <w:rFonts w:ascii="Tms Rmn" w:eastAsia="Times New Roman" w:hAnsi="Tms Rmn" w:cs="Times New Roman"/>
          <w:b/>
          <w:lang w:eastAsia="pl-PL"/>
        </w:rPr>
      </w:pPr>
    </w:p>
    <w:p w:rsidR="00716EAE" w:rsidRPr="00B21EBF" w:rsidRDefault="0053096D" w:rsidP="00930592">
      <w:pPr>
        <w:spacing w:after="0" w:line="240" w:lineRule="auto"/>
        <w:jc w:val="both"/>
        <w:rPr>
          <w:rFonts w:ascii="Tms Rmn" w:eastAsia="Times New Roman" w:hAnsi="Tms Rmn" w:cs="Times New Roman"/>
          <w:b/>
          <w:lang w:eastAsia="pl-PL"/>
        </w:rPr>
      </w:pPr>
      <w:r w:rsidRPr="00B21EBF">
        <w:rPr>
          <w:rFonts w:ascii="Tms Rmn" w:eastAsia="Times New Roman" w:hAnsi="Tms Rmn" w:cs="Times New Roman"/>
          <w:b/>
          <w:lang w:eastAsia="pl-PL"/>
        </w:rPr>
        <w:lastRenderedPageBreak/>
        <w:t>ZAŁĄCZNIK nr</w:t>
      </w:r>
      <w:r w:rsidR="00CF6CBD" w:rsidRPr="00B21EBF">
        <w:rPr>
          <w:rFonts w:ascii="Tms Rmn" w:eastAsia="Times New Roman" w:hAnsi="Tms Rmn" w:cs="Times New Roman"/>
          <w:b/>
          <w:lang w:eastAsia="pl-PL"/>
        </w:rPr>
        <w:t xml:space="preserve"> </w:t>
      </w:r>
      <w:r w:rsidR="009A621D" w:rsidRPr="00B21EBF">
        <w:rPr>
          <w:rFonts w:ascii="Tms Rmn" w:eastAsia="Times New Roman" w:hAnsi="Tms Rmn" w:cs="Times New Roman"/>
          <w:b/>
          <w:lang w:eastAsia="pl-PL"/>
        </w:rPr>
        <w:t xml:space="preserve">4 </w:t>
      </w:r>
      <w:r w:rsidR="00716EAE" w:rsidRPr="00B21EBF">
        <w:rPr>
          <w:rFonts w:ascii="Tms Rmn" w:eastAsia="Times New Roman" w:hAnsi="Tms Rmn" w:cs="Times New Roman"/>
          <w:b/>
          <w:lang w:eastAsia="pl-PL"/>
        </w:rPr>
        <w:t>– Wzór umowy</w:t>
      </w:r>
      <w:r w:rsidR="00A4295D" w:rsidRPr="00B21EBF">
        <w:rPr>
          <w:rFonts w:ascii="Tms Rmn" w:eastAsia="Times New Roman" w:hAnsi="Tms Rmn" w:cs="Times New Roman"/>
          <w:b/>
          <w:lang w:eastAsia="pl-PL"/>
        </w:rPr>
        <w:t xml:space="preserve"> </w:t>
      </w:r>
      <w:r w:rsidR="00F361F1">
        <w:rPr>
          <w:rFonts w:ascii="Tms Rmn" w:eastAsia="Times New Roman" w:hAnsi="Tms Rmn" w:cs="Times New Roman"/>
          <w:b/>
          <w:lang w:eastAsia="pl-PL"/>
        </w:rPr>
        <w:t>(</w:t>
      </w:r>
      <w:r w:rsidR="00A4295D" w:rsidRPr="00B21EBF">
        <w:rPr>
          <w:rFonts w:ascii="Tms Rmn" w:eastAsia="Times New Roman" w:hAnsi="Tms Rmn" w:cs="Times New Roman"/>
          <w:b/>
          <w:lang w:eastAsia="pl-PL"/>
        </w:rPr>
        <w:t>do</w:t>
      </w:r>
      <w:r w:rsidR="00F361F1">
        <w:rPr>
          <w:rFonts w:ascii="Tms Rmn" w:eastAsia="Times New Roman" w:hAnsi="Tms Rmn" w:cs="Times New Roman"/>
          <w:b/>
          <w:lang w:eastAsia="pl-PL"/>
        </w:rPr>
        <w:t>tyczy</w:t>
      </w:r>
      <w:r w:rsidR="00A4295D" w:rsidRPr="00B21EBF">
        <w:rPr>
          <w:rFonts w:ascii="Tms Rmn" w:eastAsia="Times New Roman" w:hAnsi="Tms Rmn" w:cs="Times New Roman"/>
          <w:b/>
          <w:lang w:eastAsia="pl-PL"/>
        </w:rPr>
        <w:t xml:space="preserve"> każdego z zadań</w:t>
      </w:r>
      <w:r w:rsidR="00F361F1">
        <w:rPr>
          <w:rFonts w:ascii="Tms Rmn" w:eastAsia="Times New Roman" w:hAnsi="Tms Rmn" w:cs="Times New Roman"/>
          <w:b/>
          <w:lang w:eastAsia="pl-PL"/>
        </w:rPr>
        <w:t>)</w:t>
      </w:r>
      <w:r w:rsidR="00716EAE" w:rsidRPr="00B21EBF">
        <w:rPr>
          <w:rFonts w:ascii="Tms Rmn" w:eastAsia="Times New Roman" w:hAnsi="Tms Rmn" w:cs="Times New Roman"/>
          <w:b/>
          <w:lang w:eastAsia="pl-PL"/>
        </w:rPr>
        <w:t xml:space="preserve"> </w:t>
      </w:r>
    </w:p>
    <w:p w:rsidR="00716EAE" w:rsidRPr="00514CD1" w:rsidRDefault="00716EAE" w:rsidP="00930592">
      <w:pPr>
        <w:spacing w:after="0" w:line="240" w:lineRule="auto"/>
        <w:ind w:left="426" w:hanging="426"/>
        <w:jc w:val="both"/>
        <w:rPr>
          <w:rFonts w:ascii="Tms Rmn" w:eastAsia="Times New Roman" w:hAnsi="Tms Rmn" w:cs="Times New Roman"/>
          <w:b/>
          <w:color w:val="000000" w:themeColor="text1"/>
          <w:lang w:eastAsia="pl-PL"/>
        </w:rPr>
      </w:pPr>
    </w:p>
    <w:p w:rsidR="00716EAE" w:rsidRPr="00514CD1" w:rsidRDefault="00716EAE" w:rsidP="00930592">
      <w:pPr>
        <w:spacing w:after="0" w:line="240" w:lineRule="auto"/>
        <w:jc w:val="center"/>
        <w:rPr>
          <w:rFonts w:ascii="Times New Roman" w:eastAsia="Times New Roman" w:hAnsi="Times New Roman" w:cs="Times New Roman"/>
          <w:color w:val="000000" w:themeColor="text1"/>
          <w:szCs w:val="20"/>
          <w:lang w:eastAsia="pl-PL"/>
        </w:rPr>
      </w:pPr>
      <w:r w:rsidRPr="00514CD1">
        <w:rPr>
          <w:rFonts w:ascii="Times New Roman" w:eastAsia="Times New Roman" w:hAnsi="Times New Roman" w:cs="Times New Roman"/>
          <w:color w:val="000000" w:themeColor="text1"/>
          <w:lang w:eastAsia="pl-PL"/>
        </w:rPr>
        <w:t>UMOWA Nr</w:t>
      </w:r>
      <w:r w:rsidRPr="00514CD1">
        <w:rPr>
          <w:rFonts w:ascii="Times New Roman" w:eastAsia="Times New Roman" w:hAnsi="Times New Roman" w:cs="Times New Roman"/>
          <w:color w:val="000000" w:themeColor="text1"/>
          <w:szCs w:val="20"/>
          <w:lang w:eastAsia="pl-PL"/>
        </w:rPr>
        <w:t xml:space="preserve"> ..................</w:t>
      </w:r>
    </w:p>
    <w:p w:rsidR="00716EAE" w:rsidRPr="00514CD1" w:rsidRDefault="00716EAE" w:rsidP="00930592">
      <w:pPr>
        <w:spacing w:after="0" w:line="240" w:lineRule="auto"/>
        <w:jc w:val="center"/>
        <w:rPr>
          <w:rFonts w:ascii="Times New Roman" w:eastAsia="Times New Roman" w:hAnsi="Times New Roman" w:cs="Times New Roman"/>
          <w:color w:val="000000" w:themeColor="text1"/>
          <w:szCs w:val="20"/>
          <w:lang w:eastAsia="pl-PL"/>
        </w:rPr>
      </w:pP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zawarta w dniu ............ pomiędzy Zamawiającym tj. Miastem Rybnik - Zakład Gospodarki Mieszkaniowej z siedzibą w Rybniku, ul. Kościuszki 17, w imieniu którego działa:</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Dyrektor – Artur Gliwicki</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a Wykonawcą tj. : ............................................................................................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(nazwa firmy, forma prawna, adres)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reprezentowanym przez :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w rezultacie dokonania przez Zamawiającego wyboru oferty Wykonawcy w przetargu nieograniczonym, strony </w:t>
      </w:r>
      <w:r w:rsidR="00930592" w:rsidRPr="00514CD1">
        <w:rPr>
          <w:rFonts w:ascii="Times New Roman" w:eastAsia="Times New Roman" w:hAnsi="Times New Roman" w:cs="Times New Roman"/>
          <w:color w:val="000000" w:themeColor="text1"/>
          <w:lang w:eastAsia="pl-PL"/>
        </w:rPr>
        <w:t>zgodnie ustalają, co następuje.</w:t>
      </w:r>
    </w:p>
    <w:p w:rsidR="00C71A38" w:rsidRPr="00514CD1"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514CD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1</w:t>
      </w:r>
    </w:p>
    <w:p w:rsidR="00716EAE" w:rsidRPr="00514CD1"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1. Przedmiot umowy – ,,</w:t>
      </w:r>
      <w:r w:rsidRPr="00514CD1">
        <w:rPr>
          <w:rFonts w:ascii="Calibri" w:eastAsia="Times New Roman" w:hAnsi="Calibri" w:cs="Calibri"/>
          <w:b/>
          <w:bCs/>
          <w:color w:val="000000" w:themeColor="text1"/>
          <w:sz w:val="20"/>
          <w:szCs w:val="20"/>
          <w:lang w:eastAsia="pl-PL"/>
        </w:rPr>
        <w:t xml:space="preserve"> </w:t>
      </w:r>
      <w:r w:rsidRPr="00514CD1">
        <w:rPr>
          <w:rFonts w:ascii="Times New Roman" w:eastAsia="Times New Roman" w:hAnsi="Times New Roman" w:cs="Times New Roman"/>
          <w:bCs/>
          <w:color w:val="000000" w:themeColor="text1"/>
          <w:lang w:eastAsia="pl-PL"/>
        </w:rPr>
        <w:t>……………………………………………………………………………….”.</w:t>
      </w:r>
    </w:p>
    <w:p w:rsidR="00716EAE" w:rsidRPr="00514CD1" w:rsidRDefault="00716EAE" w:rsidP="00613A62">
      <w:pPr>
        <w:spacing w:after="0" w:line="240" w:lineRule="auto"/>
        <w:ind w:left="284" w:hanging="284"/>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2. Zakres robót według oferty oraz specyfikacji istotnych warunków za</w:t>
      </w:r>
      <w:r w:rsidR="00613A62" w:rsidRPr="00514CD1">
        <w:rPr>
          <w:rFonts w:ascii="Times New Roman" w:eastAsia="Times New Roman" w:hAnsi="Times New Roman" w:cs="Times New Roman"/>
          <w:color w:val="000000" w:themeColor="text1"/>
          <w:lang w:eastAsia="pl-PL"/>
        </w:rPr>
        <w:t xml:space="preserve">mówienia. Dokumenty te stanowią </w:t>
      </w:r>
      <w:r w:rsidRPr="00514CD1">
        <w:rPr>
          <w:rFonts w:ascii="Times New Roman" w:eastAsia="Times New Roman" w:hAnsi="Times New Roman" w:cs="Times New Roman"/>
          <w:color w:val="000000" w:themeColor="text1"/>
          <w:lang w:eastAsia="pl-PL"/>
        </w:rPr>
        <w:t>integralną część umowy.</w:t>
      </w:r>
    </w:p>
    <w:p w:rsidR="00C71A38" w:rsidRPr="00514CD1" w:rsidRDefault="00C71A38"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514CD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2</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Roboty muszą być wykonane zgodnie z obowiązującymi przepisami, normami oraz zasadami współczesnej wiedzy technicznej.</w:t>
      </w:r>
    </w:p>
    <w:p w:rsidR="00C71A38" w:rsidRPr="00514CD1"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514CD1" w:rsidRDefault="00930592"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 3 </w:t>
      </w:r>
    </w:p>
    <w:p w:rsidR="00716EAE" w:rsidRPr="00406017" w:rsidRDefault="00716EAE" w:rsidP="00030D2F">
      <w:pPr>
        <w:pStyle w:val="Akapitzlist"/>
        <w:numPr>
          <w:ilvl w:val="1"/>
          <w:numId w:val="3"/>
        </w:numPr>
        <w:tabs>
          <w:tab w:val="clear" w:pos="1440"/>
          <w:tab w:val="num" w:pos="284"/>
        </w:tabs>
        <w:spacing w:after="0" w:afterAutospacing="0"/>
        <w:ind w:hanging="1440"/>
        <w:jc w:val="both"/>
        <w:rPr>
          <w:rFonts w:ascii="Times New Roman" w:eastAsia="Times New Roman" w:hAnsi="Times New Roman"/>
          <w:lang w:eastAsia="pl-PL"/>
        </w:rPr>
      </w:pPr>
      <w:r w:rsidRPr="00406017">
        <w:rPr>
          <w:rFonts w:ascii="Times New Roman" w:eastAsia="Times New Roman" w:hAnsi="Times New Roman"/>
          <w:lang w:eastAsia="pl-PL"/>
        </w:rPr>
        <w:t xml:space="preserve">Do obowiązków Wykonawcy należy: </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realizacja przedmiotu umowy zgodnie z zapisami SIWZ, dokumentacją projektową i złożoną ofertą,</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przejęcie pełnej odpowiedzialności za teren robót z chwilą jego przekazania,</w:t>
      </w:r>
    </w:p>
    <w:p w:rsidR="0021276B" w:rsidRDefault="0021276B"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 xml:space="preserve">przekazanie Zamawiającemu kosztorysu ofertowego w </w:t>
      </w:r>
      <w:r w:rsidR="00D92625" w:rsidRPr="00D92625">
        <w:rPr>
          <w:rFonts w:ascii="Times New Roman" w:eastAsia="Times New Roman" w:hAnsi="Times New Roman" w:cs="Times New Roman"/>
          <w:szCs w:val="24"/>
          <w:lang w:eastAsia="pl-PL"/>
        </w:rPr>
        <w:t>formie uproszczonej w terminie 7</w:t>
      </w:r>
      <w:r w:rsidRPr="00D92625">
        <w:rPr>
          <w:rFonts w:ascii="Times New Roman" w:eastAsia="Times New Roman" w:hAnsi="Times New Roman" w:cs="Times New Roman"/>
          <w:szCs w:val="24"/>
          <w:lang w:eastAsia="pl-PL"/>
        </w:rPr>
        <w:t xml:space="preserve"> dni od dnia zawarcia umowy,</w:t>
      </w:r>
    </w:p>
    <w:p w:rsidR="00786068" w:rsidRPr="00786068" w:rsidRDefault="00786068" w:rsidP="00030D2F">
      <w:pPr>
        <w:pStyle w:val="Akapitzlist"/>
        <w:numPr>
          <w:ilvl w:val="1"/>
          <w:numId w:val="35"/>
        </w:numPr>
        <w:ind w:left="709" w:hanging="425"/>
        <w:jc w:val="both"/>
        <w:rPr>
          <w:rFonts w:ascii="Times New Roman" w:eastAsia="Times New Roman" w:hAnsi="Times New Roman"/>
          <w:szCs w:val="24"/>
          <w:lang w:val="pl-PL" w:eastAsia="pl-PL"/>
        </w:rPr>
      </w:pPr>
      <w:r w:rsidRPr="00786068">
        <w:rPr>
          <w:rFonts w:ascii="Times New Roman" w:eastAsia="Times New Roman" w:hAnsi="Times New Roman"/>
          <w:szCs w:val="24"/>
          <w:lang w:val="pl-PL" w:eastAsia="pl-PL"/>
        </w:rPr>
        <w:t xml:space="preserve">przekazanie Zamawiającemu </w:t>
      </w:r>
      <w:r>
        <w:rPr>
          <w:rFonts w:ascii="Times New Roman" w:eastAsia="Times New Roman" w:hAnsi="Times New Roman"/>
          <w:szCs w:val="24"/>
          <w:lang w:val="pl-PL" w:eastAsia="pl-PL"/>
        </w:rPr>
        <w:t xml:space="preserve">harmonogramu rzeczowo-finansowego </w:t>
      </w:r>
      <w:r w:rsidR="00406017" w:rsidRPr="00406017">
        <w:rPr>
          <w:rFonts w:ascii="Times New Roman" w:hAnsi="Times New Roman"/>
        </w:rPr>
        <w:t xml:space="preserve">(zał. nr </w:t>
      </w:r>
      <w:r w:rsidR="00406017" w:rsidRPr="00406017">
        <w:rPr>
          <w:rFonts w:ascii="Times New Roman" w:hAnsi="Times New Roman"/>
          <w:lang w:val="pl-PL"/>
        </w:rPr>
        <w:t>6</w:t>
      </w:r>
      <w:r w:rsidR="00406017" w:rsidRPr="00406017">
        <w:rPr>
          <w:rFonts w:ascii="Times New Roman" w:hAnsi="Times New Roman"/>
        </w:rPr>
        <w:t xml:space="preserve"> do SIWZ) </w:t>
      </w:r>
      <w:r w:rsidRPr="00786068">
        <w:rPr>
          <w:rFonts w:ascii="Times New Roman" w:eastAsia="Times New Roman" w:hAnsi="Times New Roman"/>
          <w:szCs w:val="24"/>
          <w:lang w:val="pl-PL" w:eastAsia="pl-PL"/>
        </w:rPr>
        <w:t xml:space="preserve">w terminie </w:t>
      </w:r>
      <w:r>
        <w:rPr>
          <w:rFonts w:ascii="Times New Roman" w:eastAsia="Times New Roman" w:hAnsi="Times New Roman"/>
          <w:szCs w:val="24"/>
          <w:lang w:val="pl-PL" w:eastAsia="pl-PL"/>
        </w:rPr>
        <w:t>10</w:t>
      </w:r>
      <w:r w:rsidRPr="00786068">
        <w:rPr>
          <w:rFonts w:ascii="Times New Roman" w:eastAsia="Times New Roman" w:hAnsi="Times New Roman"/>
          <w:szCs w:val="24"/>
          <w:lang w:val="pl-PL" w:eastAsia="pl-PL"/>
        </w:rPr>
        <w:t xml:space="preserve"> dni od dnia zawarcia umowy,</w:t>
      </w:r>
      <w:r w:rsidR="00700E12">
        <w:rPr>
          <w:rFonts w:ascii="Times New Roman" w:eastAsia="Times New Roman" w:hAnsi="Times New Roman"/>
          <w:szCs w:val="24"/>
          <w:lang w:val="pl-PL" w:eastAsia="pl-PL"/>
        </w:rPr>
        <w:t xml:space="preserve"> </w:t>
      </w:r>
    </w:p>
    <w:p w:rsidR="00786068" w:rsidRPr="00D92625" w:rsidRDefault="00D60A33"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wykona</w:t>
      </w:r>
      <w:r w:rsidR="00406017">
        <w:rPr>
          <w:rFonts w:ascii="Times New Roman" w:eastAsia="Times New Roman" w:hAnsi="Times New Roman" w:cs="Times New Roman"/>
          <w:szCs w:val="24"/>
          <w:lang w:eastAsia="pl-PL"/>
        </w:rPr>
        <w:t>nie</w:t>
      </w:r>
      <w:r>
        <w:rPr>
          <w:rFonts w:ascii="Times New Roman" w:eastAsia="Times New Roman" w:hAnsi="Times New Roman" w:cs="Times New Roman"/>
          <w:szCs w:val="24"/>
          <w:lang w:eastAsia="pl-PL"/>
        </w:rPr>
        <w:t xml:space="preserve"> aktualizacji harmonogramu w przypadku ewentualnej zmiany terminu zakończenia robót w terminie 5 dni od </w:t>
      </w:r>
      <w:r w:rsidR="00406017">
        <w:rPr>
          <w:rFonts w:ascii="Times New Roman" w:eastAsia="Times New Roman" w:hAnsi="Times New Roman" w:cs="Times New Roman"/>
          <w:szCs w:val="24"/>
          <w:lang w:eastAsia="pl-PL"/>
        </w:rPr>
        <w:t xml:space="preserve">dnia </w:t>
      </w:r>
      <w:r>
        <w:rPr>
          <w:rFonts w:ascii="Times New Roman" w:eastAsia="Times New Roman" w:hAnsi="Times New Roman" w:cs="Times New Roman"/>
          <w:szCs w:val="24"/>
          <w:lang w:eastAsia="pl-PL"/>
        </w:rPr>
        <w:t>podpisania aneksu,</w:t>
      </w:r>
    </w:p>
    <w:p w:rsidR="00863444" w:rsidRDefault="00716EAE" w:rsidP="00863444">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uzgadnianie z Zamawiającym wprowadzanych z inicjatywy Wykonawcy zamian materiałowych  i ewentualnie standardów wykonania,</w:t>
      </w:r>
      <w:r w:rsidR="00863444">
        <w:rPr>
          <w:rFonts w:ascii="Times New Roman" w:eastAsia="Times New Roman" w:hAnsi="Times New Roman" w:cs="Times New Roman"/>
          <w:szCs w:val="24"/>
          <w:lang w:eastAsia="pl-PL"/>
        </w:rPr>
        <w:t xml:space="preserve"> </w:t>
      </w:r>
    </w:p>
    <w:p w:rsidR="007332FB" w:rsidRPr="00406017" w:rsidRDefault="007332FB" w:rsidP="00863444">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06017">
        <w:rPr>
          <w:rFonts w:ascii="Times New Roman" w:eastAsia="Times New Roman" w:hAnsi="Times New Roman" w:cs="Times New Roman"/>
          <w:szCs w:val="24"/>
          <w:lang w:eastAsia="pl-PL"/>
        </w:rPr>
        <w:t>wykonanie rozbiórki istniejących piecy lub kotłów po wykonaniu i montażu urządzeń instalacji c.o. i gazowej,</w:t>
      </w:r>
    </w:p>
    <w:p w:rsidR="007332FB" w:rsidRPr="004F09B7" w:rsidRDefault="007332FB" w:rsidP="00863444">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wykonanie i montaż tablic informacyjnych i pamiątkowych, związanych z dofinansowaniem ze środków unijnych</w:t>
      </w:r>
      <w:r w:rsidR="00A026E3" w:rsidRPr="004F09B7">
        <w:rPr>
          <w:rFonts w:ascii="Times New Roman" w:eastAsia="Times New Roman" w:hAnsi="Times New Roman" w:cs="Times New Roman"/>
          <w:szCs w:val="24"/>
          <w:lang w:eastAsia="pl-PL"/>
        </w:rPr>
        <w:t>,</w:t>
      </w:r>
      <w:r w:rsidR="00A026E3" w:rsidRPr="004F09B7">
        <w:rPr>
          <w:rFonts w:ascii="Times New Roman" w:hAnsi="Times New Roman" w:cs="Times New Roman"/>
        </w:rPr>
        <w:t xml:space="preserve"> w terminie do 10 dni od dnia zawarcia umowy lub w terminie uzgodnionym z Zamawiającym. Wykonawca będzie odpowiedzialny za stan tablic informacyjnych przez cały okres trwania umowy</w:t>
      </w:r>
      <w:r w:rsidR="004F09B7" w:rsidRPr="004F09B7">
        <w:rPr>
          <w:rFonts w:ascii="Times New Roman" w:hAnsi="Times New Roman" w:cs="Times New Roman"/>
        </w:rPr>
        <w:t xml:space="preserve">. </w:t>
      </w:r>
      <w:r w:rsidR="004F09B7" w:rsidRPr="004F09B7">
        <w:rPr>
          <w:rFonts w:ascii="Times New Roman" w:eastAsia="Times New Roman" w:hAnsi="Times New Roman" w:cs="Times New Roman"/>
          <w:lang w:eastAsia="pl-PL"/>
        </w:rPr>
        <w:t>Montażu tablicy pamiątkowej należy dokonać niezwłocznie po zakończeniu robót;</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 xml:space="preserve">uzgodnienie z </w:t>
      </w:r>
      <w:r w:rsidR="00D92625" w:rsidRPr="00D92625">
        <w:rPr>
          <w:rFonts w:ascii="Times New Roman" w:eastAsia="Times New Roman" w:hAnsi="Times New Roman" w:cs="Times New Roman"/>
          <w:szCs w:val="24"/>
          <w:lang w:eastAsia="pl-PL"/>
        </w:rPr>
        <w:t>Miejskim Konserwatorem Zabytków</w:t>
      </w:r>
      <w:r w:rsidR="006D47FF" w:rsidRPr="00D92625">
        <w:rPr>
          <w:rFonts w:ascii="Times New Roman" w:eastAsia="Times New Roman" w:hAnsi="Times New Roman" w:cs="Times New Roman"/>
          <w:szCs w:val="24"/>
          <w:lang w:eastAsia="pl-PL"/>
        </w:rPr>
        <w:t xml:space="preserve"> kolorystyki</w:t>
      </w:r>
      <w:r w:rsidRPr="00D92625">
        <w:rPr>
          <w:rFonts w:ascii="Times New Roman" w:eastAsia="Times New Roman" w:hAnsi="Times New Roman" w:cs="Times New Roman"/>
          <w:szCs w:val="24"/>
          <w:lang w:eastAsia="pl-PL"/>
        </w:rPr>
        <w:t xml:space="preserve"> zastosowanych wypraw tynkarskich (próba tynku) przed przystąpieniem do robót elewacyjnych,</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pełnienie funkcji koordynacyjnych w stosunku do dostawców i podwykonawców (bez dodatkowego wynagrodzenia),</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wydzielenie stref ochronnych przy pracach demontażowych,</w:t>
      </w:r>
      <w:r w:rsidR="00D92625" w:rsidRPr="00D92625">
        <w:rPr>
          <w:rFonts w:ascii="Times New Roman" w:eastAsia="Times New Roman" w:hAnsi="Times New Roman" w:cs="Times New Roman"/>
          <w:szCs w:val="24"/>
          <w:lang w:eastAsia="pl-PL"/>
        </w:rPr>
        <w:t xml:space="preserve"> zabezpieczających oraz montażowych</w:t>
      </w:r>
      <w:r w:rsidR="00D92625">
        <w:rPr>
          <w:rFonts w:ascii="Times New Roman" w:eastAsia="Times New Roman" w:hAnsi="Times New Roman" w:cs="Times New Roman"/>
          <w:szCs w:val="24"/>
          <w:lang w:eastAsia="pl-PL"/>
        </w:rPr>
        <w:t>,</w:t>
      </w:r>
      <w:r w:rsidRPr="00D92625">
        <w:rPr>
          <w:rFonts w:ascii="Times New Roman" w:eastAsia="Times New Roman" w:hAnsi="Times New Roman" w:cs="Times New Roman"/>
          <w:szCs w:val="24"/>
          <w:lang w:eastAsia="pl-PL"/>
        </w:rPr>
        <w:t xml:space="preserve"> </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zagospodarowanie terenu robót na własny koszt, w tym zainstalowanie liczników zużycia wody i energii oraz ponoszenie kosztów zużycia wody i energii w okresie realizacji robót objętych umową,</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zapewnienie we własnym zakresie zasilania w energię elektryczną,</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zapewnienie przestrzegania przepisów BHP oraz P.POŻ. w trakcie prowadzenia robót,</w:t>
      </w:r>
    </w:p>
    <w:p w:rsidR="00716EAE" w:rsidRPr="00EE348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t>zabezpieczeni</w:t>
      </w:r>
      <w:r w:rsidR="00EE348E" w:rsidRPr="00EE348E">
        <w:rPr>
          <w:rFonts w:ascii="Times New Roman" w:eastAsia="Times New Roman" w:hAnsi="Times New Roman" w:cs="Times New Roman"/>
          <w:szCs w:val="24"/>
          <w:lang w:eastAsia="pl-PL"/>
        </w:rPr>
        <w:t>e</w:t>
      </w:r>
      <w:r w:rsidRPr="00EE348E">
        <w:rPr>
          <w:rFonts w:ascii="Times New Roman" w:eastAsia="Times New Roman" w:hAnsi="Times New Roman" w:cs="Times New Roman"/>
          <w:szCs w:val="24"/>
          <w:lang w:eastAsia="pl-PL"/>
        </w:rPr>
        <w:t xml:space="preserve"> i oznakowanie terenu robót oraz dbałość o</w:t>
      </w:r>
      <w:r w:rsidR="001D4B1F" w:rsidRPr="00EE348E">
        <w:rPr>
          <w:rFonts w:ascii="Times New Roman" w:eastAsia="Times New Roman" w:hAnsi="Times New Roman" w:cs="Times New Roman"/>
          <w:szCs w:val="24"/>
          <w:lang w:eastAsia="pl-PL"/>
        </w:rPr>
        <w:t xml:space="preserve"> stan techniczny </w:t>
      </w:r>
      <w:r w:rsidR="00EE348E" w:rsidRPr="00EE348E">
        <w:rPr>
          <w:rFonts w:ascii="Times New Roman" w:eastAsia="Times New Roman" w:hAnsi="Times New Roman" w:cs="Times New Roman"/>
          <w:szCs w:val="24"/>
          <w:lang w:eastAsia="pl-PL"/>
        </w:rPr>
        <w:t xml:space="preserve">i prawidłowość </w:t>
      </w:r>
      <w:r w:rsidRPr="00EE348E">
        <w:rPr>
          <w:rFonts w:ascii="Times New Roman" w:eastAsia="Times New Roman" w:hAnsi="Times New Roman" w:cs="Times New Roman"/>
          <w:szCs w:val="24"/>
          <w:lang w:eastAsia="pl-PL"/>
        </w:rPr>
        <w:t>oznakowania przez cały czas trwania realizacji zamówienia,</w:t>
      </w:r>
    </w:p>
    <w:p w:rsidR="00716EAE" w:rsidRPr="00EE348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lastRenderedPageBreak/>
        <w:t>zapewnienie ochrony mienia znajdującego się na terenie robót,</w:t>
      </w:r>
    </w:p>
    <w:p w:rsidR="00716EAE" w:rsidRPr="00EE348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t>pierwsze uruchomienie instalacji c.o. i próba szczelności w obecności lokatora,</w:t>
      </w:r>
    </w:p>
    <w:p w:rsidR="00716EA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t xml:space="preserve">uzyskanie pisemnego oświadczenia najemcy lokalu, że nie wnosi uwag do wykonanych robót </w:t>
      </w:r>
      <w:r w:rsidR="0039199C" w:rsidRPr="00EE348E">
        <w:rPr>
          <w:rFonts w:ascii="Times New Roman" w:eastAsia="Times New Roman" w:hAnsi="Times New Roman" w:cs="Times New Roman"/>
          <w:szCs w:val="24"/>
          <w:lang w:eastAsia="pl-PL"/>
        </w:rPr>
        <w:br/>
      </w:r>
      <w:r w:rsidRPr="00EE348E">
        <w:rPr>
          <w:rFonts w:ascii="Times New Roman" w:eastAsia="Times New Roman" w:hAnsi="Times New Roman" w:cs="Times New Roman"/>
          <w:szCs w:val="24"/>
          <w:lang w:eastAsia="pl-PL"/>
        </w:rPr>
        <w:t>w mieszkaniu oraz o przeszkoleniu z obsługi instalacji c.o. i kotła</w:t>
      </w:r>
      <w:r w:rsidR="00EE348E" w:rsidRPr="00EE348E">
        <w:rPr>
          <w:rFonts w:ascii="Times New Roman" w:eastAsia="Times New Roman" w:hAnsi="Times New Roman" w:cs="Times New Roman"/>
          <w:szCs w:val="24"/>
          <w:lang w:eastAsia="pl-PL"/>
        </w:rPr>
        <w:t xml:space="preserve"> gazowego</w:t>
      </w:r>
      <w:r w:rsidRPr="00EE348E">
        <w:rPr>
          <w:rFonts w:ascii="Times New Roman" w:eastAsia="Times New Roman" w:hAnsi="Times New Roman" w:cs="Times New Roman"/>
          <w:szCs w:val="24"/>
          <w:lang w:eastAsia="pl-PL"/>
        </w:rPr>
        <w:t>. W przypadku braku najemcy lokalu (np. pustostan) Wykonawca dokona pierwszego uruchomienia instalacji c.o. po zasiedleniu lokalu (nie dłużej jak w okresie udzielonej gwarancji n</w:t>
      </w:r>
      <w:r w:rsidR="00EE348E" w:rsidRPr="00EE348E">
        <w:rPr>
          <w:rFonts w:ascii="Times New Roman" w:eastAsia="Times New Roman" w:hAnsi="Times New Roman" w:cs="Times New Roman"/>
          <w:szCs w:val="24"/>
          <w:lang w:eastAsia="pl-PL"/>
        </w:rPr>
        <w:t xml:space="preserve">a roboty instalacyjne) </w:t>
      </w:r>
      <w:r w:rsidR="001A34F0" w:rsidRPr="00EE348E">
        <w:rPr>
          <w:rFonts w:ascii="Times New Roman" w:eastAsia="Times New Roman" w:hAnsi="Times New Roman" w:cs="Times New Roman"/>
          <w:szCs w:val="24"/>
          <w:lang w:eastAsia="pl-PL"/>
        </w:rPr>
        <w:t>i uzyska</w:t>
      </w:r>
      <w:r w:rsidRPr="00EE348E">
        <w:rPr>
          <w:rFonts w:ascii="Times New Roman" w:eastAsia="Times New Roman" w:hAnsi="Times New Roman" w:cs="Times New Roman"/>
          <w:szCs w:val="24"/>
          <w:lang w:eastAsia="pl-PL"/>
        </w:rPr>
        <w:t xml:space="preserve"> oświad</w:t>
      </w:r>
      <w:r w:rsidR="00EE392B" w:rsidRPr="00EE348E">
        <w:rPr>
          <w:rFonts w:ascii="Times New Roman" w:eastAsia="Times New Roman" w:hAnsi="Times New Roman" w:cs="Times New Roman"/>
          <w:szCs w:val="24"/>
          <w:lang w:eastAsia="pl-PL"/>
        </w:rPr>
        <w:t>c</w:t>
      </w:r>
      <w:r w:rsidR="001A34F0" w:rsidRPr="00EE348E">
        <w:rPr>
          <w:rFonts w:ascii="Times New Roman" w:eastAsia="Times New Roman" w:hAnsi="Times New Roman" w:cs="Times New Roman"/>
          <w:szCs w:val="24"/>
          <w:lang w:eastAsia="pl-PL"/>
        </w:rPr>
        <w:t xml:space="preserve">zenie </w:t>
      </w:r>
      <w:r w:rsidR="00EE392B" w:rsidRPr="00EE348E">
        <w:rPr>
          <w:rFonts w:ascii="Times New Roman" w:eastAsia="Times New Roman" w:hAnsi="Times New Roman" w:cs="Times New Roman"/>
          <w:szCs w:val="24"/>
          <w:lang w:eastAsia="pl-PL"/>
        </w:rPr>
        <w:t>od nowego najemcy lokalu;</w:t>
      </w:r>
    </w:p>
    <w:p w:rsidR="00EE348E" w:rsidRPr="00EE348E" w:rsidRDefault="00EE348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przygotowanie i dostarczenie pełnej dokumentacji powykonawczej z naniesionymi zmianami (rysunki z naniesionymi wymiarami powykonawczymi)</w:t>
      </w:r>
      <w:r w:rsidR="00AD0DB1">
        <w:rPr>
          <w:rFonts w:ascii="Times New Roman" w:eastAsia="Times New Roman" w:hAnsi="Times New Roman" w:cs="Times New Roman"/>
          <w:szCs w:val="24"/>
          <w:lang w:eastAsia="pl-PL"/>
        </w:rPr>
        <w:t>,</w:t>
      </w:r>
    </w:p>
    <w:p w:rsidR="00716EAE" w:rsidRPr="004F09B7"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 xml:space="preserve">przygotowanie </w:t>
      </w:r>
      <w:r w:rsidR="00EE348E" w:rsidRPr="004F09B7">
        <w:rPr>
          <w:rFonts w:ascii="Times New Roman" w:eastAsia="Times New Roman" w:hAnsi="Times New Roman" w:cs="Times New Roman"/>
          <w:szCs w:val="24"/>
          <w:lang w:eastAsia="pl-PL"/>
        </w:rPr>
        <w:t xml:space="preserve">i dostarczenie </w:t>
      </w:r>
      <w:r w:rsidRPr="004F09B7">
        <w:rPr>
          <w:rFonts w:ascii="Times New Roman" w:eastAsia="Times New Roman" w:hAnsi="Times New Roman" w:cs="Times New Roman"/>
          <w:szCs w:val="24"/>
          <w:lang w:eastAsia="pl-PL"/>
        </w:rPr>
        <w:t>pełnej dokumentacji odbiorowej (atesty, aprobaty, opinie, protokoły, w</w:t>
      </w:r>
      <w:r w:rsidR="00DE4041" w:rsidRPr="004F09B7">
        <w:rPr>
          <w:rFonts w:ascii="Times New Roman" w:eastAsia="Times New Roman" w:hAnsi="Times New Roman" w:cs="Times New Roman"/>
          <w:szCs w:val="24"/>
          <w:lang w:eastAsia="pl-PL"/>
        </w:rPr>
        <w:t>yniki badań, karty gwarancyjne),</w:t>
      </w:r>
    </w:p>
    <w:p w:rsidR="00716EAE" w:rsidRPr="004F09B7"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powiadomienie Zamawiającego o planowanym</w:t>
      </w:r>
      <w:r w:rsidR="004F09B7">
        <w:rPr>
          <w:rFonts w:ascii="Times New Roman" w:eastAsia="Times New Roman" w:hAnsi="Times New Roman" w:cs="Times New Roman"/>
          <w:szCs w:val="24"/>
          <w:lang w:eastAsia="pl-PL"/>
        </w:rPr>
        <w:t xml:space="preserve"> odbiorze</w:t>
      </w:r>
      <w:r w:rsidRPr="004F09B7">
        <w:rPr>
          <w:rFonts w:ascii="Times New Roman" w:eastAsia="Times New Roman" w:hAnsi="Times New Roman" w:cs="Times New Roman"/>
          <w:szCs w:val="24"/>
          <w:lang w:eastAsia="pl-PL"/>
        </w:rPr>
        <w:t>:</w:t>
      </w:r>
    </w:p>
    <w:p w:rsidR="00716EAE" w:rsidRPr="00DE4041" w:rsidRDefault="00716EAE" w:rsidP="00030D2F">
      <w:pPr>
        <w:numPr>
          <w:ilvl w:val="2"/>
          <w:numId w:val="35"/>
        </w:numPr>
        <w:tabs>
          <w:tab w:val="left" w:pos="1134"/>
        </w:tabs>
        <w:spacing w:after="0" w:line="240" w:lineRule="auto"/>
        <w:ind w:left="1134" w:hanging="425"/>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szCs w:val="24"/>
          <w:lang w:eastAsia="pl-PL"/>
        </w:rPr>
        <w:t xml:space="preserve">częściowym z co najmniej 3 dniowym wyprzedzeniem, </w:t>
      </w:r>
    </w:p>
    <w:p w:rsidR="00716EAE" w:rsidRPr="00DE4041" w:rsidRDefault="00716EAE" w:rsidP="00030D2F">
      <w:pPr>
        <w:numPr>
          <w:ilvl w:val="2"/>
          <w:numId w:val="35"/>
        </w:numPr>
        <w:spacing w:after="0" w:line="240" w:lineRule="auto"/>
        <w:ind w:left="1134" w:hanging="425"/>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szCs w:val="24"/>
          <w:lang w:eastAsia="pl-PL"/>
        </w:rPr>
        <w:t>końcowym z co najmniej 7 dniowym wyprzedzeniem,</w:t>
      </w:r>
    </w:p>
    <w:p w:rsidR="00D63A8F" w:rsidRPr="00DE4041" w:rsidRDefault="00716EAE" w:rsidP="00030D2F">
      <w:pPr>
        <w:numPr>
          <w:ilvl w:val="1"/>
          <w:numId w:val="35"/>
        </w:numPr>
        <w:spacing w:after="0" w:line="240" w:lineRule="auto"/>
        <w:ind w:hanging="502"/>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szCs w:val="24"/>
          <w:lang w:eastAsia="pl-PL"/>
        </w:rPr>
        <w:t>konsultowanie i uzgadnianie na bieżąco przebiegu robót z użytkownikiem obiektu,</w:t>
      </w:r>
    </w:p>
    <w:p w:rsidR="00716EAE" w:rsidRPr="00DE4041" w:rsidRDefault="00716EAE" w:rsidP="00030D2F">
      <w:pPr>
        <w:numPr>
          <w:ilvl w:val="1"/>
          <w:numId w:val="35"/>
        </w:numPr>
        <w:spacing w:after="0" w:line="240" w:lineRule="auto"/>
        <w:ind w:hanging="502"/>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lang w:eastAsia="pl-PL"/>
        </w:rPr>
        <w:t>wyznaczenie osoby, która będzie pełniła:</w:t>
      </w:r>
    </w:p>
    <w:p w:rsidR="00716EAE" w:rsidRPr="00DE4041" w:rsidRDefault="00716EAE" w:rsidP="00030D2F">
      <w:pPr>
        <w:numPr>
          <w:ilvl w:val="2"/>
          <w:numId w:val="35"/>
        </w:numPr>
        <w:spacing w:after="0" w:line="240" w:lineRule="auto"/>
        <w:ind w:left="993" w:hanging="284"/>
        <w:jc w:val="both"/>
        <w:rPr>
          <w:rFonts w:ascii="Times New Roman" w:eastAsia="Times New Roman" w:hAnsi="Times New Roman" w:cs="Times New Roman"/>
          <w:lang w:eastAsia="pl-PL"/>
        </w:rPr>
      </w:pPr>
      <w:r w:rsidRPr="00DE4041">
        <w:rPr>
          <w:rFonts w:ascii="Times New Roman" w:eastAsia="Times New Roman" w:hAnsi="Times New Roman" w:cs="Times New Roman"/>
          <w:lang w:eastAsia="pl-PL"/>
        </w:rPr>
        <w:t xml:space="preserve"> funkcję </w:t>
      </w:r>
      <w:r w:rsidRPr="00DE4041">
        <w:rPr>
          <w:rFonts w:ascii="Times New Roman" w:eastAsia="Times New Roman" w:hAnsi="Times New Roman" w:cs="Times New Roman"/>
          <w:szCs w:val="24"/>
          <w:lang w:eastAsia="pl-PL"/>
        </w:rPr>
        <w:t xml:space="preserve">kierownika robót budowlanych posiadającą </w:t>
      </w:r>
      <w:r w:rsidR="00330A92">
        <w:rPr>
          <w:rFonts w:ascii="Times New Roman" w:eastAsia="Times New Roman" w:hAnsi="Times New Roman" w:cs="Times New Roman"/>
          <w:szCs w:val="24"/>
          <w:lang w:eastAsia="pl-PL"/>
        </w:rPr>
        <w:t xml:space="preserve">kwalifikacje i </w:t>
      </w:r>
      <w:r w:rsidRPr="00DE4041">
        <w:rPr>
          <w:rFonts w:ascii="Times New Roman" w:eastAsia="Times New Roman" w:hAnsi="Times New Roman" w:cs="Times New Roman"/>
          <w:szCs w:val="24"/>
          <w:lang w:eastAsia="pl-PL"/>
        </w:rPr>
        <w:t xml:space="preserve">uprawnienia </w:t>
      </w:r>
      <w:r w:rsidR="00330A92">
        <w:rPr>
          <w:rFonts w:ascii="Times New Roman" w:eastAsia="Times New Roman" w:hAnsi="Times New Roman" w:cs="Times New Roman"/>
          <w:szCs w:val="24"/>
          <w:lang w:eastAsia="pl-PL"/>
        </w:rPr>
        <w:br/>
        <w:t xml:space="preserve">w </w:t>
      </w:r>
      <w:r w:rsidRPr="00DE4041">
        <w:rPr>
          <w:rFonts w:ascii="Times New Roman" w:eastAsia="Times New Roman" w:hAnsi="Times New Roman" w:cs="Times New Roman"/>
          <w:szCs w:val="24"/>
          <w:lang w:eastAsia="pl-PL"/>
        </w:rPr>
        <w:t>specjalności konstrukcyjno –budowlanej,</w:t>
      </w:r>
    </w:p>
    <w:p w:rsidR="00716EAE" w:rsidRPr="00DE4041" w:rsidRDefault="00716EAE" w:rsidP="00030D2F">
      <w:pPr>
        <w:numPr>
          <w:ilvl w:val="2"/>
          <w:numId w:val="35"/>
        </w:numPr>
        <w:spacing w:after="0" w:line="240" w:lineRule="auto"/>
        <w:ind w:left="993" w:hanging="284"/>
        <w:jc w:val="both"/>
        <w:rPr>
          <w:rFonts w:ascii="Times New Roman" w:eastAsia="Times New Roman" w:hAnsi="Times New Roman" w:cs="Times New Roman"/>
          <w:lang w:eastAsia="pl-PL"/>
        </w:rPr>
      </w:pPr>
      <w:r w:rsidRPr="00DE4041">
        <w:rPr>
          <w:rFonts w:ascii="Times New Roman" w:eastAsia="Times New Roman" w:hAnsi="Times New Roman" w:cs="Times New Roman"/>
          <w:lang w:eastAsia="pl-PL"/>
        </w:rPr>
        <w:t xml:space="preserve">funkcję kierownika budowy </w:t>
      </w:r>
      <w:r w:rsidR="004F09B7">
        <w:rPr>
          <w:rFonts w:ascii="Times New Roman" w:eastAsia="Times New Roman" w:hAnsi="Times New Roman" w:cs="Times New Roman"/>
          <w:lang w:eastAsia="pl-PL"/>
        </w:rPr>
        <w:t xml:space="preserve">posiadającą uprawnienia budowlane </w:t>
      </w:r>
      <w:r w:rsidRPr="00DE4041">
        <w:rPr>
          <w:rFonts w:ascii="Times New Roman" w:eastAsia="Times New Roman" w:hAnsi="Times New Roman" w:cs="Times New Roman"/>
          <w:lang w:eastAsia="pl-PL"/>
        </w:rPr>
        <w:t xml:space="preserve">w </w:t>
      </w:r>
      <w:r w:rsidR="00330A92">
        <w:rPr>
          <w:rFonts w:ascii="Times New Roman" w:eastAsia="Times New Roman" w:hAnsi="Times New Roman" w:cs="Times New Roman"/>
          <w:lang w:eastAsia="pl-PL"/>
        </w:rPr>
        <w:t>specjalności</w:t>
      </w:r>
      <w:r w:rsidRPr="00DE4041">
        <w:rPr>
          <w:rFonts w:ascii="Times New Roman" w:eastAsia="Times New Roman" w:hAnsi="Times New Roman" w:cs="Times New Roman"/>
          <w:lang w:eastAsia="pl-PL"/>
        </w:rPr>
        <w:t xml:space="preserve"> instalacyjnej </w:t>
      </w:r>
      <w:r w:rsidR="00DE4041" w:rsidRPr="00DE4041">
        <w:rPr>
          <w:rFonts w:ascii="Times New Roman" w:eastAsia="Times New Roman" w:hAnsi="Times New Roman" w:cs="Times New Roman"/>
          <w:lang w:eastAsia="pl-PL"/>
        </w:rPr>
        <w:t xml:space="preserve">w zakresie instalacji i urządzeń cieplnych, gazowych, </w:t>
      </w:r>
      <w:r w:rsidR="00615703">
        <w:rPr>
          <w:rFonts w:ascii="Times New Roman" w:eastAsia="Times New Roman" w:hAnsi="Times New Roman" w:cs="Times New Roman"/>
          <w:lang w:eastAsia="pl-PL"/>
        </w:rPr>
        <w:t>wodociągowych i kanalizacyjnych.</w:t>
      </w:r>
    </w:p>
    <w:p w:rsidR="00716EAE" w:rsidRPr="00DE4041" w:rsidRDefault="00716EAE" w:rsidP="00930592">
      <w:pPr>
        <w:spacing w:after="0" w:line="240" w:lineRule="auto"/>
        <w:ind w:left="993"/>
        <w:jc w:val="both"/>
        <w:rPr>
          <w:rFonts w:ascii="Times New Roman" w:eastAsia="Times New Roman" w:hAnsi="Times New Roman" w:cs="Times New Roman"/>
          <w:lang w:eastAsia="pl-PL"/>
        </w:rPr>
      </w:pPr>
      <w:r w:rsidRPr="00DE4041">
        <w:rPr>
          <w:rFonts w:ascii="Times New Roman" w:eastAsia="Times New Roman" w:hAnsi="Times New Roman" w:cs="Times New Roman"/>
          <w:lang w:eastAsia="pl-PL"/>
        </w:rPr>
        <w:t>Wykonawca dostarczy w dniu przekazania terenu robót dokumenty, które potwierdzają posiadanie wymaganych uprawnień przez ww. osoby oraz oświadczenie o podjęc</w:t>
      </w:r>
      <w:r w:rsidR="00DE4041">
        <w:rPr>
          <w:rFonts w:ascii="Times New Roman" w:eastAsia="Times New Roman" w:hAnsi="Times New Roman" w:cs="Times New Roman"/>
          <w:lang w:eastAsia="pl-PL"/>
        </w:rPr>
        <w:t>iu obowiązków kierownika budowy,</w:t>
      </w:r>
    </w:p>
    <w:p w:rsidR="00DE4041" w:rsidRPr="00615703" w:rsidRDefault="00716EAE" w:rsidP="00030D2F">
      <w:pPr>
        <w:numPr>
          <w:ilvl w:val="1"/>
          <w:numId w:val="35"/>
        </w:numPr>
        <w:spacing w:after="0" w:line="240" w:lineRule="auto"/>
        <w:ind w:hanging="502"/>
        <w:jc w:val="both"/>
        <w:rPr>
          <w:rFonts w:ascii="Times New Roman" w:eastAsia="Times New Roman" w:hAnsi="Times New Roman" w:cs="Times New Roman"/>
          <w:lang w:eastAsia="pl-PL"/>
        </w:rPr>
      </w:pPr>
      <w:r w:rsidRPr="00615703">
        <w:rPr>
          <w:rFonts w:ascii="Times New Roman" w:eastAsia="Times New Roman" w:hAnsi="Times New Roman" w:cs="Times New Roman"/>
          <w:lang w:eastAsia="pl-PL"/>
        </w:rPr>
        <w:t xml:space="preserve">zapewnienie wykonania przedmiotu zamówienia przez osoby posiadające odpowiednie kwalifikacje w szczególności: </w:t>
      </w:r>
    </w:p>
    <w:p w:rsidR="00615703" w:rsidRPr="00615703" w:rsidRDefault="00716EAE" w:rsidP="00030D2F">
      <w:pPr>
        <w:pStyle w:val="Akapitzlist"/>
        <w:numPr>
          <w:ilvl w:val="2"/>
          <w:numId w:val="35"/>
        </w:numPr>
        <w:spacing w:after="0"/>
        <w:ind w:left="993" w:hanging="284"/>
        <w:jc w:val="both"/>
        <w:rPr>
          <w:rFonts w:ascii="Times New Roman" w:eastAsia="Times New Roman" w:hAnsi="Times New Roman"/>
          <w:lang w:eastAsia="pl-PL"/>
        </w:rPr>
      </w:pPr>
      <w:r w:rsidRPr="00615703">
        <w:rPr>
          <w:rFonts w:ascii="Times New Roman" w:eastAsia="Times New Roman" w:hAnsi="Times New Roman"/>
          <w:lang w:eastAsia="pl-PL"/>
        </w:rPr>
        <w:t xml:space="preserve">osoby wykonującej pomiary posiadającej świadectwa kwalifikacyjne </w:t>
      </w:r>
      <w:r w:rsidR="00DE4041" w:rsidRPr="00615703">
        <w:rPr>
          <w:rFonts w:ascii="Times New Roman" w:eastAsia="Times New Roman" w:hAnsi="Times New Roman"/>
          <w:lang w:eastAsia="pl-PL"/>
        </w:rPr>
        <w:t xml:space="preserve">D i E </w:t>
      </w:r>
      <w:r w:rsidRPr="00615703">
        <w:rPr>
          <w:rFonts w:ascii="Times New Roman" w:eastAsia="Times New Roman" w:hAnsi="Times New Roman"/>
          <w:lang w:eastAsia="pl-PL"/>
        </w:rPr>
        <w:t>z uprawnieniami do wykonywania pomiarów</w:t>
      </w:r>
      <w:r w:rsidR="00615703" w:rsidRPr="00615703">
        <w:rPr>
          <w:rFonts w:ascii="Times New Roman" w:eastAsia="Times New Roman" w:hAnsi="Times New Roman"/>
          <w:lang w:eastAsia="pl-PL"/>
        </w:rPr>
        <w:t xml:space="preserve"> szczelności instalacji gazowej,</w:t>
      </w:r>
    </w:p>
    <w:p w:rsidR="00615703" w:rsidRPr="00615703" w:rsidRDefault="00615703" w:rsidP="00030D2F">
      <w:pPr>
        <w:pStyle w:val="Akapitzlist"/>
        <w:numPr>
          <w:ilvl w:val="2"/>
          <w:numId w:val="35"/>
        </w:numPr>
        <w:spacing w:after="0" w:afterAutospacing="0"/>
        <w:ind w:left="993" w:hanging="284"/>
        <w:jc w:val="both"/>
        <w:rPr>
          <w:rFonts w:ascii="Times New Roman" w:eastAsia="Times New Roman" w:hAnsi="Times New Roman"/>
          <w:lang w:eastAsia="pl-PL"/>
        </w:rPr>
      </w:pPr>
      <w:r w:rsidRPr="00615703">
        <w:rPr>
          <w:rFonts w:ascii="Times New Roman" w:eastAsia="Times New Roman" w:hAnsi="Times New Roman"/>
          <w:lang w:val="pl-PL" w:eastAsia="pl-PL"/>
        </w:rPr>
        <w:t xml:space="preserve">osoby posiadające uprawnienia kwalifikacyjne D i E w zakresie utrzymania urządzeń instalacji </w:t>
      </w:r>
      <w:r w:rsidR="004F09B7">
        <w:rPr>
          <w:rFonts w:ascii="Times New Roman" w:eastAsia="Times New Roman" w:hAnsi="Times New Roman"/>
          <w:lang w:val="pl-PL" w:eastAsia="pl-PL"/>
        </w:rPr>
        <w:t xml:space="preserve">i sieci </w:t>
      </w:r>
      <w:r w:rsidRPr="00615703">
        <w:rPr>
          <w:rFonts w:ascii="Times New Roman" w:eastAsia="Times New Roman" w:hAnsi="Times New Roman"/>
          <w:lang w:val="pl-PL" w:eastAsia="pl-PL"/>
        </w:rPr>
        <w:t>gazowej.</w:t>
      </w:r>
      <w:r w:rsidR="00EE392B" w:rsidRPr="00615703">
        <w:rPr>
          <w:rFonts w:ascii="Times New Roman" w:eastAsia="Times New Roman" w:hAnsi="Times New Roman"/>
          <w:lang w:eastAsia="pl-PL"/>
        </w:rPr>
        <w:t xml:space="preserve"> </w:t>
      </w:r>
    </w:p>
    <w:p w:rsidR="00716EAE" w:rsidRPr="00D60A33" w:rsidRDefault="00716EAE" w:rsidP="00D60A33">
      <w:pPr>
        <w:spacing w:after="0"/>
        <w:ind w:left="993"/>
        <w:jc w:val="both"/>
        <w:rPr>
          <w:rFonts w:ascii="Times New Roman" w:eastAsia="Times New Roman" w:hAnsi="Times New Roman"/>
          <w:lang w:eastAsia="pl-PL"/>
        </w:rPr>
      </w:pPr>
      <w:r w:rsidRPr="00615703">
        <w:rPr>
          <w:rFonts w:ascii="Times New Roman" w:eastAsia="Times New Roman" w:hAnsi="Times New Roman"/>
          <w:lang w:eastAsia="pl-PL"/>
        </w:rPr>
        <w:t>Wykonawca dostarczy w dniu przekazania terenu robót dokumenty, które potwierdzają posiadanie wymag</w:t>
      </w:r>
      <w:r w:rsidR="00615703">
        <w:rPr>
          <w:rFonts w:ascii="Times New Roman" w:eastAsia="Times New Roman" w:hAnsi="Times New Roman"/>
          <w:lang w:eastAsia="pl-PL"/>
        </w:rPr>
        <w:t>anych uprawnień przez ww. osoby,</w:t>
      </w:r>
    </w:p>
    <w:p w:rsidR="00716EAE" w:rsidRPr="00615703"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615703">
        <w:rPr>
          <w:rFonts w:ascii="Times New Roman" w:eastAsia="Times New Roman" w:hAnsi="Times New Roman" w:cs="Times New Roman"/>
          <w:szCs w:val="24"/>
          <w:lang w:eastAsia="pl-PL"/>
        </w:rPr>
        <w:t>posiadanie polisy ubezpieczenia od odpowiedzialności cywilnej w zakresie prowadzonej działalności gospodarczej na kwotę co najmniej 500 000,00 zł w trakcie realizacji zamówienia,</w:t>
      </w:r>
    </w:p>
    <w:p w:rsidR="00716EAE" w:rsidRPr="00505F5E" w:rsidRDefault="00716EAE" w:rsidP="00030D2F">
      <w:pPr>
        <w:numPr>
          <w:ilvl w:val="1"/>
          <w:numId w:val="35"/>
        </w:numPr>
        <w:spacing w:after="0" w:line="240" w:lineRule="auto"/>
        <w:ind w:left="709" w:hanging="425"/>
        <w:contextualSpacing/>
        <w:jc w:val="both"/>
        <w:rPr>
          <w:rFonts w:ascii="Times New Roman" w:eastAsia="Calibri" w:hAnsi="Times New Roman" w:cs="Times New Roman"/>
          <w:lang w:val="x-none"/>
        </w:rPr>
      </w:pPr>
      <w:r w:rsidRPr="00505F5E">
        <w:rPr>
          <w:rFonts w:ascii="Times New Roman" w:eastAsia="Calibri" w:hAnsi="Times New Roman" w:cs="Times New Roman"/>
          <w:lang w:val="x-none"/>
        </w:rPr>
        <w:t>przestrzegani</w:t>
      </w:r>
      <w:r w:rsidRPr="00505F5E">
        <w:rPr>
          <w:rFonts w:ascii="Times New Roman" w:eastAsia="Calibri" w:hAnsi="Times New Roman" w:cs="Times New Roman"/>
        </w:rPr>
        <w:t>e</w:t>
      </w:r>
      <w:r w:rsidRPr="00505F5E">
        <w:rPr>
          <w:rFonts w:ascii="Times New Roman" w:eastAsia="Calibri" w:hAnsi="Times New Roman" w:cs="Times New Roman"/>
          <w:lang w:val="x-none"/>
        </w:rPr>
        <w:t xml:space="preserve"> przez pracowników własnych oraz podwykonawców, przepisów i zasad bhp</w:t>
      </w:r>
      <w:r w:rsidRPr="00505F5E">
        <w:rPr>
          <w:rFonts w:ascii="Times New Roman" w:eastAsia="Calibri" w:hAnsi="Times New Roman" w:cs="Times New Roman"/>
        </w:rPr>
        <w:t>,</w:t>
      </w:r>
      <w:r w:rsidRPr="00505F5E">
        <w:rPr>
          <w:rFonts w:ascii="Times New Roman" w:eastAsia="Calibri" w:hAnsi="Times New Roman" w:cs="Times New Roman"/>
          <w:lang w:val="x-none"/>
        </w:rPr>
        <w:t xml:space="preserve"> ppoż. określonych w przepisach powszechnie obowiązujących</w:t>
      </w:r>
      <w:r w:rsidRPr="00505F5E">
        <w:rPr>
          <w:rFonts w:ascii="Times New Roman" w:eastAsia="Calibri" w:hAnsi="Times New Roman" w:cs="Times New Roman"/>
        </w:rPr>
        <w:t>,</w:t>
      </w:r>
    </w:p>
    <w:p w:rsidR="00716EAE" w:rsidRPr="00505F5E" w:rsidRDefault="00716EAE" w:rsidP="00030D2F">
      <w:pPr>
        <w:numPr>
          <w:ilvl w:val="1"/>
          <w:numId w:val="35"/>
        </w:numPr>
        <w:spacing w:after="0" w:line="240" w:lineRule="auto"/>
        <w:ind w:left="709" w:hanging="425"/>
        <w:contextualSpacing/>
        <w:jc w:val="both"/>
        <w:rPr>
          <w:rFonts w:ascii="Times New Roman" w:eastAsia="Calibri" w:hAnsi="Times New Roman" w:cs="Times New Roman"/>
          <w:lang w:val="x-none"/>
        </w:rPr>
      </w:pPr>
      <w:r w:rsidRPr="00505F5E">
        <w:rPr>
          <w:rFonts w:ascii="Times New Roman" w:eastAsia="Calibri" w:hAnsi="Times New Roman" w:cs="Times New Roman"/>
          <w:lang w:val="x-none"/>
        </w:rPr>
        <w:t>używani</w:t>
      </w:r>
      <w:r w:rsidRPr="00505F5E">
        <w:rPr>
          <w:rFonts w:ascii="Times New Roman" w:eastAsia="Calibri" w:hAnsi="Times New Roman" w:cs="Times New Roman"/>
        </w:rPr>
        <w:t>e</w:t>
      </w:r>
      <w:r w:rsidRPr="00505F5E">
        <w:rPr>
          <w:rFonts w:ascii="Times New Roman" w:eastAsia="Calibri" w:hAnsi="Times New Roman" w:cs="Times New Roman"/>
          <w:lang w:val="x-none"/>
        </w:rPr>
        <w:t xml:space="preserve"> wyłącznie narzędzi, materiałów i sprzętu w pełni sprawnego z odpowiednimi dopuszczeniami technicznymi, atestami, świadectwami i certyfikatami</w:t>
      </w:r>
      <w:r w:rsidRPr="00505F5E">
        <w:rPr>
          <w:rFonts w:ascii="Times New Roman" w:eastAsia="Calibri" w:hAnsi="Times New Roman" w:cs="Times New Roman"/>
        </w:rPr>
        <w:t>,</w:t>
      </w:r>
    </w:p>
    <w:p w:rsidR="00716EAE" w:rsidRPr="00505F5E" w:rsidRDefault="00716EAE" w:rsidP="00030D2F">
      <w:pPr>
        <w:numPr>
          <w:ilvl w:val="1"/>
          <w:numId w:val="35"/>
        </w:numPr>
        <w:spacing w:after="0" w:line="240" w:lineRule="auto"/>
        <w:ind w:left="709" w:hanging="425"/>
        <w:contextualSpacing/>
        <w:jc w:val="both"/>
        <w:rPr>
          <w:rFonts w:ascii="Times New Roman" w:eastAsia="Calibri" w:hAnsi="Times New Roman" w:cs="Times New Roman"/>
          <w:lang w:val="x-none"/>
        </w:rPr>
      </w:pPr>
      <w:r w:rsidRPr="00505F5E">
        <w:rPr>
          <w:rFonts w:ascii="Times New Roman" w:eastAsia="Calibri" w:hAnsi="Times New Roman" w:cs="Times New Roman"/>
        </w:rPr>
        <w:t>poinformowanie Zamawiającego o</w:t>
      </w:r>
      <w:r w:rsidRPr="00505F5E">
        <w:rPr>
          <w:rFonts w:ascii="Times New Roman" w:eastAsia="Calibri" w:hAnsi="Times New Roman" w:cs="Times New Roman"/>
          <w:lang w:val="x-none"/>
        </w:rPr>
        <w:t xml:space="preserve"> wszelkich zauważonych zagrożeniach i brakach w mieniu Zamawiającego, a także sytuacjach mogących mieć wpływ na bezpieczeństwo w obiekcie (lub wokół  obiektu), zniszczeniach mienia lub wystąpieniach awarii</w:t>
      </w:r>
      <w:r w:rsidRPr="00505F5E">
        <w:rPr>
          <w:rFonts w:ascii="Times New Roman" w:eastAsia="Calibri" w:hAnsi="Times New Roman" w:cs="Times New Roman"/>
        </w:rPr>
        <w:t>.</w:t>
      </w:r>
      <w:r w:rsidRPr="00505F5E">
        <w:rPr>
          <w:rFonts w:ascii="Times New Roman" w:eastAsia="Calibri" w:hAnsi="Times New Roman" w:cs="Times New Roman"/>
          <w:lang w:val="x-none"/>
        </w:rPr>
        <w:t xml:space="preserve"> </w:t>
      </w:r>
    </w:p>
    <w:p w:rsidR="00863444" w:rsidRPr="00A026E3" w:rsidRDefault="00716EAE" w:rsidP="00A026E3">
      <w:pPr>
        <w:numPr>
          <w:ilvl w:val="0"/>
          <w:numId w:val="32"/>
        </w:numPr>
        <w:spacing w:after="0" w:line="240" w:lineRule="auto"/>
        <w:ind w:left="284" w:hanging="284"/>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Wykonawca zobowiązany jest do realizacji prac objętych przedmiotem umowy w sposób zapewniający maksymalne bezpieczeństwo oraz ograniczone do minimum ryzyko utraty życia</w:t>
      </w:r>
      <w:r w:rsidRPr="007C7637">
        <w:rPr>
          <w:rFonts w:ascii="Times New Roman" w:eastAsia="Calibri" w:hAnsi="Times New Roman" w:cs="Times New Roman"/>
          <w:color w:val="000000" w:themeColor="text1"/>
        </w:rPr>
        <w:br/>
      </w:r>
      <w:r w:rsidRPr="007C7637">
        <w:rPr>
          <w:rFonts w:ascii="Times New Roman" w:eastAsia="Calibri" w:hAnsi="Times New Roman" w:cs="Times New Roman"/>
          <w:color w:val="000000" w:themeColor="text1"/>
          <w:lang w:val="x-none"/>
        </w:rPr>
        <w:t xml:space="preserve"> i zdrowia ludzi lub powstania zagrożeń wypadkowych.</w:t>
      </w:r>
    </w:p>
    <w:p w:rsidR="00716EAE" w:rsidRPr="007C7637" w:rsidRDefault="00716EAE" w:rsidP="00030D2F">
      <w:pPr>
        <w:numPr>
          <w:ilvl w:val="0"/>
          <w:numId w:val="32"/>
        </w:numPr>
        <w:spacing w:after="0" w:line="240" w:lineRule="auto"/>
        <w:ind w:left="284" w:hanging="284"/>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 xml:space="preserve">Wykonawca w stosunku do swoich pracowników </w:t>
      </w:r>
      <w:r w:rsidRPr="007C7637">
        <w:rPr>
          <w:rFonts w:ascii="Times New Roman" w:eastAsia="Calibri" w:hAnsi="Times New Roman" w:cs="Times New Roman"/>
          <w:color w:val="000000" w:themeColor="text1"/>
        </w:rPr>
        <w:t>oraz</w:t>
      </w:r>
      <w:r w:rsidRPr="007C7637">
        <w:rPr>
          <w:rFonts w:ascii="Times New Roman" w:eastAsia="Calibri" w:hAnsi="Times New Roman" w:cs="Times New Roman"/>
          <w:color w:val="000000" w:themeColor="text1"/>
          <w:lang w:val="x-none"/>
        </w:rPr>
        <w:t xml:space="preserve"> osób działających na zlecenie Wykonawcy zobowiązany jest do:</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zapewnienia bezpieczeństwa wszystkich osób przebywających w rejonie realizowanych prac,</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zapewnienia porządku na stanowiskach pracy oraz w ich otoczeniu,</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wywozu, do dwóch dni roboczych od momentu demontażu, materiałów przeznaczonych do utylizacji,</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dostarczenia i utrzymywania na własny koszt wszelkich osłon, taśm ostrzegawczych, ogrodzeń, świateł, znaków ostrzegawczych, itp. związanych z rodzajem i charakterem wykonywanych prac, a także występującymi zagrożeniami.</w:t>
      </w:r>
    </w:p>
    <w:p w:rsidR="00505F5E" w:rsidRPr="00505F5E" w:rsidRDefault="00716EAE" w:rsidP="007C632D">
      <w:pPr>
        <w:numPr>
          <w:ilvl w:val="1"/>
          <w:numId w:val="3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Times New Roman" w:hAnsi="Times New Roman" w:cs="Times New Roman"/>
          <w:color w:val="000000" w:themeColor="text1"/>
          <w:lang w:eastAsia="pl-PL"/>
        </w:rPr>
        <w:t>Wykonawca zapewni, że wszystkie osoby przeznaczone do realizacji przedmiotu umowy zostaną wyposażone w kamizelki ostrzegawcze oznakowane nazwą lub logiem firmy wykonującej prace.</w:t>
      </w:r>
      <w:r w:rsidR="00D04EAC" w:rsidRPr="007C7637">
        <w:rPr>
          <w:rFonts w:ascii="Times New Roman" w:eastAsia="Times New Roman" w:hAnsi="Times New Roman" w:cs="Times New Roman"/>
          <w:color w:val="000000" w:themeColor="text1"/>
          <w:lang w:eastAsia="pl-PL"/>
        </w:rPr>
        <w:t xml:space="preserve"> </w:t>
      </w:r>
    </w:p>
    <w:p w:rsidR="00716EAE" w:rsidRPr="007C7637" w:rsidRDefault="00716EAE" w:rsidP="00030D2F">
      <w:pPr>
        <w:numPr>
          <w:ilvl w:val="1"/>
          <w:numId w:val="3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Wykonawca oświadcza, że zapoznał się z obowiązującymi wymaganiami w zakresie bezpieczeństwa pracy, ochrony przeciwpożarowej zawartymi w przepisach powszechnie obowiązujących.</w:t>
      </w:r>
    </w:p>
    <w:p w:rsidR="00716EAE" w:rsidRPr="007C7637" w:rsidRDefault="00716EAE" w:rsidP="00030D2F">
      <w:pPr>
        <w:numPr>
          <w:ilvl w:val="1"/>
          <w:numId w:val="3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 xml:space="preserve">Wykonawca ponosi pełną odpowiedzialność za wszelkie ewentualne szkody na osobie lub mieniu powstałe w wyniku niewykonywania lub nienależytego wykonywania zobowiązań wynikających </w:t>
      </w:r>
      <w:r w:rsidR="00D04EAC" w:rsidRPr="007C7637">
        <w:rPr>
          <w:rFonts w:ascii="Times New Roman" w:eastAsia="Calibri" w:hAnsi="Times New Roman" w:cs="Times New Roman"/>
          <w:color w:val="000000" w:themeColor="text1"/>
          <w:lang w:val="x-none"/>
        </w:rPr>
        <w:br/>
      </w:r>
      <w:r w:rsidRPr="007C7637">
        <w:rPr>
          <w:rFonts w:ascii="Times New Roman" w:eastAsia="Calibri" w:hAnsi="Times New Roman" w:cs="Times New Roman"/>
          <w:color w:val="000000" w:themeColor="text1"/>
          <w:lang w:val="x-none"/>
        </w:rPr>
        <w:t>z umowy. Wykonawca ponosi też odpowiedzialność za inne działania lub zaniechania osób świadczących usługi, którymi będzie posługiwał się w celu wykonania umowy.</w:t>
      </w:r>
    </w:p>
    <w:p w:rsidR="00716EAE" w:rsidRPr="00E414B1" w:rsidRDefault="00716EAE" w:rsidP="00930592">
      <w:pPr>
        <w:spacing w:after="0" w:line="240" w:lineRule="auto"/>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4</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Wykonawca może powierzyć wykonanie części zamówienia podwykonawcy, przy spełnieniu wymogów Prawa zamówień publicznych, z uwzględnieniem art. 647</w:t>
      </w:r>
      <w:r w:rsidRPr="007C7637">
        <w:rPr>
          <w:rFonts w:ascii="Times New Roman" w:eastAsia="Times New Roman" w:hAnsi="Times New Roman" w:cs="Times New Roman"/>
          <w:color w:val="000000" w:themeColor="text1"/>
          <w:vertAlign w:val="superscript"/>
          <w:lang w:eastAsia="pl-PL"/>
        </w:rPr>
        <w:t>1</w:t>
      </w:r>
      <w:r w:rsidRPr="007C7637">
        <w:rPr>
          <w:rFonts w:ascii="Times New Roman" w:eastAsia="Times New Roman" w:hAnsi="Times New Roman" w:cs="Times New Roman"/>
          <w:color w:val="000000" w:themeColor="text1"/>
          <w:lang w:eastAsia="pl-PL"/>
        </w:rPr>
        <w:t xml:space="preserve"> kodeksu cywilnego oraz niniejszej umowy. W szczególności Wykonawca zobowiązany jest do:</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przedłożenia Zamawiającemu:</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a) projektu umowy o podwykonawstwo, której przedmiotem są roboty budowlane, a także projektu jej zmiany, celem umożliwienia Zamawiającemu zgłoszenia w formie pisemnej zastrzeżeń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 xml:space="preserve">w terminie </w:t>
      </w:r>
      <w:r w:rsidRPr="007C7637">
        <w:rPr>
          <w:rFonts w:ascii="Times New Roman" w:eastAsia="Times New Roman" w:hAnsi="Times New Roman" w:cs="Times New Roman"/>
          <w:bCs/>
          <w:iCs/>
          <w:color w:val="000000" w:themeColor="text1"/>
          <w:lang w:eastAsia="pl-PL"/>
        </w:rPr>
        <w:t>10</w:t>
      </w:r>
      <w:r w:rsidRPr="007C7637">
        <w:rPr>
          <w:rFonts w:ascii="Times New Roman" w:eastAsia="Times New Roman" w:hAnsi="Times New Roman" w:cs="Times New Roman"/>
          <w:iCs/>
          <w:color w:val="000000" w:themeColor="text1"/>
          <w:lang w:eastAsia="pl-PL"/>
        </w:rPr>
        <w:t xml:space="preserve"> </w:t>
      </w:r>
      <w:r w:rsidRPr="007C7637">
        <w:rPr>
          <w:rFonts w:ascii="Times New Roman" w:eastAsia="Times New Roman" w:hAnsi="Times New Roman" w:cs="Times New Roman"/>
          <w:color w:val="000000" w:themeColor="text1"/>
          <w:lang w:eastAsia="pl-PL"/>
        </w:rPr>
        <w:t xml:space="preserve">dni od dnia doręczenia projektu, </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7C7637">
        <w:rPr>
          <w:rFonts w:ascii="Times New Roman" w:eastAsia="Times New Roman" w:hAnsi="Times New Roman" w:cs="Times New Roman"/>
          <w:bCs/>
          <w:iCs/>
          <w:color w:val="000000" w:themeColor="text1"/>
          <w:lang w:eastAsia="pl-PL"/>
        </w:rPr>
        <w:t>7</w:t>
      </w:r>
      <w:r w:rsidRPr="007C7637">
        <w:rPr>
          <w:rFonts w:ascii="Times New Roman" w:eastAsia="Times New Roman" w:hAnsi="Times New Roman" w:cs="Times New Roman"/>
          <w:color w:val="000000" w:themeColor="text1"/>
          <w:lang w:eastAsia="pl-PL"/>
        </w:rPr>
        <w:t xml:space="preserve"> dni od dnia doręczenia odpisu umowy lub jej zmiany,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c) poświadczonej za zgodność z oryginałem kopii zawartej umowy o podwykonawstwo, której przedmiotem są dostawy lub usługi, oraz jej zmiany, w terminie 7 dni od dnia jej zawarcia, </w:t>
      </w:r>
      <w:r w:rsidRPr="007C7637">
        <w:rPr>
          <w:rFonts w:ascii="Times New Roman" w:eastAsia="Times New Roman" w:hAnsi="Times New Roman" w:cs="Times New Roman"/>
          <w:color w:val="000000" w:themeColor="text1"/>
          <w:lang w:eastAsia="pl-PL"/>
        </w:rPr>
        <w:br/>
        <w:t xml:space="preserve">z wyłączeniem umów o podwykonawstwo o wartości mniejszej niż 0,5% wartości umowy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 xml:space="preserve">w sprawie zamówienia publicznego oraz umów o podwykonawstwo, których przedmiot został wskazany przez Zamawiającego w specyfikacji istotnych warunków zamówienia, jako niepodlegający niniejszemu obowiązkowi (wyłączenie nie dotyczy umów o podwykonawstwo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d) dokumentów lub ich kopii poświadczonych za zgodność z oryginałem, potwierdzających uprawnienia osób wymienionych w umowie o podwykonawstwo do reprezentowania stron umowy,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zachowania pisemnej formy projektu umowy o podwykonawstwo oraz umowy </w:t>
      </w:r>
      <w:r w:rsidRPr="007C7637">
        <w:rPr>
          <w:rFonts w:ascii="Times New Roman" w:eastAsia="Times New Roman" w:hAnsi="Times New Roman" w:cs="Times New Roman"/>
          <w:color w:val="000000" w:themeColor="text1"/>
          <w:lang w:eastAsia="pl-PL"/>
        </w:rPr>
        <w:br/>
        <w:t>o podwykonawstwo lub ich zmian oraz zawarcia w nich w szczególności postanowień dotyczących:</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a) zakresu robót przewidzianych do wykonania,</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b) terminu realizacji robót, </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Wykonawca może zlecić podwykonawcy/om wskazaną w ofercie część/zakres zamówienia.</w:t>
      </w:r>
    </w:p>
    <w:p w:rsidR="00F114E9" w:rsidRPr="007C7637" w:rsidRDefault="00F114E9" w:rsidP="00930592">
      <w:pPr>
        <w:spacing w:after="0" w:line="240" w:lineRule="auto"/>
        <w:jc w:val="both"/>
        <w:rPr>
          <w:rFonts w:ascii="Times New Roman" w:eastAsia="Times New Roman" w:hAnsi="Times New Roman" w:cs="Times New Roman"/>
          <w:i/>
          <w:color w:val="000000" w:themeColor="text1"/>
          <w:lang w:eastAsia="pl-PL"/>
        </w:rPr>
      </w:pPr>
    </w:p>
    <w:p w:rsidR="00716EAE" w:rsidRPr="00444F1C"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444F1C">
        <w:rPr>
          <w:rFonts w:ascii="Times New Roman" w:eastAsia="Times New Roman" w:hAnsi="Times New Roman" w:cs="Times New Roman"/>
          <w:color w:val="000000" w:themeColor="text1"/>
          <w:lang w:eastAsia="pl-PL"/>
        </w:rPr>
        <w:lastRenderedPageBreak/>
        <w:t>W trakcie realizacji umowy Wykonawca może dokonać zmiany podwykonawcy, zrezygnować z podwykonawcy bądź wprowadzić podwykonawcę w zakresie nieprzewidzianym w ofercie.</w:t>
      </w:r>
    </w:p>
    <w:p w:rsidR="00716EAE" w:rsidRPr="007C7637"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Przed przystąpieniem do wykonania zamówienia Wykonawca, o ile są już znane, poda nazwy albo imiona i nazwiska </w:t>
      </w:r>
      <w:r w:rsidRPr="007C7637">
        <w:rPr>
          <w:rFonts w:ascii="Times New Roman" w:eastAsia="Times New Roman" w:hAnsi="Times New Roman" w:cs="Times New Roman"/>
          <w:bCs/>
          <w:color w:val="000000" w:themeColor="text1"/>
          <w:lang w:eastAsia="pl-PL"/>
        </w:rPr>
        <w:t xml:space="preserve">oraz </w:t>
      </w:r>
      <w:r w:rsidRPr="007C7637">
        <w:rPr>
          <w:rFonts w:ascii="Times New Roman" w:eastAsia="Times New Roman" w:hAnsi="Times New Roman" w:cs="Times New Roman"/>
          <w:color w:val="000000" w:themeColor="text1"/>
          <w:lang w:eastAsia="pl-PL"/>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w późniejszym okresie zamierza powierzyć realizację zamówienia.</w:t>
      </w:r>
    </w:p>
    <w:p w:rsidR="00716EAE" w:rsidRPr="007C7637"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D63A8F" w:rsidRPr="00451C52"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5</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Do obowiązków Zamawiającego należy:</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1)  przekazanie Wykonawcy terenu robót niezwłocznie po zawarciu umowy, </w:t>
      </w:r>
    </w:p>
    <w:p w:rsidR="00716EAE" w:rsidRPr="007C7637" w:rsidRDefault="00716EAE" w:rsidP="00930592">
      <w:pPr>
        <w:tabs>
          <w:tab w:val="left" w:pos="284"/>
        </w:tabs>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2)</w:t>
      </w:r>
      <w:r w:rsidRPr="007C7637">
        <w:rPr>
          <w:rFonts w:ascii="Times New Roman" w:eastAsia="Times New Roman" w:hAnsi="Times New Roman" w:cs="Times New Roman"/>
          <w:bCs/>
          <w:color w:val="000000" w:themeColor="text1"/>
          <w:lang w:eastAsia="pl-PL"/>
        </w:rPr>
        <w:tab/>
      </w:r>
      <w:r w:rsidRPr="007C7637">
        <w:rPr>
          <w:rFonts w:ascii="Times New Roman" w:eastAsia="Times New Roman" w:hAnsi="Times New Roman" w:cs="Times New Roman"/>
          <w:color w:val="000000" w:themeColor="text1"/>
          <w:lang w:eastAsia="pl-PL"/>
        </w:rPr>
        <w:t>zapewnienie nadzoru inwestorskiego nad prowadzonymi pracami,</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6</w:t>
      </w:r>
    </w:p>
    <w:p w:rsidR="00716EAE" w:rsidRPr="007C7637" w:rsidRDefault="00716EAE" w:rsidP="00D04EAC">
      <w:pPr>
        <w:tabs>
          <w:tab w:val="left" w:pos="284"/>
          <w:tab w:val="left" w:pos="780"/>
        </w:tabs>
        <w:suppressAutoHyphens/>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Termin wykonania przedmiotu umowy</w:t>
      </w:r>
      <w:r w:rsidRPr="007C7637">
        <w:rPr>
          <w:rFonts w:ascii="Times New Roman" w:eastAsia="Times New Roman" w:hAnsi="Times New Roman" w:cs="Times New Roman"/>
          <w:b/>
          <w:bCs/>
          <w:color w:val="000000" w:themeColor="text1"/>
          <w:lang w:eastAsia="pl-PL"/>
        </w:rPr>
        <w:t>: ….. dni</w:t>
      </w:r>
      <w:r w:rsidRPr="007C7637">
        <w:rPr>
          <w:rFonts w:ascii="Times New Roman" w:eastAsia="Times New Roman" w:hAnsi="Times New Roman" w:cs="Times New Roman"/>
          <w:bCs/>
          <w:color w:val="000000" w:themeColor="text1"/>
          <w:lang w:eastAsia="pl-PL"/>
        </w:rPr>
        <w:t xml:space="preserve"> tj. do dn. ……... </w:t>
      </w:r>
      <w:r w:rsidRPr="007C7637">
        <w:rPr>
          <w:rFonts w:ascii="Times New Roman" w:eastAsia="Times New Roman" w:hAnsi="Times New Roman" w:cs="Times New Roman"/>
          <w:color w:val="000000" w:themeColor="text1"/>
          <w:lang w:eastAsia="pl-PL"/>
        </w:rPr>
        <w:t>(zgodnie z ofertą).</w:t>
      </w:r>
    </w:p>
    <w:p w:rsidR="00613A62" w:rsidRPr="00E414B1" w:rsidRDefault="00613A62" w:rsidP="00D04EAC">
      <w:pPr>
        <w:tabs>
          <w:tab w:val="left" w:pos="284"/>
          <w:tab w:val="left" w:pos="780"/>
        </w:tabs>
        <w:suppressAutoHyphens/>
        <w:spacing w:after="0" w:line="240" w:lineRule="auto"/>
        <w:jc w:val="both"/>
        <w:rPr>
          <w:rFonts w:ascii="Times New Roman" w:eastAsia="Times New Roman" w:hAnsi="Times New Roman" w:cs="Times New Roman"/>
          <w:color w:val="FF0000"/>
          <w:lang w:eastAsia="pl-PL"/>
        </w:rPr>
      </w:pPr>
    </w:p>
    <w:p w:rsidR="00716EAE" w:rsidRPr="007C7637" w:rsidRDefault="00716EAE" w:rsidP="00930592">
      <w:pPr>
        <w:tabs>
          <w:tab w:val="left" w:pos="360"/>
          <w:tab w:val="left" w:pos="780"/>
        </w:tabs>
        <w:spacing w:after="0" w:line="240" w:lineRule="auto"/>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7</w:t>
      </w:r>
    </w:p>
    <w:p w:rsidR="00716EAE" w:rsidRPr="007C7637" w:rsidRDefault="00716EAE" w:rsidP="00030D2F">
      <w:pPr>
        <w:numPr>
          <w:ilvl w:val="0"/>
          <w:numId w:val="41"/>
        </w:num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 wykonanie przedmiotu umowy Zamawiający zapłaci Wykonawcy wynagrodzenie ryczałtowe.</w:t>
      </w:r>
    </w:p>
    <w:p w:rsidR="00716EAE" w:rsidRPr="007C7637" w:rsidRDefault="00716EAE" w:rsidP="00030D2F">
      <w:pPr>
        <w:numPr>
          <w:ilvl w:val="0"/>
          <w:numId w:val="41"/>
        </w:num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Wynagrodzenie, o którym mowa w ust. 1 wynosi brutto: ……………….… zł </w:t>
      </w:r>
    </w:p>
    <w:p w:rsidR="00716EAE" w:rsidRPr="007C7637"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(słownie:……………………………………….…………).</w:t>
      </w:r>
    </w:p>
    <w:p w:rsidR="00716EAE" w:rsidRPr="00580091" w:rsidRDefault="00716EAE" w:rsidP="00030D2F">
      <w:pPr>
        <w:numPr>
          <w:ilvl w:val="0"/>
          <w:numId w:val="41"/>
        </w:numPr>
        <w:spacing w:after="0" w:line="240" w:lineRule="auto"/>
        <w:ind w:left="284" w:hanging="284"/>
        <w:jc w:val="both"/>
        <w:rPr>
          <w:rFonts w:ascii="Times New Roman" w:eastAsia="Times New Roman" w:hAnsi="Times New Roman" w:cs="Times New Roman"/>
          <w:color w:val="FF0000"/>
          <w:lang w:eastAsia="pl-PL"/>
        </w:rPr>
      </w:pPr>
      <w:r w:rsidRPr="007C7637">
        <w:rPr>
          <w:rFonts w:ascii="Times New Roman" w:eastAsia="Times New Roman" w:hAnsi="Times New Roman" w:cs="Times New Roman"/>
          <w:color w:val="000000" w:themeColor="text1"/>
          <w:lang w:eastAsia="pl-PL"/>
        </w:rPr>
        <w:t>Wynagrodzenie nie podlega zmianie i waloryzacji do końca realizacji umowy</w:t>
      </w:r>
      <w:r w:rsidR="00580091">
        <w:rPr>
          <w:rFonts w:ascii="Times New Roman" w:eastAsia="Times New Roman" w:hAnsi="Times New Roman" w:cs="Times New Roman"/>
          <w:color w:val="000000" w:themeColor="text1"/>
          <w:lang w:eastAsia="pl-PL"/>
        </w:rPr>
        <w:t>.</w:t>
      </w:r>
      <w:r w:rsidR="00DE75B8">
        <w:rPr>
          <w:rFonts w:ascii="Times New Roman" w:eastAsia="Times New Roman" w:hAnsi="Times New Roman" w:cs="Times New Roman"/>
          <w:color w:val="000000" w:themeColor="text1"/>
          <w:lang w:eastAsia="pl-PL"/>
        </w:rPr>
        <w:t xml:space="preserve"> </w:t>
      </w:r>
    </w:p>
    <w:p w:rsidR="00716EAE" w:rsidRPr="00E414B1" w:rsidRDefault="00716EAE" w:rsidP="00930592">
      <w:pPr>
        <w:spacing w:after="0" w:line="240" w:lineRule="auto"/>
        <w:jc w:val="center"/>
        <w:rPr>
          <w:rFonts w:ascii="Times New Roman" w:eastAsia="Times New Roman" w:hAnsi="Times New Roman" w:cs="Times New Roman"/>
          <w:color w:val="FF0000"/>
          <w:lang w:eastAsia="pl-PL"/>
        </w:rPr>
      </w:pPr>
    </w:p>
    <w:p w:rsidR="00716EAE" w:rsidRPr="007C7637" w:rsidRDefault="00716EAE" w:rsidP="00930592">
      <w:pPr>
        <w:spacing w:after="0" w:line="240" w:lineRule="auto"/>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8</w:t>
      </w:r>
    </w:p>
    <w:p w:rsidR="00DD7BA6" w:rsidRPr="00451C52"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Wierzytelność wynikająca z niniejszej umowy nie może być przedmiotem cesji na rzecz osób trz</w:t>
      </w:r>
      <w:r w:rsidR="00451C52">
        <w:rPr>
          <w:rFonts w:ascii="Times New Roman" w:eastAsia="Times New Roman" w:hAnsi="Times New Roman" w:cs="Times New Roman"/>
          <w:color w:val="000000" w:themeColor="text1"/>
          <w:lang w:eastAsia="pl-PL"/>
        </w:rPr>
        <w:t xml:space="preserve">ecich bez zgody Zamawiającego. </w:t>
      </w:r>
    </w:p>
    <w:p w:rsidR="00716EAE" w:rsidRPr="009B1747" w:rsidRDefault="00716EAE" w:rsidP="00930592">
      <w:pPr>
        <w:spacing w:after="0" w:line="240" w:lineRule="auto"/>
        <w:jc w:val="center"/>
        <w:rPr>
          <w:rFonts w:ascii="Times New Roman" w:eastAsia="Times New Roman" w:hAnsi="Times New Roman" w:cs="Times New Roman"/>
          <w:lang w:eastAsia="pl-PL"/>
        </w:rPr>
      </w:pPr>
      <w:r w:rsidRPr="009B1747">
        <w:rPr>
          <w:rFonts w:ascii="Times New Roman" w:eastAsia="Times New Roman" w:hAnsi="Times New Roman" w:cs="Times New Roman"/>
          <w:lang w:eastAsia="pl-PL"/>
        </w:rPr>
        <w:t>§ 9</w:t>
      </w:r>
    </w:p>
    <w:p w:rsidR="00716EAE" w:rsidRPr="007C7637" w:rsidRDefault="00716EAE" w:rsidP="00030D2F">
      <w:pPr>
        <w:numPr>
          <w:ilvl w:val="2"/>
          <w:numId w:val="33"/>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Rozliczenie za przedmiot umowy nastąpi  fakturami częściowymi wystawianymi nie częściej niż raz na miesiąc oraz fakturą końcową. </w:t>
      </w:r>
      <w:r w:rsidR="00356C15" w:rsidRPr="00356C15">
        <w:rPr>
          <w:rFonts w:ascii="Times New Roman" w:eastAsia="Times New Roman" w:hAnsi="Times New Roman" w:cs="Times New Roman"/>
          <w:color w:val="000000" w:themeColor="text1"/>
          <w:lang w:eastAsia="pl-PL"/>
        </w:rPr>
        <w:t xml:space="preserve">Pierwsza faktura częściowa może zostać wystawiona po realizacji 5% inwestycji. </w:t>
      </w:r>
      <w:r w:rsidRPr="00356C15">
        <w:rPr>
          <w:rFonts w:ascii="Times New Roman" w:eastAsia="Times New Roman" w:hAnsi="Times New Roman" w:cs="Times New Roman"/>
          <w:color w:val="000000" w:themeColor="text1"/>
          <w:lang w:eastAsia="pl-PL"/>
        </w:rPr>
        <w:t>Podstawą wystawie</w:t>
      </w:r>
      <w:r w:rsidRPr="007C7637">
        <w:rPr>
          <w:rFonts w:ascii="Times New Roman" w:eastAsia="Times New Roman" w:hAnsi="Times New Roman" w:cs="Times New Roman"/>
          <w:color w:val="000000" w:themeColor="text1"/>
          <w:lang w:eastAsia="pl-PL"/>
        </w:rPr>
        <w:t>nia faktur częściowych będzie protokół częściowego odbioru robót podpisany przez kierownika budowy i inspektora nadzoru. Łącznie faktury częściowe nie mogą przekroczyć 90</w:t>
      </w:r>
      <w:r w:rsidR="000B6E9C">
        <w:rPr>
          <w:rFonts w:ascii="Times New Roman" w:eastAsia="Times New Roman" w:hAnsi="Times New Roman" w:cs="Times New Roman"/>
          <w:color w:val="000000" w:themeColor="text1"/>
          <w:lang w:eastAsia="pl-PL"/>
        </w:rPr>
        <w:t xml:space="preserve"> </w:t>
      </w:r>
      <w:r w:rsidRPr="007C7637">
        <w:rPr>
          <w:rFonts w:ascii="Times New Roman" w:eastAsia="Times New Roman" w:hAnsi="Times New Roman" w:cs="Times New Roman"/>
          <w:color w:val="000000" w:themeColor="text1"/>
          <w:lang w:eastAsia="pl-PL"/>
        </w:rPr>
        <w:t>% wynagrodzenia umownego oraz powinny odpowiadać procentowi zaangażowania robót. Podstawą wystawienia faktury końcowej  będzie protokół zakończenia i odbioru robót  podpisany przez kierownika budowy i inspektora nadzoru.</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 xml:space="preserve">2. </w:t>
      </w:r>
      <w:r w:rsidRPr="007C7637">
        <w:rPr>
          <w:rFonts w:ascii="Times New Roman" w:eastAsia="Times New Roman" w:hAnsi="Times New Roman" w:cs="Times New Roman"/>
          <w:color w:val="000000" w:themeColor="text1"/>
          <w:lang w:eastAsia="pl-PL"/>
        </w:rPr>
        <w:t xml:space="preserve">Termin płatności faktur ustala się do 30 dni od daty ich otrzymania z dokumentacją rozliczeniową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z zastrzeżeniem § 10 ust. 1 umowy. Płatność nastąpi przelewem na konto Wykonawcy podane na fakturze. Za termin zapłaty ustala się dzień obciążenia rachunku Zamawiającego.</w:t>
      </w:r>
    </w:p>
    <w:p w:rsidR="00716EAE" w:rsidRDefault="00716EAE" w:rsidP="00930592">
      <w:pPr>
        <w:spacing w:after="0" w:line="240" w:lineRule="auto"/>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jc w:val="center"/>
        <w:rPr>
          <w:rFonts w:ascii="Times New Roman" w:eastAsia="Times New Roman" w:hAnsi="Times New Roman" w:cs="Times New Roman"/>
          <w:color w:val="000000" w:themeColor="text1"/>
          <w:lang w:eastAsia="pl-PL"/>
        </w:rPr>
      </w:pPr>
    </w:p>
    <w:p w:rsidR="00F114E9" w:rsidRDefault="00F114E9" w:rsidP="00930592">
      <w:pPr>
        <w:spacing w:after="0" w:line="240" w:lineRule="auto"/>
        <w:jc w:val="center"/>
        <w:rPr>
          <w:rFonts w:ascii="Times New Roman" w:eastAsia="Times New Roman" w:hAnsi="Times New Roman" w:cs="Times New Roman"/>
          <w:color w:val="000000" w:themeColor="text1"/>
          <w:lang w:eastAsia="pl-PL"/>
        </w:rPr>
      </w:pPr>
    </w:p>
    <w:p w:rsidR="00F114E9" w:rsidRDefault="00F114E9" w:rsidP="00930592">
      <w:pPr>
        <w:spacing w:after="0" w:line="240" w:lineRule="auto"/>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 10</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 przypadku zawarcia umowy o podwykonawstwo, warunkiem dokonania przez Zamawiającego płatności na rzecz Wykonawcy jest przedłożenie przez niego wraz z fakturą:</w:t>
      </w:r>
    </w:p>
    <w:p w:rsidR="00716EAE" w:rsidRPr="007C7637" w:rsidRDefault="00716EAE" w:rsidP="00930592">
      <w:pPr>
        <w:spacing w:after="0" w:line="240" w:lineRule="auto"/>
        <w:ind w:left="567" w:hanging="2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kopii protokołu odbioru robót wykonanych przez podwykonawcę lub dalszego podwykonawcę  potwierdzoną za zgodność z oryginałem przez Wykonawcę oraz</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3) kopii wszystkich wymagalnych faktur vat lub rachunków, poświadczonych za zgodność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z oryginałem przez Wykonawcę, wystawionych przez podwykonawców i dalszych podwykonawców a związanych z przedmiotem odbioru, którego dotyczy wystawiana przez Wykonawcę faktura wraz z potwierdzeniem dokonania płatności na ich rzecz.</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725F" w:rsidRPr="00811DFE" w:rsidRDefault="00716EAE" w:rsidP="00451C5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 xml:space="preserve">4. </w:t>
      </w:r>
      <w:r w:rsidRPr="007C7637">
        <w:rPr>
          <w:rFonts w:ascii="Times New Roman" w:eastAsia="Times New Roman" w:hAnsi="Times New Roman" w:cs="Times New Roman"/>
          <w:color w:val="000000" w:themeColor="text1"/>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11</w:t>
      </w:r>
    </w:p>
    <w:p w:rsidR="00716EAE" w:rsidRPr="007C7637" w:rsidRDefault="00716EAE" w:rsidP="00030D2F">
      <w:pPr>
        <w:numPr>
          <w:ilvl w:val="0"/>
          <w:numId w:val="23"/>
        </w:numPr>
        <w:suppressAutoHyphens/>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Wykonawca oświadcza, że jest podatnikiem podatku VAT i posiada numer identyfikacji  podatkowej  NIP: ………………………..</w:t>
      </w:r>
    </w:p>
    <w:p w:rsidR="00716EAE" w:rsidRPr="007C7637" w:rsidRDefault="00716EAE" w:rsidP="00030D2F">
      <w:pPr>
        <w:numPr>
          <w:ilvl w:val="0"/>
          <w:numId w:val="23"/>
        </w:numPr>
        <w:suppressAutoHyphens/>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 xml:space="preserve">W wystawianych fakturach Wykonawca wskaże „Nabywcę” i „Odbiorcę” zgodnie z poniższymi danymi: </w:t>
      </w:r>
    </w:p>
    <w:p w:rsidR="00716EAE" w:rsidRPr="007C7637" w:rsidRDefault="00716EAE" w:rsidP="00930592">
      <w:pPr>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 xml:space="preserve">Nabywca: Miasto Rybnik, ul. Bolesława Chrobrego 2, 44-200 Rybnik </w:t>
      </w:r>
      <w:r w:rsidRPr="007C7637">
        <w:rPr>
          <w:rFonts w:ascii="Times New Roman" w:eastAsia="Times New Roman" w:hAnsi="Times New Roman" w:cs="Times New Roman"/>
          <w:b/>
          <w:color w:val="000000" w:themeColor="text1"/>
          <w:lang w:eastAsia="pl-PL"/>
        </w:rPr>
        <w:t xml:space="preserve">NIP: 642-001-07-58. </w:t>
      </w:r>
    </w:p>
    <w:p w:rsidR="00716EAE" w:rsidRPr="007C7637" w:rsidRDefault="00716EAE" w:rsidP="00930592">
      <w:pPr>
        <w:spacing w:after="0" w:line="240" w:lineRule="auto"/>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b/>
          <w:color w:val="000000" w:themeColor="text1"/>
          <w:lang w:eastAsia="pl-PL"/>
        </w:rPr>
        <w:t xml:space="preserve">      </w:t>
      </w:r>
      <w:r w:rsidRPr="007C7637">
        <w:rPr>
          <w:rFonts w:ascii="Times New Roman" w:eastAsia="Times New Roman" w:hAnsi="Times New Roman" w:cs="Times New Roman"/>
          <w:color w:val="000000" w:themeColor="text1"/>
          <w:lang w:eastAsia="pl-PL"/>
        </w:rPr>
        <w:t>Odbiorca: Zakład Gospodarki Mieszkaniowej, ul. Kościuszki 17, 44-200 Rybnik.</w:t>
      </w:r>
    </w:p>
    <w:p w:rsidR="00716EAE" w:rsidRPr="007C7637" w:rsidRDefault="00716EAE" w:rsidP="00030D2F">
      <w:pPr>
        <w:numPr>
          <w:ilvl w:val="0"/>
          <w:numId w:val="23"/>
        </w:numPr>
        <w:suppressAutoHyphens/>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Wystawione faktury należy przekazać do Zakładu Gospodarki Mieszkaniowej, ul. Kościuszki 17, </w:t>
      </w:r>
    </w:p>
    <w:p w:rsidR="00D04EAC" w:rsidRPr="007C7637" w:rsidRDefault="00716EAE" w:rsidP="00613A62">
      <w:pPr>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44-200 Rybnik.</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12</w:t>
      </w:r>
    </w:p>
    <w:p w:rsidR="00716EAE" w:rsidRPr="007C7637" w:rsidRDefault="00716EAE" w:rsidP="00930592">
      <w:pPr>
        <w:spacing w:after="0" w:line="240" w:lineRule="auto"/>
        <w:ind w:left="180" w:hanging="180"/>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1. Na co najmniej 3 dni przed dniem zakończenia robót częściowych i 7 dni przed zakończeniem </w:t>
      </w:r>
      <w:r w:rsidR="00A309A1" w:rsidRPr="007C7637">
        <w:rPr>
          <w:rFonts w:ascii="Times New Roman" w:eastAsia="Times New Roman" w:hAnsi="Times New Roman" w:cs="Times New Roman"/>
          <w:color w:val="000000" w:themeColor="text1"/>
          <w:lang w:eastAsia="pl-PL"/>
        </w:rPr>
        <w:t>robót</w:t>
      </w:r>
      <w:r w:rsidRPr="007C7637">
        <w:rPr>
          <w:rFonts w:ascii="Times New Roman" w:eastAsia="Times New Roman" w:hAnsi="Times New Roman" w:cs="Times New Roman"/>
          <w:color w:val="000000" w:themeColor="text1"/>
          <w:lang w:eastAsia="pl-PL"/>
        </w:rPr>
        <w:t xml:space="preserve"> Wykonawca: </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1) zgłosi Zamawiającemu gotowość do odbioru robót, poprzez </w:t>
      </w:r>
      <w:r w:rsidRPr="00444F1C">
        <w:rPr>
          <w:rFonts w:ascii="Times New Roman" w:eastAsia="Times New Roman" w:hAnsi="Times New Roman" w:cs="Times New Roman"/>
          <w:color w:val="000000" w:themeColor="text1"/>
          <w:lang w:eastAsia="pl-PL"/>
        </w:rPr>
        <w:t xml:space="preserve">pisemne zawiadomienie, faksem nadanym na numer </w:t>
      </w:r>
      <w:r w:rsidRPr="00444F1C">
        <w:rPr>
          <w:rFonts w:ascii="Times New Roman" w:eastAsia="Times New Roman" w:hAnsi="Times New Roman" w:cs="Times New Roman"/>
          <w:bCs/>
          <w:color w:val="000000" w:themeColor="text1"/>
          <w:lang w:eastAsia="pl-PL"/>
        </w:rPr>
        <w:t>(032) 429-48-</w:t>
      </w:r>
      <w:r w:rsidR="00D04EAC" w:rsidRPr="00444F1C">
        <w:rPr>
          <w:rFonts w:ascii="Times New Roman" w:eastAsia="Times New Roman" w:hAnsi="Times New Roman" w:cs="Times New Roman"/>
          <w:bCs/>
          <w:color w:val="000000" w:themeColor="text1"/>
          <w:lang w:eastAsia="pl-PL"/>
        </w:rPr>
        <w:t>74</w:t>
      </w:r>
      <w:r w:rsidRPr="00444F1C">
        <w:rPr>
          <w:rFonts w:ascii="Times New Roman" w:eastAsia="Times New Roman" w:hAnsi="Times New Roman" w:cs="Times New Roman"/>
          <w:b/>
          <w:bCs/>
          <w:color w:val="000000" w:themeColor="text1"/>
          <w:lang w:eastAsia="pl-PL"/>
        </w:rPr>
        <w:t xml:space="preserve"> </w:t>
      </w:r>
      <w:r w:rsidRPr="00444F1C">
        <w:rPr>
          <w:rFonts w:ascii="Times New Roman" w:eastAsia="Times New Roman" w:hAnsi="Times New Roman" w:cs="Times New Roman"/>
          <w:color w:val="000000" w:themeColor="text1"/>
          <w:lang w:eastAsia="pl-PL"/>
        </w:rPr>
        <w:t xml:space="preserve">lub </w:t>
      </w:r>
      <w:r w:rsidR="00642DD4" w:rsidRPr="00444F1C">
        <w:rPr>
          <w:rFonts w:ascii="Times New Roman" w:eastAsia="Times New Roman" w:hAnsi="Times New Roman" w:cs="Times New Roman"/>
          <w:color w:val="000000" w:themeColor="text1"/>
          <w:lang w:eastAsia="pl-PL"/>
        </w:rPr>
        <w:t>p</w:t>
      </w:r>
      <w:r w:rsidR="00642DD4">
        <w:rPr>
          <w:rFonts w:ascii="Times New Roman" w:eastAsia="Times New Roman" w:hAnsi="Times New Roman" w:cs="Times New Roman"/>
          <w:color w:val="000000" w:themeColor="text1"/>
          <w:lang w:eastAsia="pl-PL"/>
        </w:rPr>
        <w:t xml:space="preserve">ocztę </w:t>
      </w:r>
      <w:r w:rsidRPr="007C7637">
        <w:rPr>
          <w:rFonts w:ascii="Times New Roman" w:eastAsia="Times New Roman" w:hAnsi="Times New Roman" w:cs="Times New Roman"/>
          <w:color w:val="000000" w:themeColor="text1"/>
          <w:lang w:eastAsia="pl-PL"/>
        </w:rPr>
        <w:t xml:space="preserve">elektroniczną na adres </w:t>
      </w:r>
      <w:hyperlink r:id="rId20" w:history="1">
        <w:r w:rsidR="00E67906" w:rsidRPr="007C7637">
          <w:rPr>
            <w:rStyle w:val="Hipercze"/>
            <w:rFonts w:ascii="Times New Roman" w:eastAsia="Times New Roman" w:hAnsi="Times New Roman" w:cs="Times New Roman"/>
            <w:color w:val="000000" w:themeColor="text1"/>
            <w:lang w:eastAsia="pl-PL"/>
          </w:rPr>
          <w:t>techniczny@zgm.rybnik.pl</w:t>
        </w:r>
      </w:hyperlink>
      <w:r w:rsidRPr="007C7637">
        <w:rPr>
          <w:rFonts w:ascii="Times New Roman" w:eastAsia="Times New Roman" w:hAnsi="Times New Roman" w:cs="Times New Roman"/>
          <w:color w:val="000000" w:themeColor="text1"/>
          <w:lang w:eastAsia="pl-PL"/>
        </w:rPr>
        <w:t>,</w:t>
      </w:r>
    </w:p>
    <w:p w:rsidR="00716EAE" w:rsidRPr="007C7637" w:rsidRDefault="00716EAE" w:rsidP="00930592">
      <w:pPr>
        <w:spacing w:after="0" w:line="240" w:lineRule="auto"/>
        <w:ind w:left="540" w:hanging="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przedłoży Zamawiającemu wszystkie dokumen</w:t>
      </w:r>
      <w:r w:rsidRPr="007C7637">
        <w:rPr>
          <w:rFonts w:ascii="Times New Roman" w:eastAsia="Times New Roman" w:hAnsi="Times New Roman" w:cs="Times New Roman"/>
          <w:color w:val="000000" w:themeColor="text1"/>
          <w:lang w:eastAsia="pl-PL"/>
        </w:rPr>
        <w:softHyphen/>
        <w:t>ty pozwalające na ocenę prawidłowości wykonania  przedmiotu robót, a w szczególności świadectwa jakości, certyfikaty, świadectwa wykonanych prób, atesty, aprobaty oraz niezbędne protokoły.</w:t>
      </w:r>
    </w:p>
    <w:p w:rsidR="00716EAE" w:rsidRPr="007C7637"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7C7637">
        <w:rPr>
          <w:rFonts w:ascii="Times New Roman" w:eastAsia="Times New Roman" w:hAnsi="Times New Roman" w:cs="Times New Roman"/>
          <w:color w:val="000000" w:themeColor="text1"/>
          <w:lang w:eastAsia="pl-PL"/>
        </w:rPr>
        <w:t xml:space="preserve">2.   </w:t>
      </w:r>
      <w:r w:rsidRPr="007C7637">
        <w:rPr>
          <w:rFonts w:ascii="Times New Roman" w:eastAsia="Times New Roman" w:hAnsi="Times New Roman" w:cs="Times New Roman"/>
          <w:color w:val="000000" w:themeColor="text1"/>
          <w:lang w:eastAsia="zh-CN"/>
        </w:rPr>
        <w:t>Niewykonanie przez Wykonawcę obowiązku, o którym mowa w ust. 1 pkt. 2 będzie stanowiło</w:t>
      </w:r>
    </w:p>
    <w:p w:rsidR="00716EAE" w:rsidRPr="007C7637"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7C7637">
        <w:rPr>
          <w:rFonts w:ascii="Times New Roman" w:eastAsia="Times New Roman" w:hAnsi="Times New Roman" w:cs="Times New Roman"/>
          <w:color w:val="000000" w:themeColor="text1"/>
          <w:lang w:eastAsia="zh-CN"/>
        </w:rPr>
        <w:t xml:space="preserve">      podstawę do odmowy dokonania odbioru końcowego przez Zamawiającego.</w:t>
      </w:r>
    </w:p>
    <w:p w:rsidR="00716EAE" w:rsidRPr="007C7637" w:rsidRDefault="00716EAE" w:rsidP="00030D2F">
      <w:pPr>
        <w:numPr>
          <w:ilvl w:val="0"/>
          <w:numId w:val="16"/>
        </w:numPr>
        <w:shd w:val="clear" w:color="auto" w:fill="FFFFFF"/>
        <w:tabs>
          <w:tab w:val="num" w:pos="180"/>
        </w:tabs>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Przed upływem ustalonego w umowie terminu gwarancji nastąpi odbiór ostateczny mający na celu ustalenie stanu robót i usunięcie wad, które ujawniły się w okresie gwarancji.</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9B1747" w:rsidRDefault="00716EAE" w:rsidP="00930592">
      <w:pPr>
        <w:spacing w:after="0" w:line="240" w:lineRule="auto"/>
        <w:ind w:left="363" w:hanging="363"/>
        <w:jc w:val="center"/>
        <w:rPr>
          <w:rFonts w:ascii="Times New Roman" w:eastAsia="Times New Roman" w:hAnsi="Times New Roman" w:cs="Times New Roman"/>
          <w:lang w:eastAsia="pl-PL"/>
        </w:rPr>
      </w:pPr>
      <w:r w:rsidRPr="009B1747">
        <w:rPr>
          <w:rFonts w:ascii="Times New Roman" w:eastAsia="Times New Roman" w:hAnsi="Times New Roman" w:cs="Times New Roman"/>
          <w:lang w:eastAsia="pl-PL"/>
        </w:rPr>
        <w:t>§ 13</w:t>
      </w:r>
    </w:p>
    <w:p w:rsidR="00716EAE" w:rsidRPr="007C7637" w:rsidRDefault="00716EAE" w:rsidP="00030D2F">
      <w:pPr>
        <w:numPr>
          <w:ilvl w:val="3"/>
          <w:numId w:val="15"/>
        </w:numPr>
        <w:tabs>
          <w:tab w:val="num" w:pos="284"/>
        </w:tabs>
        <w:suppressAutoHyphens/>
        <w:spacing w:after="0" w:line="240" w:lineRule="auto"/>
        <w:ind w:left="284" w:hanging="284"/>
        <w:jc w:val="both"/>
        <w:rPr>
          <w:rFonts w:ascii="Times New Roman" w:eastAsia="Times New Roman" w:hAnsi="Times New Roman" w:cs="Times New Roman"/>
          <w:bCs/>
          <w:color w:val="000000" w:themeColor="text1"/>
          <w:lang w:eastAsia="pl-PL"/>
        </w:rPr>
      </w:pPr>
      <w:r w:rsidRPr="007C7637">
        <w:rPr>
          <w:rFonts w:ascii="Times New Roman" w:eastAsia="Times New Roman" w:hAnsi="Times New Roman" w:cs="Times New Roman"/>
          <w:color w:val="000000" w:themeColor="text1"/>
          <w:szCs w:val="20"/>
          <w:lang w:eastAsia="pl-PL"/>
        </w:rPr>
        <w:t xml:space="preserve">Wykonawca udziela Zamawiającemu ....... (zgodnie z ofertą) miesięcy </w:t>
      </w:r>
      <w:r w:rsidR="00773D1D">
        <w:rPr>
          <w:rFonts w:ascii="Times New Roman" w:eastAsia="Times New Roman" w:hAnsi="Times New Roman" w:cs="Times New Roman"/>
          <w:color w:val="000000" w:themeColor="text1"/>
          <w:lang w:eastAsia="pl-PL"/>
        </w:rPr>
        <w:t xml:space="preserve">gwarancji na roboty budowlane </w:t>
      </w:r>
      <w:r w:rsidRPr="007C7637">
        <w:rPr>
          <w:rFonts w:ascii="Times New Roman" w:eastAsia="Times New Roman" w:hAnsi="Times New Roman" w:cs="Times New Roman"/>
          <w:color w:val="000000" w:themeColor="text1"/>
          <w:lang w:eastAsia="pl-PL"/>
        </w:rPr>
        <w:t>objęte niniejszą umową</w:t>
      </w:r>
      <w:r w:rsidRPr="007C7637">
        <w:rPr>
          <w:rFonts w:ascii="Times New Roman" w:eastAsia="Times New Roman" w:hAnsi="Times New Roman" w:cs="Times New Roman"/>
          <w:bCs/>
          <w:color w:val="000000" w:themeColor="text1"/>
          <w:lang w:eastAsia="pl-PL"/>
        </w:rPr>
        <w:t xml:space="preserve"> oraz ….. (zgodnie z ofertą) miesięcy gwarancji na urządzenia  </w:t>
      </w:r>
      <w:r w:rsidR="00E67906" w:rsidRPr="007C7637">
        <w:rPr>
          <w:rFonts w:ascii="Times New Roman" w:eastAsia="Times New Roman" w:hAnsi="Times New Roman" w:cs="Times New Roman"/>
          <w:bCs/>
          <w:color w:val="000000" w:themeColor="text1"/>
          <w:lang w:eastAsia="pl-PL"/>
        </w:rPr>
        <w:br/>
      </w:r>
      <w:r w:rsidRPr="007C7637">
        <w:rPr>
          <w:rFonts w:ascii="Times New Roman" w:eastAsia="Times New Roman" w:hAnsi="Times New Roman" w:cs="Times New Roman"/>
          <w:bCs/>
          <w:color w:val="000000" w:themeColor="text1"/>
          <w:lang w:eastAsia="pl-PL"/>
        </w:rPr>
        <w:t>i przybory objęte niniejszą umową.</w:t>
      </w:r>
    </w:p>
    <w:p w:rsidR="00D23D51" w:rsidRPr="00451C52" w:rsidRDefault="00716EAE" w:rsidP="00030D2F">
      <w:pPr>
        <w:numPr>
          <w:ilvl w:val="3"/>
          <w:numId w:val="15"/>
        </w:numPr>
        <w:spacing w:after="0" w:line="240" w:lineRule="auto"/>
        <w:ind w:left="284" w:hanging="284"/>
        <w:jc w:val="both"/>
        <w:rPr>
          <w:rFonts w:ascii="Times New Roman" w:eastAsia="Times New Roman" w:hAnsi="Times New Roman" w:cs="Times New Roman"/>
          <w:color w:val="FF0000"/>
          <w:lang w:eastAsia="pl-PL"/>
        </w:rPr>
      </w:pPr>
      <w:r w:rsidRPr="007C7637">
        <w:rPr>
          <w:rFonts w:ascii="Times New Roman" w:eastAsia="Times New Roman" w:hAnsi="Times New Roman" w:cs="Times New Roman"/>
          <w:color w:val="000000" w:themeColor="text1"/>
          <w:lang w:eastAsia="pl-PL"/>
        </w:rPr>
        <w:t>Bieg terminu gwarancji rozpoczyna się od daty odbioru końcowego i przekazania użytkownikowi obiektu całego przedmiotu umowy</w:t>
      </w:r>
      <w:r w:rsidRPr="00E414B1">
        <w:rPr>
          <w:rFonts w:ascii="Times New Roman" w:eastAsia="Times New Roman" w:hAnsi="Times New Roman" w:cs="Times New Roman"/>
          <w:color w:val="FF0000"/>
          <w:lang w:eastAsia="pl-PL"/>
        </w:rPr>
        <w:t xml:space="preserve">. </w:t>
      </w:r>
    </w:p>
    <w:p w:rsidR="000B6E9C" w:rsidRDefault="000B6E9C"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F114E9" w:rsidRDefault="00F114E9"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 14</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Wykonawca zobowiązuje się do bezpłatnego usunięcia wad, które ujawniły się w okresie gwarancji </w:t>
      </w:r>
      <w:r w:rsidR="00E67906"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w terminie ….... dni od dnia powiadomienia go przez Zamawiającego o wadzie, jeżeli będzie to możliwe technicznie lub w innym terminie uzgodnionym przez strony.</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15</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Zamawiający może dokonać usunięcia wad, które ujawniły się w okresie gwarancji we własnym zakresie na koszt Wykonawcy w przypadku: </w:t>
      </w:r>
    </w:p>
    <w:p w:rsidR="00716EAE" w:rsidRPr="007C7637" w:rsidRDefault="00716EAE" w:rsidP="00030D2F">
      <w:pPr>
        <w:numPr>
          <w:ilvl w:val="0"/>
          <w:numId w:val="17"/>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bezskutecznego upływu terminu usunięcia wad,</w:t>
      </w:r>
    </w:p>
    <w:p w:rsidR="00716EAE" w:rsidRPr="007C7637" w:rsidRDefault="00716EAE" w:rsidP="00030D2F">
      <w:pPr>
        <w:numPr>
          <w:ilvl w:val="0"/>
          <w:numId w:val="17"/>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pisemnego uzgodnienia pomiędzy Zamawiającym a Wykonawcą dokonanego w terminie </w:t>
      </w:r>
      <w:r w:rsidRPr="007C7637">
        <w:rPr>
          <w:rFonts w:ascii="Times New Roman" w:eastAsia="Times New Roman" w:hAnsi="Times New Roman" w:cs="Times New Roman"/>
          <w:color w:val="000000" w:themeColor="text1"/>
          <w:lang w:eastAsia="pl-PL"/>
        </w:rPr>
        <w:br/>
        <w:t>usunięcia wad,</w:t>
      </w:r>
    </w:p>
    <w:p w:rsidR="00716EAE" w:rsidRPr="007C7637" w:rsidRDefault="00716EAE" w:rsidP="00030D2F">
      <w:pPr>
        <w:numPr>
          <w:ilvl w:val="0"/>
          <w:numId w:val="17"/>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bezskutecznego upływu terminu do dokonania uzgodnień o których mowa w pkt.2.</w:t>
      </w:r>
    </w:p>
    <w:p w:rsidR="00716EAE" w:rsidRPr="007C7637" w:rsidRDefault="00716EAE" w:rsidP="00930592">
      <w:pPr>
        <w:spacing w:after="0" w:line="240" w:lineRule="auto"/>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16</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Wykonawca ponosi pełną odpowiedzialność za szkody wyrządzone Zamawiającemu oraz osobom trzecim, a związane z realizacją przedmiotu zamówienia.</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Wykonawcy występujący wspólnie ponoszą solidarną odpowiedzialność za wykonanie umowy.</w:t>
      </w:r>
    </w:p>
    <w:p w:rsidR="00716EAE" w:rsidRPr="00E414B1"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17</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7C7637">
        <w:rPr>
          <w:rFonts w:ascii="Times New Roman" w:eastAsia="Times New Roman" w:hAnsi="Times New Roman" w:cs="Times New Roman"/>
          <w:color w:val="000000" w:themeColor="text1"/>
          <w:lang w:eastAsia="ar-SA"/>
        </w:rPr>
        <w:t xml:space="preserve">Wykonawca wniósł, przed zawarciem umowy, zabezpieczenie tytułem niewykonania lub nienależytego wykonania przedmiotu umowy, w wysokości 10% ceny całkowitej </w:t>
      </w:r>
      <w:r w:rsidRPr="00AE2240">
        <w:rPr>
          <w:rFonts w:ascii="Times New Roman" w:eastAsia="Times New Roman" w:hAnsi="Times New Roman" w:cs="Times New Roman"/>
          <w:color w:val="000000" w:themeColor="text1"/>
          <w:lang w:eastAsia="ar-SA"/>
        </w:rPr>
        <w:t xml:space="preserve">podanej w ofercie, tj. …………………….…. zł (słownie: ………………….). </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Zabezpieczenie zostało wniesione w formie..............................................................................</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 xml:space="preserve">Zamawiający zwróci Wykonawcy zabezpieczenie w terminie 30 dni od dnia wykonania przedmiotu umowy i uznania go przez Zamawiającego za należycie </w:t>
      </w:r>
      <w:r w:rsidR="00353B72" w:rsidRPr="00AE2240">
        <w:rPr>
          <w:rFonts w:ascii="Times New Roman" w:eastAsia="Times New Roman" w:hAnsi="Times New Roman" w:cs="Times New Roman"/>
          <w:color w:val="000000" w:themeColor="text1"/>
          <w:lang w:eastAsia="ar-SA"/>
        </w:rPr>
        <w:t xml:space="preserve">wykonany, pozostawiając </w:t>
      </w:r>
      <w:r w:rsidRPr="00AE2240">
        <w:rPr>
          <w:rFonts w:ascii="Times New Roman" w:eastAsia="Times New Roman" w:hAnsi="Times New Roman" w:cs="Times New Roman"/>
          <w:color w:val="000000" w:themeColor="text1"/>
          <w:lang w:eastAsia="ar-SA"/>
        </w:rPr>
        <w:t>3</w:t>
      </w:r>
      <w:r w:rsidR="00353B72" w:rsidRPr="00AE2240">
        <w:rPr>
          <w:rFonts w:ascii="Times New Roman" w:eastAsia="Times New Roman" w:hAnsi="Times New Roman" w:cs="Times New Roman"/>
          <w:color w:val="000000" w:themeColor="text1"/>
          <w:lang w:eastAsia="ar-SA"/>
        </w:rPr>
        <w:t>0</w:t>
      </w:r>
      <w:r w:rsidR="00930880" w:rsidRPr="00AE2240">
        <w:rPr>
          <w:rFonts w:ascii="Times New Roman" w:eastAsia="Times New Roman" w:hAnsi="Times New Roman" w:cs="Times New Roman"/>
          <w:color w:val="000000" w:themeColor="text1"/>
          <w:lang w:eastAsia="ar-SA"/>
        </w:rPr>
        <w:t xml:space="preserve"> </w:t>
      </w:r>
      <w:r w:rsidRPr="00AE2240">
        <w:rPr>
          <w:rFonts w:ascii="Times New Roman" w:eastAsia="Times New Roman" w:hAnsi="Times New Roman" w:cs="Times New Roman"/>
          <w:color w:val="000000" w:themeColor="text1"/>
          <w:lang w:eastAsia="ar-SA"/>
        </w:rPr>
        <w:t>% zabezpieczenia jako zabezpieczenie roszczeń z tytułu rękojmi za wady.</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Zabezpieczenie pozostawione na okres rękojmi za wady zostanie zwrócone w terminie 15 dni po jego upływie.</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W trakcie realizacji umowy Wykonawca może dokonać zmiany formy zabezpieczenia na jedną lub kilka form, o których mowa w art. 148 ust. 1 ustawy Prawo zamówień publicznych.</w:t>
      </w:r>
    </w:p>
    <w:p w:rsidR="007D1125" w:rsidRPr="00AE2240" w:rsidRDefault="007D1125" w:rsidP="007D1125">
      <w:pPr>
        <w:spacing w:after="0" w:line="240" w:lineRule="auto"/>
        <w:ind w:left="426"/>
        <w:jc w:val="both"/>
        <w:rPr>
          <w:rFonts w:ascii="Times New Roman" w:eastAsia="Times New Roman" w:hAnsi="Times New Roman" w:cs="Times New Roman"/>
          <w:color w:val="000000" w:themeColor="text1"/>
          <w:lang w:eastAsia="ar-SA"/>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18</w:t>
      </w:r>
    </w:p>
    <w:p w:rsidR="00716EAE" w:rsidRPr="00AE2240" w:rsidRDefault="00716EAE" w:rsidP="00030D2F">
      <w:pPr>
        <w:numPr>
          <w:ilvl w:val="0"/>
          <w:numId w:val="14"/>
        </w:num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szCs w:val="24"/>
          <w:lang w:eastAsia="pl-PL"/>
        </w:rPr>
        <w:t xml:space="preserve">Zamawiający wymaga zatrudnienia na podstawie umowy o pracę w rozumieniu przepisów ustawy </w:t>
      </w:r>
      <w:r w:rsidRPr="00AE2240">
        <w:rPr>
          <w:rFonts w:ascii="Times New Roman" w:eastAsia="Times New Roman" w:hAnsi="Times New Roman" w:cs="Times New Roman"/>
          <w:color w:val="000000" w:themeColor="text1"/>
          <w:szCs w:val="24"/>
          <w:lang w:eastAsia="pl-PL"/>
        </w:rPr>
        <w:br/>
        <w:t xml:space="preserve">z dnia 26 czerwca 1974 r. - Kodeks pracy, przez wykonawcę lub podwykonawcę, osób </w:t>
      </w:r>
      <w:r w:rsidRPr="00AE2240">
        <w:rPr>
          <w:rFonts w:ascii="Times New Roman" w:eastAsia="Times New Roman" w:hAnsi="Times New Roman" w:cs="Times New Roman"/>
          <w:color w:val="000000" w:themeColor="text1"/>
          <w:lang w:eastAsia="pl-PL"/>
        </w:rPr>
        <w:t xml:space="preserve">wykonujących wskazane poniżej czynności w trakcie realizacji zamówienia: </w:t>
      </w:r>
    </w:p>
    <w:p w:rsidR="00716EAE" w:rsidRPr="00AE2240"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wykonanie prac budowlano – ociepleniowych,</w:t>
      </w:r>
    </w:p>
    <w:p w:rsidR="00716EAE" w:rsidRPr="00AE2240"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wykonanie instalacji gazowej i centralnego ogrzewania.</w:t>
      </w:r>
    </w:p>
    <w:p w:rsidR="00716EAE" w:rsidRPr="00AE2240" w:rsidRDefault="00716EAE" w:rsidP="00030D2F">
      <w:pPr>
        <w:numPr>
          <w:ilvl w:val="0"/>
          <w:numId w:val="42"/>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AE2240" w:rsidRDefault="00716EAE" w:rsidP="00030D2F">
      <w:pPr>
        <w:numPr>
          <w:ilvl w:val="0"/>
          <w:numId w:val="20"/>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żądania oświadczeń i dokumentów w zakresie potwierdzenia spełniania ww. wymogów                         i dokonywania ich oceny,</w:t>
      </w:r>
    </w:p>
    <w:p w:rsidR="00716EAE" w:rsidRPr="00AE2240" w:rsidRDefault="00716EAE" w:rsidP="00030D2F">
      <w:pPr>
        <w:numPr>
          <w:ilvl w:val="0"/>
          <w:numId w:val="20"/>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żądania wyjaśnień w przypadku wątpliwości w zakresie potwierdzenia spełniania ww. wymogów,</w:t>
      </w:r>
    </w:p>
    <w:p w:rsidR="00716EAE" w:rsidRPr="00AE2240" w:rsidRDefault="00716EAE" w:rsidP="00030D2F">
      <w:pPr>
        <w:numPr>
          <w:ilvl w:val="0"/>
          <w:numId w:val="20"/>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przeprowadzania kontroli na miejscu wykonywania świadczenia.</w:t>
      </w:r>
    </w:p>
    <w:p w:rsidR="00716EAE" w:rsidRPr="00AE2240" w:rsidRDefault="00716EAE" w:rsidP="00030D2F">
      <w:pPr>
        <w:numPr>
          <w:ilvl w:val="0"/>
          <w:numId w:val="42"/>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i/>
          <w:color w:val="000000" w:themeColor="text1"/>
        </w:rPr>
      </w:pPr>
      <w:r w:rsidRPr="00AE2240">
        <w:rPr>
          <w:rFonts w:ascii="Times New Roman" w:eastAsia="Calibri" w:hAnsi="Times New Roman" w:cs="Times New Roman"/>
          <w:color w:val="000000" w:themeColor="text1"/>
        </w:rPr>
        <w:t>oświadczenie wykonawcy lub podwykonawcy</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o zatrudnieniu na podstawie umowy o pracę osób wykonujących czynności, których dotyczy wezwanie zamawiającego.</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Pr="00AE2240">
        <w:rPr>
          <w:rFonts w:ascii="Times New Roman" w:eastAsia="Calibri" w:hAnsi="Times New Roman" w:cs="Times New Roman"/>
          <w:color w:val="000000" w:themeColor="text1"/>
        </w:rPr>
        <w:lastRenderedPageBreak/>
        <w:t>rodzaju umowy o pracę i wymiaru etatu oraz podpis osoby uprawnionej do złożenia oświadczenia w imieniu wykonawcy lub podwykonawcy,</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i/>
          <w:color w:val="000000" w:themeColor="text1"/>
        </w:rPr>
      </w:pPr>
      <w:r w:rsidRPr="00AE2240">
        <w:rPr>
          <w:rFonts w:ascii="Times New Roman" w:eastAsia="Calibri" w:hAnsi="Times New Roman" w:cs="Times New Roman"/>
          <w:color w:val="000000" w:themeColor="text1"/>
        </w:rPr>
        <w:t>poświadczoną za zgodność z oryginałem odpowiednio przez wykonawcę lub podwykonawcę</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E67906" w:rsidRPr="00AE2240">
        <w:rPr>
          <w:rFonts w:ascii="Times New Roman" w:eastAsia="Calibri" w:hAnsi="Times New Roman" w:cs="Times New Roman"/>
          <w:color w:val="000000" w:themeColor="text1"/>
        </w:rPr>
        <w:br/>
      </w:r>
      <w:r w:rsidRPr="00AE2240">
        <w:rPr>
          <w:rFonts w:ascii="Times New Roman" w:eastAsia="Calibri" w:hAnsi="Times New Roman" w:cs="Times New Roman"/>
          <w:color w:val="000000" w:themeColor="text1"/>
        </w:rPr>
        <w:t xml:space="preserve">z obowiązującymi przepisami (tj. w szczególności bez adresów, nr PESEL pracowników). Imię </w:t>
      </w:r>
      <w:r w:rsidR="00E67906" w:rsidRPr="00AE2240">
        <w:rPr>
          <w:rFonts w:ascii="Times New Roman" w:eastAsia="Calibri" w:hAnsi="Times New Roman" w:cs="Times New Roman"/>
          <w:color w:val="000000" w:themeColor="text1"/>
        </w:rPr>
        <w:br/>
      </w:r>
      <w:r w:rsidRPr="00AE2240">
        <w:rPr>
          <w:rFonts w:ascii="Times New Roman" w:eastAsia="Calibri" w:hAnsi="Times New Roman" w:cs="Times New Roman"/>
          <w:color w:val="000000" w:themeColor="text1"/>
        </w:rPr>
        <w:t>i nazwisko pracownika nie podlega anonimizacji. Informacje takie jak: data zawarcia umowy, rodzaj umowy o pracę i wymiar etatu powinny być możliwe do zidentyfikowania,</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zaświadczenie właściwego oddziału ZUS, potwierdzające opłacanie przez Wykonawcę lub podwykonawcę składek na ubezpieczenia społeczne i zdrowotne z tytułu zatrudnienia </w:t>
      </w:r>
      <w:r w:rsidR="00A31C73" w:rsidRPr="00AE2240">
        <w:rPr>
          <w:rFonts w:ascii="Times New Roman" w:eastAsia="Calibri" w:hAnsi="Times New Roman" w:cs="Times New Roman"/>
          <w:color w:val="000000" w:themeColor="text1"/>
        </w:rPr>
        <w:t>n</w:t>
      </w:r>
      <w:r w:rsidRPr="00AE2240">
        <w:rPr>
          <w:rFonts w:ascii="Times New Roman" w:eastAsia="Calibri" w:hAnsi="Times New Roman" w:cs="Times New Roman"/>
          <w:color w:val="000000" w:themeColor="text1"/>
        </w:rPr>
        <w:t>a podstawie umów o pracę za ostatni okres rozliczeniowy,</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AE2240">
        <w:rPr>
          <w:rFonts w:ascii="Times New Roman" w:eastAsia="Calibri" w:hAnsi="Times New Roman" w:cs="Times New Roman"/>
          <w:color w:val="000000" w:themeColor="text1"/>
        </w:rPr>
        <w:br/>
        <w:t xml:space="preserve">z obowiązującymi przepisami. Imię i nazwisko pracownika nie podlega anonimizacji.  </w:t>
      </w:r>
    </w:p>
    <w:p w:rsidR="00716EAE" w:rsidRPr="00AE2240" w:rsidRDefault="00716EAE" w:rsidP="00030D2F">
      <w:pPr>
        <w:numPr>
          <w:ilvl w:val="0"/>
          <w:numId w:val="42"/>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 tytułu niespełnienia przez wykonawcę lub podwykonawcę wymogu zatrudnienia na podstawie umowy o pracę osób wykonujących wskazane w ust. 1 czynności zamawiający przewiduje sankcję </w:t>
      </w:r>
      <w:r w:rsidR="00E67906" w:rsidRPr="00AE2240">
        <w:rPr>
          <w:rFonts w:ascii="Times New Roman" w:eastAsia="Times New Roman" w:hAnsi="Times New Roman" w:cs="Times New Roman"/>
          <w:color w:val="000000" w:themeColor="text1"/>
          <w:lang w:eastAsia="pl-PL"/>
        </w:rPr>
        <w:br/>
      </w:r>
      <w:r w:rsidRPr="00AE2240">
        <w:rPr>
          <w:rFonts w:ascii="Times New Roman" w:eastAsia="Times New Roman" w:hAnsi="Times New Roman" w:cs="Times New Roman"/>
          <w:color w:val="000000" w:themeColor="text1"/>
          <w:lang w:eastAsia="pl-PL"/>
        </w:rPr>
        <w:t xml:space="preserve">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E67906" w:rsidRPr="00AE2240">
        <w:rPr>
          <w:rFonts w:ascii="Times New Roman" w:eastAsia="Times New Roman" w:hAnsi="Times New Roman" w:cs="Times New Roman"/>
          <w:color w:val="000000" w:themeColor="text1"/>
          <w:lang w:eastAsia="pl-PL"/>
        </w:rPr>
        <w:br/>
      </w:r>
      <w:r w:rsidRPr="00AE2240">
        <w:rPr>
          <w:rFonts w:ascii="Times New Roman" w:eastAsia="Times New Roman" w:hAnsi="Times New Roman" w:cs="Times New Roman"/>
          <w:color w:val="000000" w:themeColor="text1"/>
          <w:lang w:eastAsia="pl-PL"/>
        </w:rPr>
        <w:t xml:space="preserve">o pracę osób wykonujących wskazane w ust. 1 czynności. </w:t>
      </w:r>
    </w:p>
    <w:p w:rsidR="00D63A8F" w:rsidRPr="00451C52" w:rsidRDefault="00716EAE" w:rsidP="00030D2F">
      <w:pPr>
        <w:numPr>
          <w:ilvl w:val="0"/>
          <w:numId w:val="42"/>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W przypadku uzasadnionych wątpliwości co do przestrzegania prawa pracy przez wykonawcę lub podwykonawcę, zamawiający może zwrócić się o przeprowadzenie kontroli przez Państwową Inspekcję Pracy.</w:t>
      </w:r>
    </w:p>
    <w:p w:rsidR="00F114E9" w:rsidRDefault="00F114E9" w:rsidP="00930592">
      <w:pPr>
        <w:spacing w:after="0" w:line="240" w:lineRule="auto"/>
        <w:ind w:left="363" w:hanging="363"/>
        <w:jc w:val="center"/>
        <w:rPr>
          <w:rFonts w:ascii="Times New Roman" w:eastAsia="Times New Roman" w:hAnsi="Times New Roman" w:cs="Times New Roman"/>
          <w:lang w:eastAsia="pl-PL"/>
        </w:rPr>
      </w:pPr>
    </w:p>
    <w:p w:rsidR="00716EAE" w:rsidRPr="00F34AC3" w:rsidRDefault="00716EAE" w:rsidP="00930592">
      <w:pPr>
        <w:spacing w:after="0" w:line="240" w:lineRule="auto"/>
        <w:ind w:left="363" w:hanging="363"/>
        <w:jc w:val="center"/>
        <w:rPr>
          <w:rFonts w:ascii="Times New Roman" w:eastAsia="Times New Roman" w:hAnsi="Times New Roman" w:cs="Times New Roman"/>
          <w:lang w:eastAsia="pl-PL"/>
        </w:rPr>
      </w:pPr>
      <w:r w:rsidRPr="00F34AC3">
        <w:rPr>
          <w:rFonts w:ascii="Times New Roman" w:eastAsia="Times New Roman" w:hAnsi="Times New Roman" w:cs="Times New Roman"/>
          <w:lang w:eastAsia="pl-PL"/>
        </w:rPr>
        <w:t>§ 19</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Wykonawca zapłaci Zamawiającemu karę umowną:</w:t>
      </w:r>
    </w:p>
    <w:p w:rsidR="00716EAE" w:rsidRPr="00AE2240" w:rsidRDefault="00716EAE" w:rsidP="00930592">
      <w:pPr>
        <w:tabs>
          <w:tab w:val="left" w:pos="284"/>
          <w:tab w:val="left" w:pos="426"/>
        </w:tabs>
        <w:spacing w:after="0" w:line="240" w:lineRule="auto"/>
        <w:ind w:left="567" w:hanging="425"/>
        <w:jc w:val="both"/>
        <w:rPr>
          <w:rFonts w:ascii="Times New Roman" w:eastAsia="Times New Roman" w:hAnsi="Times New Roman" w:cs="Times New Roman"/>
          <w:b/>
          <w:bCs/>
          <w:color w:val="000000" w:themeColor="text1"/>
          <w:lang w:eastAsia="pl-PL"/>
        </w:rPr>
      </w:pPr>
      <w:r w:rsidRPr="00AE2240">
        <w:rPr>
          <w:rFonts w:ascii="Times New Roman" w:eastAsia="Times New Roman" w:hAnsi="Times New Roman" w:cs="Times New Roman"/>
          <w:color w:val="000000" w:themeColor="text1"/>
          <w:lang w:eastAsia="pl-PL"/>
        </w:rPr>
        <w:t xml:space="preserve">1)  za odstąpienie od umowy z przyczyn niezależnych od Zamawiającego w wysokości </w:t>
      </w:r>
      <w:r w:rsidRPr="00AE2240">
        <w:rPr>
          <w:rFonts w:ascii="Times New Roman" w:eastAsia="Times New Roman" w:hAnsi="Times New Roman" w:cs="Times New Roman"/>
          <w:b/>
          <w:color w:val="000000" w:themeColor="text1"/>
          <w:lang w:eastAsia="pl-PL"/>
        </w:rPr>
        <w:t>1</w:t>
      </w:r>
      <w:r w:rsidRPr="00AE2240">
        <w:rPr>
          <w:rFonts w:ascii="Times New Roman" w:eastAsia="Times New Roman" w:hAnsi="Times New Roman" w:cs="Times New Roman"/>
          <w:b/>
          <w:bCs/>
          <w:color w:val="000000" w:themeColor="text1"/>
          <w:lang w:eastAsia="pl-PL"/>
        </w:rPr>
        <w:t xml:space="preserve">0% </w:t>
      </w:r>
      <w:r w:rsidRPr="00AE2240">
        <w:rPr>
          <w:rFonts w:ascii="Times New Roman" w:eastAsia="Times New Roman" w:hAnsi="Times New Roman" w:cs="Times New Roman"/>
          <w:color w:val="000000" w:themeColor="text1"/>
          <w:lang w:eastAsia="pl-PL"/>
        </w:rPr>
        <w:t>wynagrodzenia umownego,</w:t>
      </w:r>
    </w:p>
    <w:p w:rsidR="00716EAE" w:rsidRPr="00AE2240" w:rsidRDefault="00716EAE" w:rsidP="00030D2F">
      <w:pPr>
        <w:numPr>
          <w:ilvl w:val="0"/>
          <w:numId w:val="22"/>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zwłokę w wykonaniu robót, w wysokości </w:t>
      </w:r>
      <w:r w:rsidRPr="00AE2240">
        <w:rPr>
          <w:rFonts w:ascii="Times New Roman" w:eastAsia="Times New Roman" w:hAnsi="Times New Roman" w:cs="Times New Roman"/>
          <w:b/>
          <w:color w:val="000000" w:themeColor="text1"/>
          <w:lang w:eastAsia="pl-PL"/>
        </w:rPr>
        <w:t>0,2</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 za każdy dzień przekroczenia terminu, o którym mowa w § 6, ale nie więcej niż 30% wynagrodzenia umownego,</w:t>
      </w:r>
    </w:p>
    <w:p w:rsidR="00716EAE" w:rsidRPr="00AE2240" w:rsidRDefault="00930880" w:rsidP="00930592">
      <w:pPr>
        <w:tabs>
          <w:tab w:val="left" w:pos="426"/>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w:t>
      </w:r>
      <w:r w:rsidR="00716EAE" w:rsidRPr="00AE2240">
        <w:rPr>
          <w:rFonts w:ascii="Times New Roman" w:eastAsia="Times New Roman" w:hAnsi="Times New Roman" w:cs="Times New Roman"/>
          <w:color w:val="000000" w:themeColor="text1"/>
          <w:lang w:eastAsia="pl-PL"/>
        </w:rPr>
        <w:t xml:space="preserve">) za każdy dzień zwłoki w usunięciu wad po terminie, o którym mowa w § 14 w wysokości                     </w:t>
      </w:r>
      <w:r w:rsidR="00716EAE" w:rsidRPr="00AE2240">
        <w:rPr>
          <w:rFonts w:ascii="Times New Roman" w:eastAsia="Times New Roman" w:hAnsi="Times New Roman" w:cs="Times New Roman"/>
          <w:b/>
          <w:color w:val="000000" w:themeColor="text1"/>
          <w:lang w:eastAsia="pl-PL"/>
        </w:rPr>
        <w:t>0,1</w:t>
      </w:r>
      <w:r w:rsidR="00716EAE" w:rsidRPr="00AE2240">
        <w:rPr>
          <w:rFonts w:ascii="Times New Roman" w:eastAsia="Times New Roman" w:hAnsi="Times New Roman" w:cs="Times New Roman"/>
          <w:b/>
          <w:bCs/>
          <w:color w:val="000000" w:themeColor="text1"/>
          <w:lang w:eastAsia="pl-PL"/>
        </w:rPr>
        <w:t>%</w:t>
      </w:r>
      <w:r w:rsidR="00716EAE" w:rsidRPr="00AE2240">
        <w:rPr>
          <w:rFonts w:ascii="Times New Roman" w:eastAsia="Times New Roman" w:hAnsi="Times New Roman" w:cs="Times New Roman"/>
          <w:color w:val="000000" w:themeColor="text1"/>
          <w:lang w:eastAsia="pl-PL"/>
        </w:rPr>
        <w:t xml:space="preserve"> wynagrodzenia umownego, ale nie więcej niż 30%  wynagrodzenia umownego,</w:t>
      </w:r>
    </w:p>
    <w:p w:rsidR="00716EAE" w:rsidRDefault="00716EAE" w:rsidP="00030D2F">
      <w:pPr>
        <w:numPr>
          <w:ilvl w:val="0"/>
          <w:numId w:val="43"/>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 każdy dzień opóźnienia w dostarczeniu kosz</w:t>
      </w:r>
      <w:r w:rsidR="00930880" w:rsidRPr="00AE2240">
        <w:rPr>
          <w:rFonts w:ascii="Times New Roman" w:eastAsia="Times New Roman" w:hAnsi="Times New Roman" w:cs="Times New Roman"/>
          <w:color w:val="000000" w:themeColor="text1"/>
          <w:lang w:eastAsia="pl-PL"/>
        </w:rPr>
        <w:t xml:space="preserve">torysu ofertowego po terminie, </w:t>
      </w:r>
      <w:r w:rsidRPr="00AE2240">
        <w:rPr>
          <w:rFonts w:ascii="Times New Roman" w:eastAsia="Times New Roman" w:hAnsi="Times New Roman" w:cs="Times New Roman"/>
          <w:color w:val="000000" w:themeColor="text1"/>
          <w:lang w:eastAsia="pl-PL"/>
        </w:rPr>
        <w:t xml:space="preserve">o którym mowa </w:t>
      </w:r>
      <w:r w:rsidR="00930880"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w § 3 ust. 1 pkt 3)  w wysokości 500,00 zł (pięćset złotych),</w:t>
      </w:r>
    </w:p>
    <w:p w:rsidR="00006A3F" w:rsidRPr="00006A3F" w:rsidRDefault="00006A3F" w:rsidP="00030D2F">
      <w:pPr>
        <w:numPr>
          <w:ilvl w:val="0"/>
          <w:numId w:val="43"/>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006A3F">
        <w:rPr>
          <w:rFonts w:ascii="Times New Roman" w:hAnsi="Times New Roman" w:cs="Times New Roman"/>
        </w:rPr>
        <w:t>za każdy dzień opóźnienia w dostarczeniu harmonogramu rzeczowo – finansowego</w:t>
      </w:r>
      <w:r>
        <w:rPr>
          <w:rFonts w:ascii="Times New Roman" w:hAnsi="Times New Roman" w:cs="Times New Roman"/>
        </w:rPr>
        <w:t xml:space="preserve"> po terminie, </w:t>
      </w:r>
      <w:r w:rsidRPr="00006A3F">
        <w:rPr>
          <w:rFonts w:ascii="Times New Roman" w:hAnsi="Times New Roman" w:cs="Times New Roman"/>
        </w:rPr>
        <w:t>o którym mowa w § 3 ust. 1 pkt 4) w wysokości 500,00 zł (pięćset złotych),</w:t>
      </w:r>
    </w:p>
    <w:p w:rsidR="00006A3F" w:rsidRPr="00006A3F" w:rsidRDefault="00006A3F" w:rsidP="00006A3F">
      <w:pPr>
        <w:pStyle w:val="Akapitzlist"/>
        <w:numPr>
          <w:ilvl w:val="0"/>
          <w:numId w:val="43"/>
        </w:numPr>
        <w:tabs>
          <w:tab w:val="clear" w:pos="720"/>
          <w:tab w:val="num" w:pos="426"/>
        </w:tabs>
        <w:ind w:left="426" w:hanging="284"/>
        <w:jc w:val="both"/>
        <w:rPr>
          <w:rFonts w:ascii="Times New Roman" w:eastAsia="Times New Roman" w:hAnsi="Times New Roman"/>
          <w:color w:val="000000" w:themeColor="text1"/>
          <w:lang w:val="pl-PL" w:eastAsia="pl-PL"/>
        </w:rPr>
      </w:pPr>
      <w:r w:rsidRPr="00006A3F">
        <w:rPr>
          <w:rFonts w:ascii="Times New Roman" w:eastAsia="Times New Roman" w:hAnsi="Times New Roman"/>
          <w:color w:val="000000" w:themeColor="text1"/>
          <w:lang w:eastAsia="pl-PL"/>
        </w:rPr>
        <w:t>za każdy dzień opóźnienia w wykonaniu aktualizacji harmo</w:t>
      </w:r>
      <w:r>
        <w:rPr>
          <w:rFonts w:ascii="Times New Roman" w:eastAsia="Times New Roman" w:hAnsi="Times New Roman"/>
          <w:color w:val="000000" w:themeColor="text1"/>
          <w:lang w:eastAsia="pl-PL"/>
        </w:rPr>
        <w:t>nogramu</w:t>
      </w:r>
      <w:r w:rsidR="00186BEC" w:rsidRPr="00186BEC">
        <w:rPr>
          <w:rFonts w:ascii="Times New Roman" w:hAnsi="Times New Roman"/>
        </w:rPr>
        <w:t xml:space="preserve"> </w:t>
      </w:r>
      <w:r w:rsidR="00186BEC" w:rsidRPr="00006A3F">
        <w:rPr>
          <w:rFonts w:ascii="Times New Roman" w:hAnsi="Times New Roman"/>
        </w:rPr>
        <w:t>rzeczowo – finansowego</w:t>
      </w:r>
      <w:r>
        <w:rPr>
          <w:rFonts w:ascii="Times New Roman" w:eastAsia="Times New Roman" w:hAnsi="Times New Roman"/>
          <w:color w:val="000000" w:themeColor="text1"/>
          <w:lang w:eastAsia="pl-PL"/>
        </w:rPr>
        <w:t xml:space="preserve"> </w:t>
      </w:r>
      <w:r w:rsidRPr="00006A3F">
        <w:rPr>
          <w:rFonts w:ascii="Times New Roman" w:eastAsia="Times New Roman" w:hAnsi="Times New Roman"/>
          <w:color w:val="000000" w:themeColor="text1"/>
          <w:lang w:eastAsia="pl-PL"/>
        </w:rPr>
        <w:t xml:space="preserve">po terminie, o której mowa w </w:t>
      </w:r>
      <w:r w:rsidRPr="00006A3F">
        <w:rPr>
          <w:rFonts w:ascii="Times New Roman" w:eastAsia="Times New Roman" w:hAnsi="Times New Roman"/>
          <w:color w:val="000000" w:themeColor="text1"/>
          <w:lang w:val="pl-PL" w:eastAsia="pl-PL"/>
        </w:rPr>
        <w:t xml:space="preserve">§ 3 ust. 1 pkt </w:t>
      </w:r>
      <w:r>
        <w:rPr>
          <w:rFonts w:ascii="Times New Roman" w:eastAsia="Times New Roman" w:hAnsi="Times New Roman"/>
          <w:color w:val="000000" w:themeColor="text1"/>
          <w:lang w:val="pl-PL" w:eastAsia="pl-PL"/>
        </w:rPr>
        <w:t>5</w:t>
      </w:r>
      <w:r w:rsidRPr="00006A3F">
        <w:rPr>
          <w:rFonts w:ascii="Times New Roman" w:eastAsia="Times New Roman" w:hAnsi="Times New Roman"/>
          <w:color w:val="000000" w:themeColor="text1"/>
          <w:lang w:val="pl-PL" w:eastAsia="pl-PL"/>
        </w:rPr>
        <w:t>)  w wysokości 500,00 zł (pięćset złotych),</w:t>
      </w:r>
    </w:p>
    <w:p w:rsidR="00006A3F" w:rsidRPr="00B10A5A" w:rsidRDefault="006032EC" w:rsidP="006032EC">
      <w:pPr>
        <w:pStyle w:val="Akapitzlist"/>
        <w:numPr>
          <w:ilvl w:val="0"/>
          <w:numId w:val="43"/>
        </w:numPr>
        <w:tabs>
          <w:tab w:val="clear" w:pos="720"/>
          <w:tab w:val="num" w:pos="426"/>
        </w:tabs>
        <w:ind w:left="426" w:hanging="284"/>
        <w:rPr>
          <w:rFonts w:ascii="Times New Roman" w:eastAsia="Times New Roman" w:hAnsi="Times New Roman"/>
          <w:lang w:val="pl-PL" w:eastAsia="pl-PL"/>
        </w:rPr>
      </w:pPr>
      <w:r w:rsidRPr="00B10A5A">
        <w:rPr>
          <w:rFonts w:ascii="Times New Roman" w:eastAsia="Times New Roman" w:hAnsi="Times New Roman"/>
          <w:lang w:val="pl-PL" w:eastAsia="pl-PL"/>
        </w:rPr>
        <w:t>za każdy dzień opóźnienia w wykonaniu i montażu tablic informacyjnych i pamiątkowych po terminie, o którym mowa w § 3 ust. 1 pkt 8) w wysokości 500,00 zł (pięćset złotych),</w:t>
      </w:r>
    </w:p>
    <w:p w:rsidR="00716EAE" w:rsidRPr="00006A3F" w:rsidRDefault="00716EAE" w:rsidP="00030D2F">
      <w:pPr>
        <w:numPr>
          <w:ilvl w:val="0"/>
          <w:numId w:val="43"/>
        </w:numPr>
        <w:tabs>
          <w:tab w:val="left" w:pos="426"/>
        </w:tabs>
        <w:spacing w:after="0" w:line="240" w:lineRule="auto"/>
        <w:ind w:left="567" w:hanging="425"/>
        <w:jc w:val="both"/>
        <w:rPr>
          <w:rFonts w:ascii="Times New Roman" w:eastAsia="Times New Roman" w:hAnsi="Times New Roman" w:cs="Times New Roman"/>
          <w:color w:val="000000" w:themeColor="text1"/>
          <w:lang w:eastAsia="pl-PL"/>
        </w:rPr>
      </w:pPr>
      <w:r w:rsidRPr="00006A3F">
        <w:rPr>
          <w:rFonts w:ascii="Times New Roman" w:eastAsia="Times New Roman" w:hAnsi="Times New Roman" w:cs="Times New Roman"/>
          <w:color w:val="000000" w:themeColor="text1"/>
          <w:lang w:eastAsia="pl-PL"/>
        </w:rPr>
        <w:t xml:space="preserve"> każdorazowo – za brak zapłaty wynagrodzenia należnego podwykonawcy lub dalszemu    </w:t>
      </w:r>
    </w:p>
    <w:p w:rsidR="00716EAE" w:rsidRPr="00AE2240" w:rsidRDefault="00716EAE" w:rsidP="00930592">
      <w:pPr>
        <w:tabs>
          <w:tab w:val="left" w:pos="426"/>
        </w:tabs>
        <w:spacing w:after="0" w:line="240" w:lineRule="auto"/>
        <w:ind w:left="426" w:hanging="142"/>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podwykonawcy – w wysokości 30</w:t>
      </w:r>
      <w:r w:rsidR="0011056F">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 tego wynagrodzenia,</w:t>
      </w:r>
    </w:p>
    <w:p w:rsidR="00716EAE" w:rsidRPr="00AE2240" w:rsidRDefault="00716EAE" w:rsidP="00030D2F">
      <w:pPr>
        <w:numPr>
          <w:ilvl w:val="0"/>
          <w:numId w:val="43"/>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nieterminową zapłatę wynagrodzenia należnego podwykonawcom lub dalszym podwykonawcom </w:t>
      </w:r>
      <w:r w:rsidR="00930880"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w wysokości ustawowych odsetek za opóźnienie w terminowej zapłacie,</w:t>
      </w:r>
    </w:p>
    <w:p w:rsidR="00716EAE" w:rsidRPr="00AE2240" w:rsidRDefault="00716EAE" w:rsidP="00030D2F">
      <w:pPr>
        <w:numPr>
          <w:ilvl w:val="0"/>
          <w:numId w:val="43"/>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 nieprzedłożenie projektu umowy o podwykonawstwo, kt</w:t>
      </w:r>
      <w:r w:rsidR="009153AB" w:rsidRPr="00AE2240">
        <w:rPr>
          <w:rFonts w:ascii="Times New Roman" w:eastAsia="Times New Roman" w:hAnsi="Times New Roman" w:cs="Times New Roman"/>
          <w:color w:val="000000" w:themeColor="text1"/>
          <w:lang w:eastAsia="pl-PL"/>
        </w:rPr>
        <w:t xml:space="preserve">órej przedmiotem są roboty </w:t>
      </w:r>
      <w:r w:rsidRPr="00AE2240">
        <w:rPr>
          <w:rFonts w:ascii="Times New Roman" w:eastAsia="Times New Roman" w:hAnsi="Times New Roman" w:cs="Times New Roman"/>
          <w:color w:val="000000" w:themeColor="text1"/>
          <w:lang w:eastAsia="pl-PL"/>
        </w:rPr>
        <w:t xml:space="preserve">     budowlane, lub projektu jej zmiany,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 xml:space="preserve">% </w:t>
      </w:r>
      <w:r w:rsidRPr="00AE2240">
        <w:rPr>
          <w:rFonts w:ascii="Times New Roman" w:eastAsia="Times New Roman" w:hAnsi="Times New Roman" w:cs="Times New Roman"/>
          <w:color w:val="000000" w:themeColor="text1"/>
          <w:lang w:eastAsia="pl-PL"/>
        </w:rPr>
        <w:t>wynagrodzenia umownego,</w:t>
      </w:r>
    </w:p>
    <w:p w:rsidR="00716EAE" w:rsidRPr="00AE2240" w:rsidRDefault="00716EAE" w:rsidP="00030D2F">
      <w:pPr>
        <w:numPr>
          <w:ilvl w:val="0"/>
          <w:numId w:val="43"/>
        </w:numPr>
        <w:tabs>
          <w:tab w:val="left" w:pos="426"/>
        </w:tabs>
        <w:spacing w:after="0" w:line="240" w:lineRule="auto"/>
        <w:ind w:hanging="578"/>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nieprzedłożenie poświadczonej za zgodność z oryginałem kopii umowy o podwykonawstwo   </w:t>
      </w:r>
    </w:p>
    <w:p w:rsidR="00716EAE" w:rsidRDefault="00716EAE"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lub jej zmiany, w terminie 7 dni od dnia jej zawarcia,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w:t>
      </w:r>
    </w:p>
    <w:p w:rsidR="00F114E9" w:rsidRPr="00AE2240" w:rsidRDefault="00F114E9"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p>
    <w:p w:rsidR="00716EAE" w:rsidRPr="00AE2240" w:rsidRDefault="00716EAE" w:rsidP="00030D2F">
      <w:pPr>
        <w:numPr>
          <w:ilvl w:val="0"/>
          <w:numId w:val="43"/>
        </w:numPr>
        <w:spacing w:after="0" w:line="240" w:lineRule="auto"/>
        <w:ind w:left="567"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lastRenderedPageBreak/>
        <w:t>za brak zmiany umowy o podwykonawstwo w zakresie terminu zapłaty, na skutek wezwania</w:t>
      </w:r>
    </w:p>
    <w:p w:rsidR="00716EAE" w:rsidRPr="00AE2240" w:rsidRDefault="00716EAE" w:rsidP="00930880">
      <w:pPr>
        <w:spacing w:after="0" w:line="240" w:lineRule="auto"/>
        <w:ind w:left="567"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Zamawiającego, o którym mowa w § 4 ust. 1 pkt. 1c) umowy,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w:t>
      </w:r>
    </w:p>
    <w:p w:rsidR="00716EAE" w:rsidRPr="00AE2240" w:rsidRDefault="00716EAE" w:rsidP="00030D2F">
      <w:pPr>
        <w:numPr>
          <w:ilvl w:val="0"/>
          <w:numId w:val="43"/>
        </w:numPr>
        <w:spacing w:after="0" w:line="240" w:lineRule="auto"/>
        <w:ind w:left="567" w:hanging="425"/>
        <w:jc w:val="both"/>
        <w:rPr>
          <w:rFonts w:ascii="Times New Roman" w:eastAsia="Times New Roman" w:hAnsi="Times New Roman" w:cs="Times New Roman"/>
          <w:bCs/>
          <w:color w:val="000000" w:themeColor="text1"/>
          <w:szCs w:val="20"/>
          <w:lang w:eastAsia="pl-PL"/>
        </w:rPr>
      </w:pPr>
      <w:r w:rsidRPr="00AE2240">
        <w:rPr>
          <w:rFonts w:ascii="Times New Roman" w:eastAsia="Times New Roman" w:hAnsi="Times New Roman" w:cs="Times New Roman"/>
          <w:bCs/>
          <w:color w:val="000000" w:themeColor="text1"/>
          <w:lang w:eastAsia="pl-PL"/>
        </w:rPr>
        <w:t xml:space="preserve">za niedopełnienie wymogu zatrudniania pracowników wykonujących czynności, o których mowa w § 18 ust. 1, na podstawie umowy o pracę w rozumieniu przepisów Kodeksu Pracy – </w:t>
      </w:r>
      <w:r w:rsidRPr="00AE2240">
        <w:rPr>
          <w:rFonts w:ascii="Times New Roman" w:eastAsia="Times New Roman" w:hAnsi="Times New Roman" w:cs="Times New Roman"/>
          <w:bCs/>
          <w:color w:val="000000" w:themeColor="text1"/>
          <w:lang w:eastAsia="pl-PL"/>
        </w:rPr>
        <w:br/>
        <w:t xml:space="preserve">w wysokości kwoty minimalnego wynagrodzenia za pracę ustalonego na podstawie przepisów </w:t>
      </w:r>
      <w:r w:rsidR="00E67906" w:rsidRPr="00AE2240">
        <w:rPr>
          <w:rFonts w:ascii="Times New Roman" w:eastAsia="Times New Roman" w:hAnsi="Times New Roman" w:cs="Times New Roman"/>
          <w:bCs/>
          <w:color w:val="000000" w:themeColor="text1"/>
          <w:lang w:eastAsia="pl-PL"/>
        </w:rPr>
        <w:br/>
      </w:r>
      <w:r w:rsidRPr="00AE2240">
        <w:rPr>
          <w:rFonts w:ascii="Times New Roman" w:eastAsia="Times New Roman" w:hAnsi="Times New Roman" w:cs="Times New Roman"/>
          <w:bCs/>
          <w:color w:val="000000" w:themeColor="text1"/>
          <w:lang w:eastAsia="pl-PL"/>
        </w:rPr>
        <w:t xml:space="preserve">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AE2240" w:rsidRDefault="00716EAE" w:rsidP="00030D2F">
      <w:pPr>
        <w:numPr>
          <w:ilvl w:val="0"/>
          <w:numId w:val="43"/>
        </w:numPr>
        <w:spacing w:after="0" w:line="240" w:lineRule="auto"/>
        <w:ind w:left="567" w:hanging="425"/>
        <w:jc w:val="both"/>
        <w:rPr>
          <w:rFonts w:ascii="Times New Roman" w:eastAsia="Times New Roman" w:hAnsi="Times New Roman" w:cs="Times New Roman"/>
          <w:bCs/>
          <w:color w:val="000000" w:themeColor="text1"/>
          <w:lang w:eastAsia="pl-PL"/>
        </w:rPr>
      </w:pPr>
      <w:r w:rsidRPr="00AE2240">
        <w:rPr>
          <w:rFonts w:ascii="Times New Roman" w:eastAsia="Times New Roman" w:hAnsi="Times New Roman" w:cs="Times New Roman"/>
          <w:bCs/>
          <w:color w:val="000000" w:themeColor="text1"/>
          <w:lang w:eastAsia="pl-PL"/>
        </w:rPr>
        <w:t>za każdorazowe niewykonanie któregokolwiek z obowiązk</w:t>
      </w:r>
      <w:r w:rsidR="008F22DB" w:rsidRPr="00AE2240">
        <w:rPr>
          <w:rFonts w:ascii="Times New Roman" w:eastAsia="Times New Roman" w:hAnsi="Times New Roman" w:cs="Times New Roman"/>
          <w:bCs/>
          <w:color w:val="000000" w:themeColor="text1"/>
          <w:lang w:eastAsia="pl-PL"/>
        </w:rPr>
        <w:t>ów opisanych w § 3 ust. 1 pkt 2</w:t>
      </w:r>
      <w:r w:rsidR="00B10A5A">
        <w:rPr>
          <w:rFonts w:ascii="Times New Roman" w:eastAsia="Times New Roman" w:hAnsi="Times New Roman" w:cs="Times New Roman"/>
          <w:bCs/>
          <w:color w:val="000000" w:themeColor="text1"/>
          <w:lang w:eastAsia="pl-PL"/>
        </w:rPr>
        <w:t>6</w:t>
      </w:r>
      <w:r w:rsidR="008F22DB" w:rsidRPr="00AE2240">
        <w:rPr>
          <w:rFonts w:ascii="Times New Roman" w:eastAsia="Times New Roman" w:hAnsi="Times New Roman" w:cs="Times New Roman"/>
          <w:bCs/>
          <w:color w:val="000000" w:themeColor="text1"/>
          <w:lang w:eastAsia="pl-PL"/>
        </w:rPr>
        <w:t>), 2</w:t>
      </w:r>
      <w:r w:rsidR="00B10A5A">
        <w:rPr>
          <w:rFonts w:ascii="Times New Roman" w:eastAsia="Times New Roman" w:hAnsi="Times New Roman" w:cs="Times New Roman"/>
          <w:bCs/>
          <w:color w:val="000000" w:themeColor="text1"/>
          <w:lang w:eastAsia="pl-PL"/>
        </w:rPr>
        <w:t>7</w:t>
      </w:r>
      <w:r w:rsidR="008F22DB" w:rsidRPr="00AE2240">
        <w:rPr>
          <w:rFonts w:ascii="Times New Roman" w:eastAsia="Times New Roman" w:hAnsi="Times New Roman" w:cs="Times New Roman"/>
          <w:bCs/>
          <w:color w:val="000000" w:themeColor="text1"/>
          <w:lang w:eastAsia="pl-PL"/>
        </w:rPr>
        <w:t>), 2</w:t>
      </w:r>
      <w:r w:rsidR="00B10A5A">
        <w:rPr>
          <w:rFonts w:ascii="Times New Roman" w:eastAsia="Times New Roman" w:hAnsi="Times New Roman" w:cs="Times New Roman"/>
          <w:bCs/>
          <w:color w:val="000000" w:themeColor="text1"/>
          <w:lang w:eastAsia="pl-PL"/>
        </w:rPr>
        <w:t>8</w:t>
      </w:r>
      <w:r w:rsidRPr="00AE2240">
        <w:rPr>
          <w:rFonts w:ascii="Times New Roman" w:eastAsia="Times New Roman" w:hAnsi="Times New Roman" w:cs="Times New Roman"/>
          <w:bCs/>
          <w:color w:val="000000" w:themeColor="text1"/>
          <w:lang w:eastAsia="pl-PL"/>
        </w:rPr>
        <w:t xml:space="preserve">)  lub każdorazowe niewykonanie któregokolwiek z obowiązków  opisanych w § 3 ust. </w:t>
      </w:r>
      <w:r w:rsidR="005378D4">
        <w:rPr>
          <w:rFonts w:ascii="Times New Roman" w:eastAsia="Times New Roman" w:hAnsi="Times New Roman" w:cs="Times New Roman"/>
          <w:bCs/>
          <w:color w:val="000000" w:themeColor="text1"/>
          <w:lang w:eastAsia="pl-PL"/>
        </w:rPr>
        <w:t xml:space="preserve">4 </w:t>
      </w:r>
      <w:r w:rsidRPr="00AE2240">
        <w:rPr>
          <w:rFonts w:ascii="Times New Roman" w:eastAsia="Times New Roman" w:hAnsi="Times New Roman" w:cs="Times New Roman"/>
          <w:bCs/>
          <w:color w:val="000000" w:themeColor="text1"/>
          <w:lang w:eastAsia="pl-PL"/>
        </w:rPr>
        <w:t>w wysokości 100 zł (sto złotych); Zamawiający warunkowo dopuszcza możliwość jednorazowego odstąpienia od naliczenia kary w sytuacji, gdy stwierdzenie nieprzestrzegania przez Wykonawcę zapisów zawartych w SIWZ i u</w:t>
      </w:r>
      <w:r w:rsidR="00A26E61" w:rsidRPr="00AE2240">
        <w:rPr>
          <w:rFonts w:ascii="Times New Roman" w:eastAsia="Times New Roman" w:hAnsi="Times New Roman" w:cs="Times New Roman"/>
          <w:bCs/>
          <w:color w:val="000000" w:themeColor="text1"/>
          <w:lang w:eastAsia="pl-PL"/>
        </w:rPr>
        <w:t xml:space="preserve">mowie nastąpi po raz pierwszy, </w:t>
      </w:r>
      <w:r w:rsidRPr="00AE2240">
        <w:rPr>
          <w:rFonts w:ascii="Times New Roman" w:eastAsia="Times New Roman" w:hAnsi="Times New Roman" w:cs="Times New Roman"/>
          <w:bCs/>
          <w:color w:val="000000" w:themeColor="text1"/>
          <w:lang w:eastAsia="pl-PL"/>
        </w:rPr>
        <w:t>a Wykonawca zrealizuje zalecenia do 7 dni od ich wskazania przez Zamawiającego.</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Naliczone przez Zamawiającego kary umowne zostaną potrącone z przysługującego Wykonawcy  wynagrodzenia, na co Wykonawca wyraża zgodę.</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 Zamawiający może dochodzić odszkodowania uzupełniającego na zasadach ogólnych.</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20</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Zamawiający powołuje następującego inspektora nadzoru: ………………………………….</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Wykonawca wyznacza kierownika budowy ………………………… .</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 Zamawiający przewiduje możliwość zmiany osób, o których mowa w ust. 1 i 2. Zmiana ta wymaga pisemnego oświadczenia Zamawiającego lub Wykonawcy.</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21</w:t>
      </w:r>
    </w:p>
    <w:p w:rsidR="00716EAE" w:rsidRPr="00AE2240" w:rsidRDefault="00716EAE" w:rsidP="00030D2F">
      <w:pPr>
        <w:numPr>
          <w:ilvl w:val="0"/>
          <w:numId w:val="36"/>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Zamawiający przewiduje możliwość zmiany umowy w przypadkach, o których mowa </w:t>
      </w:r>
      <w:r w:rsidRPr="00AE2240">
        <w:rPr>
          <w:rFonts w:ascii="Times New Roman" w:eastAsia="Times New Roman" w:hAnsi="Times New Roman" w:cs="Times New Roman"/>
          <w:color w:val="000000" w:themeColor="text1"/>
          <w:lang w:eastAsia="pl-PL"/>
        </w:rPr>
        <w:br/>
        <w:t>w art. 144 ust.1 pkt 2-6 ustawy Prawo zamówień publicznych oraz w niżej opisanych przypadkach:</w:t>
      </w:r>
    </w:p>
    <w:p w:rsidR="00716EAE" w:rsidRPr="0001657D" w:rsidRDefault="00716EAE" w:rsidP="00030D2F">
      <w:pPr>
        <w:numPr>
          <w:ilvl w:val="1"/>
          <w:numId w:val="36"/>
        </w:numPr>
        <w:tabs>
          <w:tab w:val="left" w:pos="709"/>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wystąpienie zdarzeń losowych (klęska żywiołowa, znaleziska niewybuchów oraz archeologiczne),</w:t>
      </w:r>
    </w:p>
    <w:p w:rsidR="00716EAE" w:rsidRPr="0001657D" w:rsidRDefault="00716EAE" w:rsidP="00030D2F">
      <w:pPr>
        <w:numPr>
          <w:ilvl w:val="1"/>
          <w:numId w:val="36"/>
        </w:numPr>
        <w:tabs>
          <w:tab w:val="left" w:pos="709"/>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działania siły wyższej,</w:t>
      </w:r>
    </w:p>
    <w:p w:rsidR="00716EAE" w:rsidRPr="0001657D" w:rsidRDefault="00716EAE" w:rsidP="00030D2F">
      <w:pPr>
        <w:numPr>
          <w:ilvl w:val="1"/>
          <w:numId w:val="36"/>
        </w:numPr>
        <w:tabs>
          <w:tab w:val="left" w:pos="709"/>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przedłużenie terminu realizacji umowy o tyle dni, ile będą trwały ciągłe opady deszczu   </w:t>
      </w:r>
      <w:r w:rsidR="00117997" w:rsidRPr="0001657D">
        <w:rPr>
          <w:rFonts w:ascii="Times New Roman" w:eastAsia="Times New Roman" w:hAnsi="Times New Roman" w:cs="Times New Roman"/>
          <w:lang w:eastAsia="pl-PL"/>
        </w:rPr>
        <w:t xml:space="preserve">    </w:t>
      </w:r>
      <w:r w:rsidRPr="0001657D">
        <w:rPr>
          <w:rFonts w:ascii="Times New Roman" w:eastAsia="Times New Roman" w:hAnsi="Times New Roman" w:cs="Times New Roman"/>
          <w:lang w:eastAsia="pl-PL"/>
        </w:rPr>
        <w:t xml:space="preserve">nieprzerwanie w okresie powyżej 3 dni (potwierdzone notatką służbową), które nie pozwolą na   </w:t>
      </w:r>
    </w:p>
    <w:p w:rsidR="00716EAE" w:rsidRPr="0001657D" w:rsidRDefault="00716EAE" w:rsidP="00930592">
      <w:pPr>
        <w:tabs>
          <w:tab w:val="left" w:pos="426"/>
        </w:tabs>
        <w:spacing w:after="0" w:line="240" w:lineRule="auto"/>
        <w:ind w:left="426"/>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     realizację  robót budowlanych zgodnie z zasadami sztuki budowlanej,</w:t>
      </w:r>
    </w:p>
    <w:p w:rsidR="00716EAE" w:rsidRPr="0001657D" w:rsidRDefault="00716EAE" w:rsidP="00030D2F">
      <w:pPr>
        <w:numPr>
          <w:ilvl w:val="1"/>
          <w:numId w:val="36"/>
        </w:numPr>
        <w:tabs>
          <w:tab w:val="left" w:pos="284"/>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 przedłużenie terminu realizacji umowy o tyle dni, ile będą trwały warunki atmosferyczne        (potwierdzone notatką służbową) </w:t>
      </w:r>
      <w:r w:rsidRPr="0001657D">
        <w:rPr>
          <w:rFonts w:ascii="Times New Roman" w:eastAsia="Times New Roman" w:hAnsi="Times New Roman" w:cs="Times New Roman"/>
          <w:b/>
          <w:lang w:eastAsia="pl-PL"/>
        </w:rPr>
        <w:t>-</w:t>
      </w:r>
      <w:r w:rsidRPr="0001657D">
        <w:rPr>
          <w:rFonts w:ascii="Times New Roman" w:eastAsia="Times New Roman" w:hAnsi="Times New Roman" w:cs="Times New Roman"/>
          <w:lang w:eastAsia="pl-PL"/>
        </w:rPr>
        <w:t xml:space="preserve"> inne niż   opady deszczu, które nie pozwolą na realizację    </w:t>
      </w:r>
    </w:p>
    <w:p w:rsidR="00716EAE" w:rsidRPr="0001657D" w:rsidRDefault="00716EAE" w:rsidP="00930592">
      <w:pPr>
        <w:tabs>
          <w:tab w:val="left" w:pos="709"/>
        </w:tabs>
        <w:spacing w:after="0" w:line="240" w:lineRule="auto"/>
        <w:ind w:left="709" w:hanging="283"/>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     robót budowlanych zgodnie z zasadami sztuki budowlanej, przepisami w sprawie        bezpieczeństwa i higieny pracy podczas wykonywania  robót budowlanych</w:t>
      </w:r>
      <w:r w:rsidR="007724C4" w:rsidRPr="0001657D">
        <w:rPr>
          <w:rFonts w:ascii="Times New Roman" w:hAnsi="Times New Roman" w:cs="Times New Roman"/>
        </w:rPr>
        <w:t xml:space="preserve">,  </w:t>
      </w:r>
    </w:p>
    <w:p w:rsidR="00716EAE" w:rsidRPr="0001657D" w:rsidRDefault="00716EAE" w:rsidP="00030D2F">
      <w:pPr>
        <w:numPr>
          <w:ilvl w:val="0"/>
          <w:numId w:val="37"/>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716EAE" w:rsidRPr="0001657D" w:rsidRDefault="00716EAE" w:rsidP="00930592">
      <w:p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6)  przedłużenie terminu realizacji umowy o tyle dni, ile trwało wstrzymanie robót przez Zamawiającego ze względu na konieczność usunięcia przeszkód nieuwzględnionych  w opisie przedmiotu zamówienia uniemożliwiających kontynuację robót,</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lastRenderedPageBreak/>
        <w:t>przedłużenie terminu realizacji umowy o tyle dni, ile trwało wstrzymanie robót przez Zamawiającego ze względu na konieczność usunięcia wad w dokumentacji projektowej lub innych dokumentach budowy,</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przedłużenie terminu realizacji umowy o tyle dni, ile trwało wstrzymanie robót przez Zamawiającego ze względu na konieczność uzyskania decyzji i uzgodnień, których konieczności uzyskania nie można było przewidzieć przed przystąpieniem do realizacji robót, </w:t>
      </w:r>
      <w:r w:rsidRPr="0001657D">
        <w:rPr>
          <w:rFonts w:ascii="Times New Roman" w:eastAsia="Times New Roman" w:hAnsi="Times New Roman" w:cs="Times New Roman"/>
          <w:lang w:eastAsia="pl-PL"/>
        </w:rPr>
        <w:br/>
        <w:t>a które wynikają z przepisów prawa i nie są zależne od działań Wykonawcy,</w:t>
      </w:r>
    </w:p>
    <w:p w:rsidR="00E44FCA" w:rsidRPr="0001657D" w:rsidRDefault="00E44FCA"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E44FCA" w:rsidRPr="0001657D" w:rsidRDefault="00E44FCA" w:rsidP="00E44FCA">
      <w:pPr>
        <w:pStyle w:val="Akapitzlist"/>
        <w:numPr>
          <w:ilvl w:val="0"/>
          <w:numId w:val="38"/>
        </w:numPr>
        <w:ind w:hanging="436"/>
        <w:rPr>
          <w:rFonts w:ascii="Times New Roman" w:eastAsia="Times New Roman" w:hAnsi="Times New Roman"/>
          <w:lang w:val="pl-PL" w:eastAsia="pl-PL"/>
        </w:rPr>
      </w:pPr>
      <w:r w:rsidRPr="0001657D">
        <w:rPr>
          <w:rFonts w:ascii="Times New Roman" w:eastAsia="Times New Roman" w:hAnsi="Times New Roman"/>
          <w:lang w:val="pl-PL" w:eastAsia="pl-PL"/>
        </w:rPr>
        <w:t>przedłużenie terminu realizacji umowy w przypadku wstrzymania robót przez Zamawiającego z powodu stwierdzenia konieczności wprowadzenia zmian w dokumentacji projektowej (niewykraczających poza określenie przedmiotu zamówienia zawartego w SIWZ) niezbędnych do prawidłowej realizacji robót, o czas na jaki roboty zostały wstrzymane,</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ze względu na okoliczności leżące po stronie Zamawiającego</w:t>
      </w:r>
      <w:r w:rsidR="0001657D" w:rsidRPr="0001657D">
        <w:rPr>
          <w:rFonts w:ascii="Times New Roman" w:eastAsia="Times New Roman" w:hAnsi="Times New Roman" w:cs="Times New Roman"/>
          <w:lang w:eastAsia="pl-PL"/>
        </w:rPr>
        <w:t>.</w:t>
      </w:r>
    </w:p>
    <w:p w:rsidR="00B81757" w:rsidRDefault="00716EAE" w:rsidP="00030D2F">
      <w:pPr>
        <w:numPr>
          <w:ilvl w:val="0"/>
          <w:numId w:val="36"/>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0A4ABE">
        <w:rPr>
          <w:rFonts w:ascii="Times New Roman" w:eastAsia="Times New Roman" w:hAnsi="Times New Roman" w:cs="Times New Roman"/>
          <w:color w:val="000000" w:themeColor="text1"/>
          <w:lang w:eastAsia="pl-PL"/>
        </w:rPr>
        <w:t xml:space="preserve">Podstawą do zmiany terminu realizacji umowy, w przypadkach o których mowa w ust. 1 pkt </w:t>
      </w:r>
      <w:r w:rsidRPr="000A4ABE">
        <w:rPr>
          <w:rFonts w:ascii="Times New Roman" w:eastAsia="Times New Roman" w:hAnsi="Times New Roman" w:cs="Times New Roman"/>
          <w:color w:val="000000" w:themeColor="text1"/>
          <w:lang w:eastAsia="pl-PL"/>
        </w:rPr>
        <w:br/>
        <w:t>1-1</w:t>
      </w:r>
      <w:r w:rsidR="0001657D">
        <w:rPr>
          <w:rFonts w:ascii="Times New Roman" w:eastAsia="Times New Roman" w:hAnsi="Times New Roman" w:cs="Times New Roman"/>
          <w:color w:val="000000" w:themeColor="text1"/>
          <w:lang w:eastAsia="pl-PL"/>
        </w:rPr>
        <w:t>3</w:t>
      </w:r>
      <w:r w:rsidRPr="000A4ABE">
        <w:rPr>
          <w:rFonts w:ascii="Times New Roman" w:eastAsia="Times New Roman" w:hAnsi="Times New Roman" w:cs="Times New Roman"/>
          <w:color w:val="000000" w:themeColor="text1"/>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B81757" w:rsidRPr="00A96D90" w:rsidRDefault="00B81757" w:rsidP="00030D2F">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192347">
        <w:rPr>
          <w:rFonts w:ascii="Times New Roman" w:hAnsi="Times New Roman" w:cs="Times New Roman"/>
        </w:rPr>
        <w:t xml:space="preserve">Umowa może ulec zmianie w przypadku zaistnienia okoliczności związanych z wystąpieniem COVID-19, </w:t>
      </w:r>
      <w:r w:rsidR="00981B95" w:rsidRPr="00192347">
        <w:rPr>
          <w:rFonts w:ascii="Times New Roman" w:hAnsi="Times New Roman" w:cs="Times New Roman"/>
        </w:rPr>
        <w:t xml:space="preserve">na warunkach </w:t>
      </w:r>
      <w:r w:rsidRPr="00192347">
        <w:rPr>
          <w:rFonts w:ascii="Times New Roman" w:hAnsi="Times New Roman" w:cs="Times New Roman"/>
        </w:rPr>
        <w:t xml:space="preserve">i w zakresie zgodnym z art. 15r ustawy z dnia 2 marca 2020 r. o szczególnych rozwiązaniach związanych z zapobieganiem, przeciwdziałaniem i zwalczaniem COVID-19, innych </w:t>
      </w:r>
      <w:r w:rsidRPr="00A96D90">
        <w:rPr>
          <w:rFonts w:ascii="Times New Roman" w:hAnsi="Times New Roman" w:cs="Times New Roman"/>
        </w:rPr>
        <w:t>chorób zakaźnych oraz wywołanych nimi sytuacji kryzysowych.</w:t>
      </w:r>
    </w:p>
    <w:p w:rsidR="00B81757" w:rsidRPr="00B81757" w:rsidRDefault="00B81757" w:rsidP="00B81757">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22</w:t>
      </w:r>
    </w:p>
    <w:p w:rsidR="00716EAE" w:rsidRPr="00AE2240" w:rsidRDefault="00716EAE" w:rsidP="00930592">
      <w:pPr>
        <w:spacing w:after="0" w:line="240" w:lineRule="auto"/>
        <w:jc w:val="both"/>
        <w:rPr>
          <w:rFonts w:ascii="Times New Roman" w:eastAsia="Times New Roman" w:hAnsi="Times New Roman" w:cs="Times New Roman"/>
          <w:color w:val="000000" w:themeColor="text1"/>
          <w:szCs w:val="20"/>
          <w:lang w:eastAsia="pl-PL"/>
        </w:rPr>
      </w:pPr>
      <w:r w:rsidRPr="00AE2240">
        <w:rPr>
          <w:rFonts w:ascii="Times New Roman" w:eastAsia="Times New Roman" w:hAnsi="Times New Roman" w:cs="Times New Roman"/>
          <w:color w:val="000000" w:themeColor="text1"/>
          <w:szCs w:val="20"/>
          <w:lang w:eastAsia="pl-PL"/>
        </w:rPr>
        <w:t>W razie zaistnienia istotnej zmiany okoliczności powodującej, że wykona</w:t>
      </w:r>
      <w:r w:rsidR="00353B72" w:rsidRPr="00AE2240">
        <w:rPr>
          <w:rFonts w:ascii="Times New Roman" w:eastAsia="Times New Roman" w:hAnsi="Times New Roman" w:cs="Times New Roman"/>
          <w:color w:val="000000" w:themeColor="text1"/>
          <w:szCs w:val="20"/>
          <w:lang w:eastAsia="pl-PL"/>
        </w:rPr>
        <w:t>nie umowy nie leży</w:t>
      </w:r>
      <w:r w:rsidRPr="00AE2240">
        <w:rPr>
          <w:rFonts w:ascii="Times New Roman" w:eastAsia="Times New Roman" w:hAnsi="Times New Roman" w:cs="Times New Roman"/>
          <w:color w:val="000000" w:themeColor="text1"/>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23</w:t>
      </w:r>
    </w:p>
    <w:p w:rsidR="00716EAE" w:rsidRDefault="00716EAE" w:rsidP="00C71850">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Zasady ochrony danych osobowych przez Wykonawcę w związku z realizacją umowy reguluje odrębna umowa.</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24</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W sprawach nie uregulowanych niniejszą umową mają zastosowanie przepisy Kodeksu Cywilnego, ustawy Prawo zamówień publicznych oraz ustawy Prawo Budowlane.</w:t>
      </w:r>
    </w:p>
    <w:p w:rsidR="00716EAE"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25</w:t>
      </w:r>
    </w:p>
    <w:p w:rsidR="00716EAE" w:rsidRPr="00AE2240" w:rsidRDefault="00716EAE" w:rsidP="007D1125">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Sprawy sporne mogące wyniknąć na tle realizacji niniejszej umowy, rozstrzygane będą przez Sąd właściwy ze wzg</w:t>
      </w:r>
      <w:r w:rsidR="007D1125" w:rsidRPr="00AE2240">
        <w:rPr>
          <w:rFonts w:ascii="Times New Roman" w:eastAsia="Times New Roman" w:hAnsi="Times New Roman" w:cs="Times New Roman"/>
          <w:color w:val="000000" w:themeColor="text1"/>
          <w:lang w:eastAsia="pl-PL"/>
        </w:rPr>
        <w:t>lędu na siedzibę Zamawiającego.</w:t>
      </w:r>
    </w:p>
    <w:p w:rsidR="00A26E61" w:rsidRDefault="00A26E61" w:rsidP="0007725F">
      <w:pPr>
        <w:spacing w:after="0" w:line="240" w:lineRule="auto"/>
        <w:rPr>
          <w:rFonts w:ascii="Times New Roman" w:eastAsia="Times New Roman" w:hAnsi="Times New Roman" w:cs="Times New Roman"/>
          <w:color w:val="FF0000"/>
          <w:lang w:eastAsia="pl-PL"/>
        </w:rPr>
      </w:pPr>
    </w:p>
    <w:p w:rsidR="0001657D" w:rsidRDefault="0001657D" w:rsidP="0007725F">
      <w:pPr>
        <w:spacing w:after="0" w:line="240" w:lineRule="auto"/>
        <w:rPr>
          <w:rFonts w:ascii="Times New Roman" w:eastAsia="Times New Roman" w:hAnsi="Times New Roman" w:cs="Times New Roman"/>
          <w:color w:val="FF0000"/>
          <w:lang w:eastAsia="pl-PL"/>
        </w:rPr>
      </w:pPr>
    </w:p>
    <w:p w:rsidR="00F114E9" w:rsidRDefault="00F114E9" w:rsidP="0007725F">
      <w:pPr>
        <w:spacing w:after="0" w:line="240" w:lineRule="auto"/>
        <w:rPr>
          <w:rFonts w:ascii="Times New Roman" w:eastAsia="Times New Roman" w:hAnsi="Times New Roman" w:cs="Times New Roman"/>
          <w:color w:val="FF0000"/>
          <w:lang w:eastAsia="pl-PL"/>
        </w:rPr>
      </w:pPr>
    </w:p>
    <w:p w:rsidR="00F114E9" w:rsidRDefault="00F114E9" w:rsidP="0007725F">
      <w:pPr>
        <w:spacing w:after="0" w:line="240" w:lineRule="auto"/>
        <w:rPr>
          <w:rFonts w:ascii="Times New Roman" w:eastAsia="Times New Roman" w:hAnsi="Times New Roman" w:cs="Times New Roman"/>
          <w:color w:val="FF0000"/>
          <w:lang w:eastAsia="pl-PL"/>
        </w:rPr>
      </w:pPr>
    </w:p>
    <w:p w:rsidR="00F114E9" w:rsidRDefault="00F114E9" w:rsidP="0007725F">
      <w:pPr>
        <w:spacing w:after="0" w:line="240" w:lineRule="auto"/>
        <w:rPr>
          <w:rFonts w:ascii="Times New Roman" w:eastAsia="Times New Roman" w:hAnsi="Times New Roman" w:cs="Times New Roman"/>
          <w:color w:val="FF0000"/>
          <w:lang w:eastAsia="pl-PL"/>
        </w:rPr>
      </w:pPr>
    </w:p>
    <w:p w:rsidR="0001657D" w:rsidRPr="00E414B1" w:rsidRDefault="0001657D" w:rsidP="0007725F">
      <w:pPr>
        <w:spacing w:after="0" w:line="240" w:lineRule="auto"/>
        <w:rPr>
          <w:rFonts w:ascii="Times New Roman" w:eastAsia="Times New Roman" w:hAnsi="Times New Roman" w:cs="Times New Roman"/>
          <w:color w:val="FF0000"/>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lastRenderedPageBreak/>
        <w:t>§ 26</w:t>
      </w:r>
    </w:p>
    <w:p w:rsidR="00716EAE" w:rsidRPr="00AE2240" w:rsidRDefault="00716EAE" w:rsidP="00030D2F">
      <w:pPr>
        <w:numPr>
          <w:ilvl w:val="0"/>
          <w:numId w:val="18"/>
        </w:num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Umowa sporządzona jest w dwóch jednobrzmiących egzemplarzach, po 1 egzemplarzu dla każdej ze stron.</w:t>
      </w:r>
    </w:p>
    <w:p w:rsidR="00716EAE" w:rsidRPr="00AE2240" w:rsidRDefault="00716EAE" w:rsidP="00030D2F">
      <w:pPr>
        <w:numPr>
          <w:ilvl w:val="6"/>
          <w:numId w:val="18"/>
        </w:numPr>
        <w:tabs>
          <w:tab w:val="num" w:pos="180"/>
        </w:tabs>
        <w:spacing w:after="0" w:line="240" w:lineRule="auto"/>
        <w:ind w:hanging="5040"/>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Wszelkie zmiany umowy wymagają formy pisemnej pod rygorem nieważności.</w:t>
      </w:r>
    </w:p>
    <w:p w:rsidR="007D1125" w:rsidRPr="00AE2240" w:rsidRDefault="007D1125" w:rsidP="007D1125">
      <w:pPr>
        <w:tabs>
          <w:tab w:val="num" w:pos="5040"/>
        </w:tabs>
        <w:spacing w:after="0" w:line="240" w:lineRule="auto"/>
        <w:ind w:left="5040"/>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Załącznikami do umowy są:</w:t>
      </w:r>
    </w:p>
    <w:p w:rsidR="00716EAE" w:rsidRPr="00AE2240" w:rsidRDefault="00716EAE" w:rsidP="00930592">
      <w:pPr>
        <w:spacing w:after="0" w:line="240" w:lineRule="auto"/>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specyfikacja istotnych warunków zamówienia,</w:t>
      </w:r>
    </w:p>
    <w:p w:rsidR="00716EAE" w:rsidRPr="00AE2240" w:rsidRDefault="00716EAE" w:rsidP="00930592">
      <w:pPr>
        <w:spacing w:after="0" w:line="240" w:lineRule="auto"/>
        <w:rPr>
          <w:rFonts w:ascii="Times New Roman" w:eastAsia="Times New Roman" w:hAnsi="Times New Roman" w:cs="Times New Roman"/>
          <w:color w:val="000000" w:themeColor="text1"/>
          <w:sz w:val="8"/>
          <w:szCs w:val="8"/>
          <w:lang w:eastAsia="pl-PL"/>
        </w:rPr>
      </w:pPr>
      <w:r w:rsidRPr="00AE2240">
        <w:rPr>
          <w:rFonts w:ascii="Times New Roman" w:eastAsia="Times New Roman" w:hAnsi="Times New Roman" w:cs="Times New Roman"/>
          <w:color w:val="000000" w:themeColor="text1"/>
          <w:sz w:val="24"/>
          <w:szCs w:val="24"/>
          <w:lang w:eastAsia="pl-PL"/>
        </w:rPr>
        <w:t>- oferta</w:t>
      </w:r>
    </w:p>
    <w:p w:rsidR="00716EAE" w:rsidRPr="00E414B1" w:rsidRDefault="00716EAE" w:rsidP="00716EAE">
      <w:pPr>
        <w:spacing w:after="0" w:afterAutospacing="1" w:line="240" w:lineRule="auto"/>
        <w:rPr>
          <w:rFonts w:ascii="Times New Roman" w:eastAsia="Times New Roman" w:hAnsi="Times New Roman" w:cs="Times New Roman"/>
          <w:color w:val="FF0000"/>
          <w:sz w:val="8"/>
          <w:szCs w:val="8"/>
          <w:lang w:eastAsia="pl-PL"/>
        </w:rPr>
      </w:pPr>
    </w:p>
    <w:p w:rsidR="00C71850" w:rsidRPr="00E414B1" w:rsidRDefault="00C71850" w:rsidP="00716EAE">
      <w:pPr>
        <w:spacing w:after="0" w:afterAutospacing="1" w:line="240" w:lineRule="auto"/>
        <w:rPr>
          <w:rFonts w:ascii="Times New Roman" w:eastAsia="Times New Roman" w:hAnsi="Times New Roman" w:cs="Times New Roman"/>
          <w:color w:val="FF0000"/>
          <w:sz w:val="8"/>
          <w:szCs w:val="8"/>
          <w:lang w:eastAsia="pl-PL"/>
        </w:rPr>
      </w:pPr>
    </w:p>
    <w:p w:rsidR="00A309A1" w:rsidRPr="00E414B1" w:rsidRDefault="00A309A1"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5378D4" w:rsidRDefault="005378D4" w:rsidP="00247061">
      <w:pPr>
        <w:spacing w:after="0" w:line="240" w:lineRule="auto"/>
        <w:jc w:val="both"/>
        <w:rPr>
          <w:rFonts w:ascii="Times New Roman" w:eastAsia="Times New Roman" w:hAnsi="Times New Roman" w:cs="Times New Roman"/>
          <w:color w:val="FF0000"/>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F114E9" w:rsidRDefault="00F114E9" w:rsidP="00247061">
      <w:pPr>
        <w:spacing w:after="0" w:line="240" w:lineRule="auto"/>
        <w:jc w:val="both"/>
        <w:rPr>
          <w:rFonts w:ascii="Times New Roman" w:eastAsia="Times New Roman" w:hAnsi="Times New Roman" w:cs="Times New Roman"/>
          <w:b/>
          <w:lang w:eastAsia="pl-PL"/>
        </w:rPr>
      </w:pPr>
    </w:p>
    <w:p w:rsidR="00F114E9" w:rsidRDefault="00F114E9"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716EAE" w:rsidRPr="00451C52" w:rsidRDefault="00716EAE" w:rsidP="00247061">
      <w:pPr>
        <w:spacing w:after="0" w:line="240" w:lineRule="auto"/>
        <w:jc w:val="both"/>
        <w:rPr>
          <w:rFonts w:ascii="Times New Roman" w:eastAsia="Times New Roman" w:hAnsi="Times New Roman" w:cs="Times New Roman"/>
          <w:b/>
          <w:lang w:eastAsia="pl-PL"/>
        </w:rPr>
      </w:pPr>
      <w:r w:rsidRPr="00451C52">
        <w:rPr>
          <w:rFonts w:ascii="Times New Roman" w:eastAsia="Times New Roman" w:hAnsi="Times New Roman" w:cs="Times New Roman"/>
          <w:b/>
          <w:lang w:eastAsia="pl-PL"/>
        </w:rPr>
        <w:lastRenderedPageBreak/>
        <w:t xml:space="preserve">Załącznik nr </w:t>
      </w:r>
      <w:r w:rsidR="009A621D" w:rsidRPr="00451C52">
        <w:rPr>
          <w:rFonts w:ascii="Times New Roman" w:eastAsia="Times New Roman" w:hAnsi="Times New Roman" w:cs="Times New Roman"/>
          <w:b/>
          <w:lang w:eastAsia="pl-PL"/>
        </w:rPr>
        <w:t>5</w:t>
      </w:r>
      <w:r w:rsidR="00CF6CBD" w:rsidRPr="00451C52">
        <w:rPr>
          <w:rFonts w:ascii="Times New Roman" w:eastAsia="Times New Roman" w:hAnsi="Times New Roman" w:cs="Times New Roman"/>
          <w:b/>
          <w:lang w:eastAsia="pl-PL"/>
        </w:rPr>
        <w:t xml:space="preserve"> </w:t>
      </w:r>
      <w:r w:rsidRPr="00451C52">
        <w:rPr>
          <w:rFonts w:ascii="Times New Roman" w:eastAsia="Times New Roman" w:hAnsi="Times New Roman" w:cs="Times New Roman"/>
          <w:b/>
          <w:lang w:eastAsia="pl-PL"/>
        </w:rPr>
        <w:t>- wzór umowy powierzenia przetwarzania danych osobowych</w:t>
      </w:r>
    </w:p>
    <w:p w:rsidR="003F7B57" w:rsidRDefault="003F7B57" w:rsidP="001D708B">
      <w:pPr>
        <w:spacing w:after="0" w:line="240" w:lineRule="auto"/>
        <w:jc w:val="center"/>
        <w:rPr>
          <w:rFonts w:ascii="Times New Roman" w:hAnsi="Times New Roman" w:cs="Times New Roman"/>
          <w:b/>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Umowa powierzenia przetwarzania</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danych osobowych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stanowiąca uzupełnienie umowy..…….z dnia…………</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zawarta dnia ………………… pomiędzy: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 xml:space="preserve">„Administratorem danych” </w:t>
      </w:r>
      <w:r w:rsidRPr="001D708B">
        <w:rPr>
          <w:rFonts w:ascii="Times New Roman" w:hAnsi="Times New Roman" w:cs="Times New Roman"/>
        </w:rPr>
        <w:t>lub</w:t>
      </w:r>
      <w:r w:rsidRPr="001D708B">
        <w:rPr>
          <w:rFonts w:ascii="Times New Roman" w:hAnsi="Times New Roman" w:cs="Times New Roman"/>
          <w:b/>
        </w:rPr>
        <w:t xml:space="preserve"> „Administratorem”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oraz</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…………………z siedzibą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„Podmiotem przetwarzającym”</w:t>
      </w:r>
      <w:r w:rsidRPr="001D708B">
        <w:rPr>
          <w:rFonts w:ascii="Times New Roman" w:hAnsi="Times New Roman" w:cs="Times New Roman"/>
        </w:rPr>
        <w:t xml:space="preserve"> lub „</w:t>
      </w:r>
      <w:r w:rsidRPr="001D708B">
        <w:rPr>
          <w:rFonts w:ascii="Times New Roman" w:hAnsi="Times New Roman" w:cs="Times New Roman"/>
          <w:b/>
        </w:rPr>
        <w:t>Przetwarzającym</w:t>
      </w: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dalej łącznie zwanymi „Stronami”</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Mając na uwadze, że:</w:t>
      </w:r>
    </w:p>
    <w:p w:rsidR="001D708B" w:rsidRPr="001D708B" w:rsidRDefault="001D708B" w:rsidP="00030D2F">
      <w:pPr>
        <w:pStyle w:val="Akapitzlist"/>
        <w:numPr>
          <w:ilvl w:val="0"/>
          <w:numId w:val="61"/>
        </w:numPr>
        <w:spacing w:after="0" w:afterAutospacing="0"/>
        <w:jc w:val="both"/>
        <w:rPr>
          <w:rFonts w:ascii="Times New Roman" w:hAnsi="Times New Roman"/>
        </w:rPr>
      </w:pPr>
      <w:r w:rsidRPr="001D708B">
        <w:rPr>
          <w:rFonts w:ascii="Times New Roman" w:hAnsi="Times New Roman"/>
        </w:rPr>
        <w:t>Dnia …………………Strony zawarły umowę…………………na realizację…………………zwaną dalej „umową główną” w związku z wykonywaniem której Administrator powierza Przetwarzającemu przetwarzanie danych osobowych w zakresie określonym niniejszą Umową powierzenia przetwarzania danych osobowych, dalej zwaną „Umową”;</w:t>
      </w:r>
    </w:p>
    <w:p w:rsidR="001D708B" w:rsidRPr="001D708B" w:rsidRDefault="001D708B" w:rsidP="00030D2F">
      <w:pPr>
        <w:pStyle w:val="Akapitzlist"/>
        <w:numPr>
          <w:ilvl w:val="0"/>
          <w:numId w:val="61"/>
        </w:numPr>
        <w:spacing w:after="0" w:afterAutospacing="0"/>
        <w:jc w:val="both"/>
        <w:rPr>
          <w:rFonts w:ascii="Times New Roman" w:hAnsi="Times New Roman"/>
        </w:rPr>
      </w:pPr>
      <w:r w:rsidRPr="001D708B">
        <w:rPr>
          <w:rFonts w:ascii="Times New Roman" w:hAnsi="Times New Roman"/>
        </w:rPr>
        <w:t>Celem Umowy jest ustalenie warunków, na jakich Przetwarzający wykonuje operacje przetwarzania danych osobowych w imieniu Administratora;</w:t>
      </w:r>
    </w:p>
    <w:p w:rsidR="001D708B" w:rsidRPr="001D708B" w:rsidRDefault="001D708B" w:rsidP="00030D2F">
      <w:pPr>
        <w:pStyle w:val="Akapitzlist"/>
        <w:numPr>
          <w:ilvl w:val="0"/>
          <w:numId w:val="61"/>
        </w:numPr>
        <w:spacing w:after="0" w:afterAutospacing="0"/>
        <w:jc w:val="both"/>
        <w:rPr>
          <w:rFonts w:ascii="Times New Roman" w:hAnsi="Times New Roman"/>
        </w:rPr>
      </w:pPr>
      <w:r w:rsidRPr="001D708B">
        <w:rPr>
          <w:rFonts w:ascii="Times New Roman" w:hAnsi="Times New Roman"/>
        </w:rPr>
        <w:t xml:space="preserve">Strony zawierając niniejszą Umowę dążą do takiego uregulowania zasad przetwarzania danych osobowych, aby odpowiadały one w pełni postanowieniem </w:t>
      </w:r>
      <w:r w:rsidRPr="001D708B">
        <w:rPr>
          <w:rFonts w:ascii="Times New Roman" w:hAnsi="Times New Roman"/>
          <w:i/>
        </w:rPr>
        <w:t>Rozporządzenia Parlamentu Europejskiego i Rady (UE) 2016/679 z dnia 27 kwietnia 2016 roku  w sprawie oc</w:t>
      </w:r>
      <w:r w:rsidR="001853C6">
        <w:rPr>
          <w:rFonts w:ascii="Times New Roman" w:hAnsi="Times New Roman"/>
          <w:i/>
        </w:rPr>
        <w:t>hrony osób fizycznych w związku</w:t>
      </w:r>
      <w:r w:rsidRPr="001D708B">
        <w:rPr>
          <w:rFonts w:ascii="Times New Roman" w:hAnsi="Times New Roman"/>
          <w:i/>
        </w:rPr>
        <w:t xml:space="preserve"> z przetwarzaniem danych osobowych i w sprawie swobodnego przepływu takich danych oraz uchylenia dyrektywy 95/46/WE </w:t>
      </w:r>
      <w:r w:rsidRPr="001D708B">
        <w:rPr>
          <w:rFonts w:ascii="Times New Roman" w:hAnsi="Times New Roman"/>
        </w:rPr>
        <w:t>(dalej „Rozporządzenie”),</w:t>
      </w:r>
    </w:p>
    <w:p w:rsid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Strony postanowiły zawrzeć Umowę o następującej treści:</w:t>
      </w:r>
    </w:p>
    <w:p w:rsidR="0011084F" w:rsidRPr="001D708B" w:rsidRDefault="0011084F"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Powierzenie przetwarzania danych osobowych</w:t>
      </w:r>
    </w:p>
    <w:p w:rsidR="001D708B" w:rsidRPr="001D708B" w:rsidRDefault="001D708B" w:rsidP="00030D2F">
      <w:pPr>
        <w:pStyle w:val="Akapitzlist"/>
        <w:numPr>
          <w:ilvl w:val="0"/>
          <w:numId w:val="51"/>
        </w:numPr>
        <w:spacing w:after="0" w:afterAutospacing="0"/>
        <w:jc w:val="both"/>
        <w:rPr>
          <w:rFonts w:ascii="Times New Roman" w:hAnsi="Times New Roman"/>
        </w:rPr>
      </w:pPr>
      <w:r w:rsidRPr="001D708B">
        <w:rPr>
          <w:rFonts w:ascii="Times New Roman" w:hAnsi="Times New Roman"/>
        </w:rPr>
        <w:t xml:space="preserve">Administrator danych powierza Podmiotowi przetwarzającemu, w trybie art. 28 </w:t>
      </w:r>
      <w:r w:rsidRPr="001D708B">
        <w:rPr>
          <w:rFonts w:ascii="Times New Roman" w:hAnsi="Times New Roman"/>
          <w:i/>
        </w:rPr>
        <w:t>Rozporządzenia Parlamentu Europejskiego i Rady (UE) 2016/679 z dnia 27 kwietnia 2016 roku  w sprawie ochrony osób fizycznych w związku z przetwarzaniem danych osobowych i w sprawie swobodnego przepływu takich danych oraz uchylenia dyrektywy 95/46/</w:t>
      </w:r>
      <w:r w:rsidRPr="001D708B">
        <w:rPr>
          <w:rFonts w:ascii="Times New Roman" w:hAnsi="Times New Roman"/>
        </w:rPr>
        <w:t xml:space="preserve"> (zwanego w dalszej części „Rozporządzeniem”) dane osobowe do przetwarzania na zasadach i w celu określonym w niniejszej Umowie i umowie głównej.</w:t>
      </w:r>
    </w:p>
    <w:p w:rsidR="001D708B" w:rsidRPr="001D708B" w:rsidRDefault="001D708B" w:rsidP="00030D2F">
      <w:pPr>
        <w:pStyle w:val="Akapitzlist"/>
        <w:numPr>
          <w:ilvl w:val="0"/>
          <w:numId w:val="51"/>
        </w:numPr>
        <w:spacing w:after="0" w:afterAutospacing="0"/>
        <w:jc w:val="both"/>
        <w:rPr>
          <w:rFonts w:ascii="Times New Roman" w:hAnsi="Times New Roman"/>
        </w:rPr>
      </w:pPr>
      <w:r w:rsidRPr="001D708B">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Default="001D708B" w:rsidP="00030D2F">
      <w:pPr>
        <w:pStyle w:val="Akapitzlist"/>
        <w:numPr>
          <w:ilvl w:val="0"/>
          <w:numId w:val="51"/>
        </w:numPr>
        <w:spacing w:after="0" w:afterAutospacing="0"/>
        <w:jc w:val="both"/>
        <w:rPr>
          <w:rFonts w:ascii="Times New Roman" w:hAnsi="Times New Roman"/>
        </w:rPr>
      </w:pPr>
      <w:r w:rsidRPr="001D708B">
        <w:rPr>
          <w:rFonts w:ascii="Times New Roman" w:hAnsi="Times New Roman"/>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2</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Zakres i cel przetwarzania danych</w:t>
      </w:r>
    </w:p>
    <w:p w:rsidR="001D708B" w:rsidRP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Podmiot przetwarzający będzie przetwarzał powierzone na podstawie Umowy dane  zwykłe w postaci</w:t>
      </w:r>
      <w:r w:rsidRPr="001D708B">
        <w:rPr>
          <w:rFonts w:ascii="Times New Roman" w:hAnsi="Times New Roman"/>
          <w:i/>
        </w:rPr>
        <w:t xml:space="preserve"> </w:t>
      </w:r>
      <w:r w:rsidRPr="001D708B">
        <w:rPr>
          <w:rFonts w:ascii="Times New Roman" w:hAnsi="Times New Roman"/>
        </w:rPr>
        <w:t xml:space="preserve">……………………….. dotyczące kategorii osób: ………………………., szczególne </w:t>
      </w:r>
      <w:r w:rsidRPr="001D708B">
        <w:rPr>
          <w:rFonts w:ascii="Times New Roman" w:hAnsi="Times New Roman"/>
        </w:rPr>
        <w:lastRenderedPageBreak/>
        <w:t xml:space="preserve">kategorie danych w postaci: </w:t>
      </w:r>
      <w:r w:rsidRPr="001D708B">
        <w:rPr>
          <w:rFonts w:ascii="Times New Roman" w:hAnsi="Times New Roman"/>
          <w:i/>
        </w:rPr>
        <w:t xml:space="preserve">………………….. </w:t>
      </w:r>
      <w:r w:rsidRPr="001D708B">
        <w:rPr>
          <w:rFonts w:ascii="Times New Roman" w:hAnsi="Times New Roman"/>
        </w:rPr>
        <w:t>dotyczące kategorii osób …………………… oraz dane osobowe Administratora i jego pracowników.</w:t>
      </w:r>
    </w:p>
    <w:p w:rsidR="001D708B" w:rsidRP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Powierzone przez Administratora dane osobowe będą przetwarzane przez Podmiot przetwarzający wyłącznie w celu wykonania umowy głównej …………..</w:t>
      </w:r>
      <w:r w:rsidRPr="001D708B">
        <w:rPr>
          <w:rFonts w:ascii="Times New Roman" w:hAnsi="Times New Roman"/>
          <w:i/>
        </w:rPr>
        <w:t>……….</w:t>
      </w:r>
      <w:r w:rsidRPr="001D708B">
        <w:rPr>
          <w:rFonts w:ascii="Times New Roman" w:hAnsi="Times New Roman"/>
        </w:rPr>
        <w:t xml:space="preserve"> </w:t>
      </w:r>
      <w:r w:rsidRPr="001D708B">
        <w:rPr>
          <w:rFonts w:ascii="Times New Roman" w:hAnsi="Times New Roman"/>
        </w:rPr>
        <w:br/>
        <w:t>w zakresie zgodnym z umową główną tj.: …………………</w:t>
      </w:r>
    </w:p>
    <w:p w:rsidR="001D708B" w:rsidRP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Administrator danych powierza przetwarzanie powierzonych do przetwarzania danych osobowych wyłącznie w okresie niezbędnym do realizacji umowy głównej.</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3</w:t>
      </w:r>
    </w:p>
    <w:p w:rsidR="001D708B" w:rsidRPr="001D708B" w:rsidRDefault="001D708B" w:rsidP="001D708B">
      <w:pPr>
        <w:pStyle w:val="Akapitzlist"/>
        <w:spacing w:after="0" w:afterAutospacing="0"/>
        <w:jc w:val="center"/>
        <w:rPr>
          <w:rFonts w:ascii="Times New Roman" w:hAnsi="Times New Roman"/>
          <w:b/>
        </w:rPr>
      </w:pPr>
      <w:r w:rsidRPr="001D708B">
        <w:rPr>
          <w:rFonts w:ascii="Times New Roman" w:hAnsi="Times New Roman"/>
          <w:b/>
        </w:rPr>
        <w:t>Prawa i obowiązki Administratora</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danych odpowiedzialny jest za zapewnienie, aby przetwarzanie danych osobowych odbywało się zgodnie z Rozporządzeniem i obowiązującymi przepisami prawnymi dotyczącymi ochrony danych osobowych.</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danych odpowiedzialny jest między innymi za zapewnienie, aby przetwarzanie danych osobowych, co do których przetwarzania zobowiązany jest Podmiot przetwarzający, miało podstawę prawną.</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danych ma prawo i obowiązek decydować o celach i sposobach przetwarzania danych osobowych przez przetwarzającego.</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zobowiązany jest współdziałać z Przetwarzającym w wykonaniu Umowy oraz udzielać Przetwarzającemu wyjaśnień dotyczących przetwarzania danych.</w:t>
      </w:r>
    </w:p>
    <w:p w:rsid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ma prawo wezwać Przetwarzającego do przedłożenia kopii umowy powierzenia przetwarzania danych osobowych zawartej z Podwykonawcą.</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4</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Obowiązki Podmiotu przetwarzającego</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do nadania upoważnień do przetwarzania danych osobowych wszystkim osobom, które będą przetwarzały powierzone dane</w:t>
      </w:r>
      <w:r w:rsidRPr="001D708B">
        <w:rPr>
          <w:rFonts w:ascii="Times New Roman" w:hAnsi="Times New Roman"/>
        </w:rPr>
        <w:br/>
        <w:t>w celu realizacji niniejszej Umowy oraz do prowadzenia i uaktualniania listy osób, którym udzielono upoważnienia oraz udostępnia ją do wglądu na żądanie Administratora.</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zapewnić, aby osoby które upoważnia do przetwarzania danych w celu realizacji umowy, zachowały te dane w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po zakończeniu świadczenia usług związanych</w:t>
      </w:r>
      <w:r w:rsidRPr="001D708B">
        <w:rPr>
          <w:rFonts w:ascii="Times New Roman" w:hAnsi="Times New Roman"/>
        </w:rPr>
        <w:br/>
        <w:t>z przetwarzaniem usuwa</w:t>
      </w:r>
      <w:r w:rsidRPr="001D708B">
        <w:rPr>
          <w:rFonts w:ascii="Times New Roman" w:hAnsi="Times New Roman"/>
          <w:b/>
        </w:rPr>
        <w:t xml:space="preserve"> </w:t>
      </w:r>
      <w:r w:rsidRPr="001D708B">
        <w:rPr>
          <w:rFonts w:ascii="Times New Roman" w:hAnsi="Times New Roman"/>
        </w:rPr>
        <w:t>wszelkie dane osobowe oraz usuwa wszelkie ich istniejące kopie, chyba że prawo Unii lub prawo państwa członkowskiego nakazują przechowywanie danych osobowych.</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W miarę możliwości Podmiot przetwarzający pomaga Administratorowi w niezbędnym zakresie wywiązywać się z obowiązku udzielania odpowiedzi na żądania osoby, której dane dotyczą, w zakresie wykonywania jej praw tj.:</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informacji podawanych w przypadku zbierania danych,</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lastRenderedPageBreak/>
        <w:t>prawa do otrzymania informacji, gdy dane osobowe nie zostały uzyskane od osoby, której dane dotyczą,</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wycofania zgody na przetwarzanie danych w dowolnym momencie,</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dostępu do danych i otrzymania ich kopii,</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sprostowania danych,</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usunięcia danych („prawo do bycia zapomnianym”),</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ograniczonego przetwarzania,</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przenoszenia danych,</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sprzeciwu,</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niepodlegania decyzjom, które opierają się wyłącznie na zautomatyzowanym przetwarzaniu, w tym profilowaniu.</w:t>
      </w:r>
    </w:p>
    <w:p w:rsidR="001D708B" w:rsidRPr="001D708B" w:rsidRDefault="001D708B" w:rsidP="001D708B">
      <w:pPr>
        <w:pStyle w:val="Akapitzlist"/>
        <w:spacing w:after="0" w:afterAutospacing="0"/>
        <w:jc w:val="both"/>
        <w:rPr>
          <w:rFonts w:ascii="Times New Roman" w:hAnsi="Times New Roman"/>
        </w:rPr>
      </w:pPr>
      <w:r w:rsidRPr="001D708B">
        <w:rPr>
          <w:rFonts w:ascii="Times New Roman" w:hAnsi="Times New Roman"/>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Uwzględniając charakter przetwarzania oraz dostępne informacje Przetwarzający pomaga Administratorowi wywiązywać się z obowiązków określonych w art. 32-36 Rozporządzenia tzn.:</w:t>
      </w:r>
    </w:p>
    <w:p w:rsidR="001D708B" w:rsidRP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po stwierdzeniu naruszenia ochrony danych osobowych Przetwarzający bez zbędnej zwłoki zgłasza je Administratorowi w ciągu 24 godzin od chwili naruszenia podając</w:t>
      </w:r>
      <w:r w:rsidRPr="001D708B">
        <w:rPr>
          <w:rFonts w:ascii="Times New Roman" w:hAnsi="Times New Roman"/>
        </w:rPr>
        <w:br/>
        <w:t>w szczególności informacje na temat:</w:t>
      </w:r>
    </w:p>
    <w:p w:rsidR="001D708B" w:rsidRPr="001D708B" w:rsidRDefault="001D708B" w:rsidP="00030D2F">
      <w:pPr>
        <w:pStyle w:val="Akapitzlist"/>
        <w:numPr>
          <w:ilvl w:val="0"/>
          <w:numId w:val="65"/>
        </w:numPr>
        <w:spacing w:after="0" w:afterAutospacing="0"/>
        <w:jc w:val="both"/>
        <w:rPr>
          <w:rFonts w:ascii="Times New Roman" w:hAnsi="Times New Roman"/>
        </w:rPr>
      </w:pPr>
      <w:r w:rsidRPr="001D708B">
        <w:rPr>
          <w:rFonts w:ascii="Times New Roman" w:hAnsi="Times New Roman"/>
        </w:rPr>
        <w:t xml:space="preserve">charakteru danych osobowych, w tym w miarę możliwości, kategorie i przybliżoną liczbę osób, których dane dotyczą, oraz kategorie i przybliżoną liczbę danych osobowych; </w:t>
      </w:r>
    </w:p>
    <w:p w:rsidR="001D708B" w:rsidRPr="001D708B" w:rsidRDefault="001D708B" w:rsidP="00030D2F">
      <w:pPr>
        <w:pStyle w:val="Akapitzlist"/>
        <w:numPr>
          <w:ilvl w:val="0"/>
          <w:numId w:val="65"/>
        </w:numPr>
        <w:spacing w:after="0" w:afterAutospacing="0"/>
        <w:jc w:val="both"/>
        <w:rPr>
          <w:rFonts w:ascii="Times New Roman" w:hAnsi="Times New Roman"/>
        </w:rPr>
      </w:pPr>
      <w:r w:rsidRPr="001D708B">
        <w:rPr>
          <w:rFonts w:ascii="Times New Roman" w:hAnsi="Times New Roman"/>
        </w:rPr>
        <w:t xml:space="preserve">prawdopodobnych konsekwencji naruszenia ochrony danych osobowych; </w:t>
      </w:r>
    </w:p>
    <w:p w:rsidR="001D708B" w:rsidRPr="001D708B" w:rsidRDefault="001D708B" w:rsidP="00030D2F">
      <w:pPr>
        <w:pStyle w:val="Akapitzlist"/>
        <w:numPr>
          <w:ilvl w:val="0"/>
          <w:numId w:val="65"/>
        </w:numPr>
        <w:spacing w:after="0" w:afterAutospacing="0"/>
        <w:jc w:val="both"/>
        <w:rPr>
          <w:rFonts w:ascii="Times New Roman" w:hAnsi="Times New Roman"/>
        </w:rPr>
      </w:pPr>
      <w:r w:rsidRPr="001D708B">
        <w:rPr>
          <w:rFonts w:ascii="Times New Roman" w:hAnsi="Times New Roman"/>
        </w:rPr>
        <w:t>proponowane lub podjęte przez Przetwarzającego środki w celu zaradzenia naruszeniu ochrony danych osobowych, w tym, w stosownych przypadkach, środki mające na celu złagodzenie jego ewentualnych negatywnych skutków naruszenia;</w:t>
      </w:r>
    </w:p>
    <w:p w:rsidR="001D708B" w:rsidRP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Przetwarzający przekazuje Administratorowi niezbędne informacje oraz pomaga</w:t>
      </w:r>
      <w:r w:rsidRPr="001D708B">
        <w:rPr>
          <w:rFonts w:ascii="Times New Roman" w:hAnsi="Times New Roman"/>
        </w:rPr>
        <w:br/>
        <w:t>w przygotowaniu pisma osobie, której dane dotyczą o naruszeniu jej danych osobowych, gdy naruszenie to może spowodować wysokie ryzyko naruszenia praw</w:t>
      </w:r>
      <w:r w:rsidRPr="001D708B">
        <w:rPr>
          <w:rFonts w:ascii="Times New Roman" w:hAnsi="Times New Roman"/>
        </w:rPr>
        <w:br/>
        <w:t>i wolności osób fizycznych,</w:t>
      </w:r>
    </w:p>
    <w:p w:rsidR="001D708B" w:rsidRP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Przetwarzający przekazuje niezbędne informacje i na żądanie Administratora udziela wsparcia w przeprowadzeniu oceny wpływu przewidywanych operacji przetwarzania na ochronę danych osobowych czyli oceny skutków dla ochrony danych,</w:t>
      </w:r>
    </w:p>
    <w:p w:rsid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Przetwarzający pomaga w przygotowaniu dokumentacji niezbędnej do konsultacji</w:t>
      </w:r>
      <w:r w:rsidRPr="001D708B">
        <w:rPr>
          <w:rFonts w:ascii="Times New Roman" w:hAnsi="Times New Roman"/>
        </w:rPr>
        <w:br/>
        <w:t>z organem nadzorczym w sytuacji gdy ocena skutków dla ochrony danych wykaże, że przetwarzanie powodowałby wysokie ryzyko.</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5</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Prawo kontroli</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Administrator danych realizować będzie prawo kontroli w godzinach pracy Podmiotu przetwarzającego i z minimum dwudniowym uprzedzeniem.</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W przypadku powzięcia przez Administratora wiadomości o rażącym naruszeniu przez Przetwarzającego zobowiązań wynikających z ustawy, przepisów wykonawczych, rozporządzenia ogólnego lub z niniejszej Umowy, Przetwarzający umożliwi Administratorowi lub podmiotom przez niego upoważnionym, dokonanie niezapowiedzianej kontroli.</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Administrator lub wyznaczone przez niego osoby uprawnione są do wstępu do pomieszczeń, w których przetwarzane są powierzone dane osobowe oraz wglądu  do dokumentacji związanej z ich przetwarzaniem a Podmiot przetwarzający udostępnia Administratorowi wszelkie informacje niezbędne do wykazania spełnienia obowiązków określonych w art. 28 Rozporządzenia i współpracuje z organami kontrolnymi.</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 xml:space="preserve">Podmiot przetwarzający zobowiązany jest do zastosowania się do zaleceń dotyczących poprawy jakości zabezpieczenia danych osobowych oraz sposobu ich przetwarzania sporządzonych w wyniku kontroli przeprowadzonych przez Administratora danych lub przez podmioty przez niego </w:t>
      </w:r>
      <w:r w:rsidRPr="001D708B">
        <w:rPr>
          <w:rFonts w:ascii="Times New Roman" w:hAnsi="Times New Roman"/>
        </w:rPr>
        <w:lastRenderedPageBreak/>
        <w:t>upoważnione albo przez inne instytucje upoważnione do kontroli na podstawie odrębnych przepisów we wskazanym terminie.</w:t>
      </w:r>
    </w:p>
    <w:p w:rsidR="001D708B" w:rsidRPr="001D708B" w:rsidRDefault="001D708B" w:rsidP="00030D2F">
      <w:pPr>
        <w:pStyle w:val="Akapitzlist"/>
        <w:numPr>
          <w:ilvl w:val="0"/>
          <w:numId w:val="54"/>
        </w:numPr>
        <w:spacing w:after="0" w:afterAutospacing="0"/>
        <w:ind w:left="567" w:hanging="425"/>
        <w:jc w:val="both"/>
        <w:rPr>
          <w:rFonts w:ascii="Times New Roman" w:hAnsi="Times New Roman"/>
          <w:b/>
        </w:rPr>
      </w:pPr>
      <w:r w:rsidRPr="001D708B">
        <w:rPr>
          <w:rFonts w:ascii="Times New Roman" w:hAnsi="Times New Roman"/>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1D708B" w:rsidRDefault="001D708B" w:rsidP="001D708B">
      <w:pPr>
        <w:pStyle w:val="Akapitzlist"/>
        <w:spacing w:after="0" w:afterAutospacing="0"/>
        <w:ind w:left="567"/>
        <w:rPr>
          <w:rFonts w:ascii="Times New Roman" w:hAnsi="Times New Roman"/>
          <w:b/>
        </w:rPr>
      </w:pPr>
    </w:p>
    <w:p w:rsidR="001D708B" w:rsidRPr="001D708B" w:rsidRDefault="001D708B" w:rsidP="001D708B">
      <w:pPr>
        <w:pStyle w:val="Akapitzlist"/>
        <w:spacing w:after="0" w:afterAutospacing="0"/>
        <w:ind w:left="567"/>
        <w:jc w:val="center"/>
        <w:rPr>
          <w:rFonts w:ascii="Times New Roman" w:hAnsi="Times New Roman"/>
          <w:b/>
        </w:rPr>
      </w:pPr>
      <w:r w:rsidRPr="001D708B">
        <w:rPr>
          <w:rFonts w:ascii="Times New Roman" w:hAnsi="Times New Roman"/>
          <w:b/>
        </w:rPr>
        <w:t>§ 6</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Dalsze powierzenie danych do przetwarzania</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 którym opisuje planowany zakres podpowierzenia, rodzaj podmiotu oraz wymagania postawione w stosunku do Podwykonawcy.</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Podmiot przetwarzający ponosi pełną odpowiedzialność wobec Administratora</w:t>
      </w:r>
      <w:r w:rsidRPr="001D708B">
        <w:rPr>
          <w:rFonts w:ascii="Times New Roman" w:hAnsi="Times New Roman"/>
        </w:rPr>
        <w:br/>
        <w:t>za niewywiązanie się ze spoczywających na Podwykonawcy obowiązków ochrony danych a niewywiązywanie się z obowiązków Podwykonawcy nie wpływa na prawa osób, których dane dotyczą, w szczególności przewidziane w art. 79 i 82 Rozporządzania.</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7</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Odpowiedzialność Podmiotu przetwarzającego</w:t>
      </w:r>
    </w:p>
    <w:p w:rsidR="001D708B" w:rsidRPr="001D708B" w:rsidRDefault="001D708B" w:rsidP="00030D2F">
      <w:pPr>
        <w:pStyle w:val="Akapitzlist"/>
        <w:numPr>
          <w:ilvl w:val="0"/>
          <w:numId w:val="58"/>
        </w:numPr>
        <w:spacing w:after="0" w:afterAutospacing="0"/>
        <w:jc w:val="both"/>
        <w:rPr>
          <w:rFonts w:ascii="Times New Roman" w:hAnsi="Times New Roman"/>
        </w:rPr>
      </w:pPr>
      <w:r w:rsidRPr="001D708B">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1D708B" w:rsidRDefault="001D708B" w:rsidP="00030D2F">
      <w:pPr>
        <w:pStyle w:val="Akapitzlist"/>
        <w:numPr>
          <w:ilvl w:val="0"/>
          <w:numId w:val="58"/>
        </w:numPr>
        <w:spacing w:after="0" w:afterAutospacing="0"/>
        <w:jc w:val="both"/>
        <w:rPr>
          <w:rFonts w:ascii="Times New Roman" w:hAnsi="Times New Roman"/>
        </w:rPr>
      </w:pPr>
      <w:r w:rsidRPr="001D708B">
        <w:rPr>
          <w:rFonts w:ascii="Times New Roman" w:hAnsi="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1D708B" w:rsidRPr="001D708B" w:rsidRDefault="001D708B" w:rsidP="00030D2F">
      <w:pPr>
        <w:pStyle w:val="Akapitzlist"/>
        <w:numPr>
          <w:ilvl w:val="0"/>
          <w:numId w:val="58"/>
        </w:numPr>
        <w:spacing w:after="0" w:afterAutospacing="0"/>
        <w:jc w:val="both"/>
        <w:rPr>
          <w:rFonts w:ascii="Times New Roman" w:hAnsi="Times New Roman"/>
        </w:rPr>
      </w:pPr>
      <w:r w:rsidRPr="001D708B">
        <w:rPr>
          <w:rFonts w:ascii="Times New Roman" w:hAnsi="Times New Roman"/>
        </w:rPr>
        <w:t>Podmiot Przetwarzający odpowiada za szkody spowodowane swoim działaniem</w:t>
      </w:r>
      <w:r w:rsidRPr="001D708B">
        <w:rPr>
          <w:rFonts w:ascii="Times New Roman" w:hAnsi="Times New Roman"/>
        </w:rPr>
        <w:b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171012" w:rsidRDefault="00171012" w:rsidP="001D708B">
      <w:pPr>
        <w:spacing w:after="0" w:line="240" w:lineRule="auto"/>
        <w:jc w:val="center"/>
        <w:rPr>
          <w:rFonts w:ascii="Times New Roman" w:hAnsi="Times New Roman" w:cs="Times New Roman"/>
          <w:b/>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8</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Czas obowiązywania Umowy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 xml:space="preserve">Niniejsza Umowa obowiązuje od dnia jej zawarcia do dnia </w:t>
      </w:r>
      <w:r w:rsidRPr="001D708B">
        <w:rPr>
          <w:rFonts w:ascii="Times New Roman" w:eastAsia="Times New Roman" w:hAnsi="Times New Roman" w:cs="Times New Roman"/>
          <w:lang w:eastAsia="pl-PL"/>
        </w:rPr>
        <w:t>rozwiązania umowy głównej,</w:t>
      </w:r>
      <w:r w:rsidRPr="001D708B">
        <w:rPr>
          <w:rFonts w:ascii="Times New Roman" w:eastAsia="Times New Roman" w:hAnsi="Times New Roman" w:cs="Times New Roman"/>
          <w:lang w:eastAsia="pl-PL"/>
        </w:rPr>
        <w:br/>
        <w:t xml:space="preserve">z zastrzeżeniem tych postanowień, które znajdują zastosowanie do praw, obowiązków oraz </w:t>
      </w:r>
      <w:r w:rsidRPr="001D708B">
        <w:rPr>
          <w:rFonts w:ascii="Times New Roman" w:eastAsia="Times New Roman" w:hAnsi="Times New Roman" w:cs="Times New Roman"/>
          <w:lang w:eastAsia="pl-PL"/>
        </w:rPr>
        <w:lastRenderedPageBreak/>
        <w:t>odpowiedzialności stron podlegających realizacji z mocy umowy lub Rozporządzenia również po rozwiązaniu umowy głównej.</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9</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Rozwiązanie Umowy</w:t>
      </w:r>
    </w:p>
    <w:p w:rsidR="001D708B" w:rsidRPr="001D708B" w:rsidRDefault="001D708B" w:rsidP="00030D2F">
      <w:pPr>
        <w:pStyle w:val="Akapitzlist"/>
        <w:numPr>
          <w:ilvl w:val="0"/>
          <w:numId w:val="59"/>
        </w:numPr>
        <w:spacing w:after="0" w:afterAutospacing="0"/>
        <w:jc w:val="both"/>
        <w:rPr>
          <w:rFonts w:ascii="Times New Roman" w:hAnsi="Times New Roman"/>
          <w:b/>
        </w:rPr>
      </w:pPr>
      <w:r w:rsidRPr="001D708B">
        <w:rPr>
          <w:rFonts w:ascii="Times New Roman" w:hAnsi="Times New Roman"/>
        </w:rPr>
        <w:t>Administrator danych może rozwiązać niniejszą Umowę ze skutkiem natychmiastowym gdy Podmiot przetwarzający:</w:t>
      </w:r>
    </w:p>
    <w:p w:rsidR="001D708B" w:rsidRPr="001D708B" w:rsidRDefault="001D708B" w:rsidP="00030D2F">
      <w:pPr>
        <w:pStyle w:val="Akapitzlist"/>
        <w:numPr>
          <w:ilvl w:val="0"/>
          <w:numId w:val="60"/>
        </w:numPr>
        <w:spacing w:after="0" w:afterAutospacing="0"/>
        <w:jc w:val="both"/>
        <w:rPr>
          <w:rFonts w:ascii="Times New Roman" w:hAnsi="Times New Roman"/>
          <w:b/>
        </w:rPr>
      </w:pPr>
      <w:r w:rsidRPr="001D708B">
        <w:rPr>
          <w:rFonts w:ascii="Times New Roman" w:hAnsi="Times New Roman"/>
        </w:rPr>
        <w:t>pomimo zobowiązania go do usunięcia uchybień stwierdzonych podczas kontroli nie usunie ich w wyznaczonym terminie;</w:t>
      </w:r>
    </w:p>
    <w:p w:rsidR="001D708B" w:rsidRPr="001D708B" w:rsidRDefault="001D708B" w:rsidP="00030D2F">
      <w:pPr>
        <w:pStyle w:val="Akapitzlist"/>
        <w:numPr>
          <w:ilvl w:val="0"/>
          <w:numId w:val="60"/>
        </w:numPr>
        <w:spacing w:after="0" w:afterAutospacing="0"/>
        <w:jc w:val="both"/>
        <w:rPr>
          <w:rFonts w:ascii="Times New Roman" w:hAnsi="Times New Roman"/>
        </w:rPr>
      </w:pPr>
      <w:r w:rsidRPr="001D708B">
        <w:rPr>
          <w:rFonts w:ascii="Times New Roman" w:hAnsi="Times New Roman"/>
        </w:rPr>
        <w:t>przetwarza dane osobowe w sposób niezgodny z Umową;</w:t>
      </w:r>
    </w:p>
    <w:p w:rsidR="001D708B" w:rsidRPr="001D708B" w:rsidRDefault="001D708B" w:rsidP="00030D2F">
      <w:pPr>
        <w:pStyle w:val="Akapitzlist"/>
        <w:numPr>
          <w:ilvl w:val="0"/>
          <w:numId w:val="60"/>
        </w:numPr>
        <w:spacing w:after="0" w:afterAutospacing="0"/>
        <w:jc w:val="both"/>
        <w:rPr>
          <w:rFonts w:ascii="Times New Roman" w:hAnsi="Times New Roman"/>
          <w:b/>
        </w:rPr>
      </w:pPr>
      <w:r w:rsidRPr="001D708B">
        <w:rPr>
          <w:rFonts w:ascii="Times New Roman" w:hAnsi="Times New Roman"/>
        </w:rPr>
        <w:t>powierzył przetwarzanie danych osobowych innemu podmiotowi bez zgody Administratora danych.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10</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Zasady zachowania poufności</w:t>
      </w:r>
    </w:p>
    <w:p w:rsidR="001D708B" w:rsidRPr="001D708B" w:rsidRDefault="001D708B" w:rsidP="00030D2F">
      <w:pPr>
        <w:pStyle w:val="Akapitzlist"/>
        <w:numPr>
          <w:ilvl w:val="0"/>
          <w:numId w:val="56"/>
        </w:numPr>
        <w:spacing w:after="0" w:afterAutospacing="0"/>
        <w:jc w:val="both"/>
        <w:rPr>
          <w:rFonts w:ascii="Times New Roman" w:hAnsi="Times New Roman"/>
        </w:rPr>
      </w:pPr>
      <w:r w:rsidRPr="001D708B">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w:t>
      </w:r>
      <w:r w:rsidRPr="001D708B">
        <w:rPr>
          <w:rFonts w:ascii="Times New Roman" w:hAnsi="Times New Roman"/>
        </w:rPr>
        <w:br/>
        <w:t>w jakikolwiek inny sposób, zamierzony czy przypadkowy w formie ustnej, pisemnej lub elektronicznej („dane poufne”).</w:t>
      </w:r>
    </w:p>
    <w:p w:rsidR="001D708B" w:rsidRDefault="001D708B" w:rsidP="00030D2F">
      <w:pPr>
        <w:pStyle w:val="Akapitzlist"/>
        <w:numPr>
          <w:ilvl w:val="0"/>
          <w:numId w:val="56"/>
        </w:numPr>
        <w:spacing w:after="0" w:afterAutospacing="0"/>
        <w:jc w:val="both"/>
        <w:rPr>
          <w:rFonts w:ascii="Times New Roman" w:hAnsi="Times New Roman"/>
        </w:rPr>
      </w:pPr>
      <w:r w:rsidRPr="001D708B">
        <w:rPr>
          <w:rFonts w:ascii="Times New Roman" w:hAnsi="Times New Roman"/>
        </w:rPr>
        <w:t>Podmiot przetwarzający oświadcza, że w związku z zobowiązaniem do zachowania</w:t>
      </w:r>
      <w:r w:rsidRPr="001D708B">
        <w:rPr>
          <w:rFonts w:ascii="Times New Roman" w:hAnsi="Times New Roman"/>
        </w:rPr>
        <w:br/>
        <w:t>w tajemnicy danych poufnych nie będą one wykorzystywane, ujawniane ani udostępniane bez pisemnej zgody Administratora danych w innym celu niż wykonanie Umowy, chyba że konieczność ujawnienia posiadanych informacji wynika</w:t>
      </w:r>
      <w:r w:rsidRPr="001D708B">
        <w:rPr>
          <w:rFonts w:ascii="Times New Roman" w:hAnsi="Times New Roman"/>
        </w:rPr>
        <w:br/>
        <w:t>z obowiązujących przepisów prawa lub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Postanowienia końcowe</w:t>
      </w:r>
    </w:p>
    <w:p w:rsidR="001D708B" w:rsidRPr="001D708B" w:rsidRDefault="001D708B" w:rsidP="00030D2F">
      <w:pPr>
        <w:pStyle w:val="Akapitzlist"/>
        <w:numPr>
          <w:ilvl w:val="0"/>
          <w:numId w:val="57"/>
        </w:numPr>
        <w:spacing w:after="0" w:afterAutospacing="0"/>
        <w:jc w:val="both"/>
        <w:rPr>
          <w:rFonts w:ascii="Times New Roman" w:hAnsi="Times New Roman"/>
        </w:rPr>
      </w:pPr>
      <w:r w:rsidRPr="001D708B">
        <w:rPr>
          <w:rFonts w:ascii="Times New Roman" w:hAnsi="Times New Roman"/>
        </w:rPr>
        <w:t>Umowa została sporządzona w dwóch jednobrzmiących egzemplarzach dla każdej ze stron.</w:t>
      </w:r>
    </w:p>
    <w:p w:rsidR="001D708B" w:rsidRPr="001D708B" w:rsidRDefault="001D708B" w:rsidP="00030D2F">
      <w:pPr>
        <w:pStyle w:val="Akapitzlist"/>
        <w:numPr>
          <w:ilvl w:val="0"/>
          <w:numId w:val="57"/>
        </w:numPr>
        <w:spacing w:after="0" w:afterAutospacing="0"/>
        <w:jc w:val="both"/>
        <w:rPr>
          <w:rFonts w:ascii="Times New Roman" w:hAnsi="Times New Roman"/>
        </w:rPr>
      </w:pPr>
      <w:r w:rsidRPr="001D708B">
        <w:rPr>
          <w:rFonts w:ascii="Times New Roman" w:hAnsi="Times New Roman"/>
        </w:rPr>
        <w:t>W sprawach nieuregulowanych zastosowanie będą miały przepisy Kodeksu cywilnego oraz Rozporządzenia.</w:t>
      </w:r>
    </w:p>
    <w:p w:rsidR="001D708B" w:rsidRPr="001D708B" w:rsidRDefault="001D708B" w:rsidP="00030D2F">
      <w:pPr>
        <w:pStyle w:val="Akapitzlist"/>
        <w:numPr>
          <w:ilvl w:val="0"/>
          <w:numId w:val="57"/>
        </w:numPr>
        <w:spacing w:after="0" w:afterAutospacing="0"/>
        <w:jc w:val="both"/>
        <w:rPr>
          <w:rFonts w:ascii="Times New Roman" w:hAnsi="Times New Roman"/>
        </w:rPr>
      </w:pPr>
      <w:r w:rsidRPr="001D708B">
        <w:rPr>
          <w:rFonts w:ascii="Times New Roman" w:hAnsi="Times New Roman"/>
        </w:rPr>
        <w:t>Sądem właściwym dla rozpatrzenia sporów wynikających z niniejszej Umowy będzie sąd właściwy dla Administratora danych.</w:t>
      </w:r>
    </w:p>
    <w:p w:rsidR="001D708B" w:rsidRPr="00BA7E20" w:rsidRDefault="001D708B" w:rsidP="001D708B">
      <w:pPr>
        <w:pStyle w:val="Akapitzlist"/>
        <w:spacing w:after="0" w:afterAutospacing="0"/>
        <w:jc w:val="both"/>
        <w:rPr>
          <w:rFonts w:ascii="Arial" w:hAnsi="Arial" w:cs="Arial"/>
        </w:rPr>
      </w:pPr>
    </w:p>
    <w:p w:rsidR="001D708B" w:rsidRPr="00BA7E20" w:rsidRDefault="001D708B" w:rsidP="001D708B">
      <w:pPr>
        <w:pStyle w:val="Akapitzlist"/>
        <w:spacing w:after="0" w:afterAutospacing="0"/>
        <w:jc w:val="both"/>
        <w:rPr>
          <w:rFonts w:ascii="Arial" w:hAnsi="Arial" w:cs="Arial"/>
        </w:rPr>
      </w:pPr>
    </w:p>
    <w:p w:rsidR="001D708B" w:rsidRDefault="001D708B" w:rsidP="001D708B">
      <w:pPr>
        <w:pStyle w:val="Akapitzlist"/>
        <w:spacing w:after="0" w:afterAutospacing="0"/>
        <w:jc w:val="both"/>
        <w:rPr>
          <w:rFonts w:ascii="Arial" w:hAnsi="Arial" w:cs="Arial"/>
        </w:rPr>
      </w:pPr>
    </w:p>
    <w:p w:rsidR="00AC3853" w:rsidRPr="00BA7E20" w:rsidRDefault="00AC3853" w:rsidP="001D708B">
      <w:pPr>
        <w:pStyle w:val="Akapitzlist"/>
        <w:spacing w:after="0" w:afterAutospacing="0"/>
        <w:jc w:val="both"/>
        <w:rPr>
          <w:rFonts w:ascii="Arial" w:hAnsi="Arial" w:cs="Arial"/>
        </w:rPr>
      </w:pP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w:t>
      </w: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 xml:space="preserve">Czytelny podpis Administratora danych </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Czytelny podpis podmiotu przetwarzającego</w:t>
      </w:r>
    </w:p>
    <w:p w:rsidR="00247061" w:rsidRDefault="00247061" w:rsidP="00716EAE">
      <w:pPr>
        <w:spacing w:after="0" w:line="240" w:lineRule="auto"/>
        <w:jc w:val="both"/>
        <w:rPr>
          <w:rFonts w:ascii="Times New Roman" w:eastAsia="Times New Roman" w:hAnsi="Times New Roman" w:cs="Times New Roman"/>
          <w:b/>
          <w:bCs/>
          <w:i/>
          <w:color w:val="FF0000"/>
          <w:lang w:eastAsia="pl-PL"/>
        </w:rPr>
      </w:pPr>
    </w:p>
    <w:p w:rsidR="005378D4" w:rsidRPr="00981B95" w:rsidRDefault="005378D4" w:rsidP="00716EAE">
      <w:pPr>
        <w:spacing w:after="0" w:line="240" w:lineRule="auto"/>
        <w:jc w:val="both"/>
        <w:rPr>
          <w:rFonts w:ascii="Times New Roman" w:eastAsia="Times New Roman" w:hAnsi="Times New Roman" w:cs="Times New Roman"/>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863ECB" w:rsidRDefault="00863ECB" w:rsidP="00716EAE">
      <w:pPr>
        <w:spacing w:after="0" w:line="240" w:lineRule="auto"/>
        <w:jc w:val="both"/>
        <w:rPr>
          <w:rFonts w:ascii="Times New Roman" w:eastAsia="Times New Roman" w:hAnsi="Times New Roman" w:cs="Times New Roman"/>
          <w:b/>
          <w:bCs/>
          <w:color w:val="FF0000"/>
          <w:lang w:eastAsia="pl-PL"/>
        </w:rPr>
      </w:pPr>
    </w:p>
    <w:p w:rsidR="00863ECB" w:rsidRDefault="00863ECB" w:rsidP="00716EAE">
      <w:pPr>
        <w:spacing w:after="0" w:line="240" w:lineRule="auto"/>
        <w:jc w:val="both"/>
        <w:rPr>
          <w:rFonts w:ascii="Times New Roman" w:eastAsia="Times New Roman" w:hAnsi="Times New Roman" w:cs="Times New Roman"/>
          <w:b/>
          <w:bCs/>
          <w:color w:val="FF0000"/>
          <w:lang w:eastAsia="pl-PL"/>
        </w:rPr>
      </w:pPr>
    </w:p>
    <w:p w:rsidR="00863ECB" w:rsidRDefault="00863ECB" w:rsidP="00716EAE">
      <w:pPr>
        <w:spacing w:after="0" w:line="240" w:lineRule="auto"/>
        <w:jc w:val="both"/>
        <w:rPr>
          <w:rFonts w:ascii="Times New Roman" w:eastAsia="Times New Roman" w:hAnsi="Times New Roman" w:cs="Times New Roman"/>
          <w:b/>
          <w:bCs/>
          <w:color w:val="FF0000"/>
          <w:lang w:eastAsia="pl-PL"/>
        </w:rPr>
        <w:sectPr w:rsidR="00863ECB" w:rsidSect="00664FDB">
          <w:headerReference w:type="default" r:id="rId21"/>
          <w:footerReference w:type="even" r:id="rId22"/>
          <w:footerReference w:type="default" r:id="rId23"/>
          <w:headerReference w:type="first" r:id="rId24"/>
          <w:footerReference w:type="first" r:id="rId25"/>
          <w:pgSz w:w="11906" w:h="16838"/>
          <w:pgMar w:top="1191" w:right="1361" w:bottom="1021" w:left="1361" w:header="709" w:footer="709" w:gutter="0"/>
          <w:cols w:space="708"/>
          <w:titlePg/>
          <w:docGrid w:linePitch="299"/>
        </w:sectPr>
      </w:pPr>
    </w:p>
    <w:p w:rsidR="00B21EBF" w:rsidRDefault="00B21EBF" w:rsidP="00716EAE">
      <w:pPr>
        <w:spacing w:after="0" w:line="240" w:lineRule="auto"/>
        <w:jc w:val="both"/>
        <w:rPr>
          <w:rFonts w:ascii="Times New Roman" w:eastAsia="Times New Roman" w:hAnsi="Times New Roman" w:cs="Times New Roman"/>
          <w:b/>
          <w:bCs/>
          <w:color w:val="FF0000"/>
          <w:lang w:eastAsia="pl-PL"/>
        </w:rPr>
      </w:pPr>
    </w:p>
    <w:p w:rsidR="00B21EBF" w:rsidRDefault="00B21EBF" w:rsidP="00716EAE">
      <w:pPr>
        <w:spacing w:after="0" w:line="240" w:lineRule="auto"/>
        <w:jc w:val="both"/>
        <w:rPr>
          <w:rFonts w:ascii="Times New Roman" w:eastAsia="Times New Roman" w:hAnsi="Times New Roman" w:cs="Times New Roman"/>
          <w:b/>
          <w:bCs/>
          <w:color w:val="FF0000"/>
          <w:lang w:eastAsia="pl-PL"/>
        </w:rPr>
      </w:pPr>
    </w:p>
    <w:p w:rsidR="005378D4" w:rsidRPr="00B21EBF" w:rsidRDefault="005378D4" w:rsidP="00716EAE">
      <w:pPr>
        <w:spacing w:after="0" w:line="240" w:lineRule="auto"/>
        <w:jc w:val="both"/>
        <w:rPr>
          <w:rFonts w:ascii="Times New Roman" w:eastAsia="Times New Roman" w:hAnsi="Times New Roman" w:cs="Times New Roman"/>
          <w:b/>
          <w:bCs/>
          <w:lang w:eastAsia="pl-PL"/>
        </w:rPr>
      </w:pPr>
      <w:r w:rsidRPr="00B21EBF">
        <w:rPr>
          <w:rFonts w:ascii="Times New Roman" w:eastAsia="Times New Roman" w:hAnsi="Times New Roman" w:cs="Times New Roman"/>
          <w:b/>
          <w:bCs/>
          <w:lang w:eastAsia="pl-PL"/>
        </w:rPr>
        <w:t>Załącznik nr 6 – Harmonogram rzeczowo – finansowy</w:t>
      </w:r>
      <w:r w:rsidR="00863ECB" w:rsidRPr="00B21EBF">
        <w:rPr>
          <w:rFonts w:ascii="Times New Roman" w:eastAsia="Times New Roman" w:hAnsi="Times New Roman" w:cs="Times New Roman"/>
          <w:b/>
          <w:bCs/>
          <w:lang w:eastAsia="pl-PL"/>
        </w:rPr>
        <w:t xml:space="preserve"> –</w:t>
      </w:r>
      <w:r w:rsidRPr="00B21EBF">
        <w:rPr>
          <w:rFonts w:ascii="Times New Roman" w:eastAsia="Times New Roman" w:hAnsi="Times New Roman" w:cs="Times New Roman"/>
          <w:b/>
          <w:bCs/>
          <w:lang w:eastAsia="pl-PL"/>
        </w:rPr>
        <w:t xml:space="preserve"> wzór</w:t>
      </w:r>
      <w:r w:rsidR="00863ECB" w:rsidRPr="00B21EBF">
        <w:rPr>
          <w:rFonts w:ascii="Times New Roman" w:eastAsia="Times New Roman" w:hAnsi="Times New Roman" w:cs="Times New Roman"/>
          <w:b/>
          <w:bCs/>
          <w:lang w:eastAsia="pl-PL"/>
        </w:rPr>
        <w:t xml:space="preserve"> </w:t>
      </w:r>
    </w:p>
    <w:p w:rsidR="0011084F" w:rsidRPr="00B21EBF" w:rsidRDefault="0011084F" w:rsidP="00716EAE">
      <w:pPr>
        <w:spacing w:after="0" w:line="240" w:lineRule="auto"/>
        <w:jc w:val="both"/>
        <w:rPr>
          <w:rFonts w:ascii="Times New Roman" w:eastAsia="Times New Roman" w:hAnsi="Times New Roman" w:cs="Times New Roman"/>
          <w:bCs/>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tbl>
      <w:tblPr>
        <w:tblW w:w="13460" w:type="dxa"/>
        <w:tblCellMar>
          <w:left w:w="70" w:type="dxa"/>
          <w:right w:w="70" w:type="dxa"/>
        </w:tblCellMar>
        <w:tblLook w:val="04A0" w:firstRow="1" w:lastRow="0" w:firstColumn="1" w:lastColumn="0" w:noHBand="0" w:noVBand="1"/>
      </w:tblPr>
      <w:tblGrid>
        <w:gridCol w:w="415"/>
        <w:gridCol w:w="5557"/>
        <w:gridCol w:w="1543"/>
        <w:gridCol w:w="994"/>
        <w:gridCol w:w="994"/>
        <w:gridCol w:w="994"/>
        <w:gridCol w:w="994"/>
        <w:gridCol w:w="994"/>
        <w:gridCol w:w="994"/>
      </w:tblGrid>
      <w:tr w:rsidR="00863ECB" w:rsidRPr="00BA2602" w:rsidTr="00863ECB">
        <w:trPr>
          <w:trHeight w:val="300"/>
        </w:trPr>
        <w:tc>
          <w:tcPr>
            <w:tcW w:w="13460" w:type="dxa"/>
            <w:gridSpan w:val="9"/>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b/>
                <w:bCs/>
                <w:lang w:eastAsia="pl-PL"/>
              </w:rPr>
            </w:pPr>
            <w:r w:rsidRPr="00BA2602">
              <w:rPr>
                <w:rFonts w:ascii="Times New Roman" w:eastAsia="Times New Roman" w:hAnsi="Times New Roman" w:cs="Times New Roman"/>
                <w:b/>
                <w:bCs/>
                <w:lang w:eastAsia="pl-PL"/>
              </w:rPr>
              <w:t>Nazwa zadania: „Termomodernizacja budynku przy ul. ………………………. wraz z wymianą źródeł ciepła”</w:t>
            </w:r>
          </w:p>
        </w:tc>
      </w:tr>
      <w:tr w:rsidR="00863ECB" w:rsidRPr="00BA2602" w:rsidTr="00863ECB">
        <w:trPr>
          <w:trHeight w:val="300"/>
        </w:trPr>
        <w:tc>
          <w:tcPr>
            <w:tcW w:w="396"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b/>
                <w:bCs/>
                <w:lang w:eastAsia="pl-PL"/>
              </w:rPr>
            </w:pPr>
          </w:p>
        </w:tc>
        <w:tc>
          <w:tcPr>
            <w:tcW w:w="5557"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1543"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r>
      <w:tr w:rsidR="00863ECB" w:rsidRPr="00BA2602" w:rsidTr="00863ECB">
        <w:trPr>
          <w:trHeight w:val="300"/>
        </w:trPr>
        <w:tc>
          <w:tcPr>
            <w:tcW w:w="396"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lp</w:t>
            </w:r>
          </w:p>
        </w:tc>
        <w:tc>
          <w:tcPr>
            <w:tcW w:w="555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Zakres rzeczowy robót do wykonania</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63ECB" w:rsidRPr="00BA2602" w:rsidRDefault="00863ECB" w:rsidP="00171012">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Wartość robót netto</w:t>
            </w:r>
            <w:r w:rsidR="00171012" w:rsidRPr="00BA2602">
              <w:rPr>
                <w:rFonts w:ascii="Times New Roman" w:eastAsia="Times New Roman" w:hAnsi="Times New Roman" w:cs="Times New Roman"/>
                <w:i/>
                <w:iCs/>
                <w:color w:val="000000"/>
                <w:lang w:eastAsia="pl-PL"/>
              </w:rPr>
              <w:t xml:space="preserve"> (zł)</w:t>
            </w:r>
          </w:p>
        </w:tc>
        <w:tc>
          <w:tcPr>
            <w:tcW w:w="5964"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Czas realizacji w miesiącach</w:t>
            </w:r>
          </w:p>
        </w:tc>
      </w:tr>
      <w:tr w:rsidR="00863ECB" w:rsidRPr="00BA2602" w:rsidTr="00863ECB">
        <w:trPr>
          <w:trHeight w:val="300"/>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63ECB" w:rsidRPr="00BA2602" w:rsidRDefault="00863ECB" w:rsidP="00863ECB">
            <w:pPr>
              <w:spacing w:after="0" w:line="240" w:lineRule="auto"/>
              <w:rPr>
                <w:rFonts w:ascii="Times New Roman" w:eastAsia="Times New Roman" w:hAnsi="Times New Roman" w:cs="Times New Roman"/>
                <w:i/>
                <w:iCs/>
                <w:color w:val="000000"/>
                <w:lang w:eastAsia="pl-PL"/>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rsidR="00863ECB" w:rsidRPr="00BA2602" w:rsidRDefault="00863ECB" w:rsidP="00863ECB">
            <w:pPr>
              <w:spacing w:after="0" w:line="240" w:lineRule="auto"/>
              <w:rPr>
                <w:rFonts w:ascii="Times New Roman" w:eastAsia="Times New Roman" w:hAnsi="Times New Roman" w:cs="Times New Roman"/>
                <w:i/>
                <w:iCs/>
                <w:color w:val="000000"/>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863ECB" w:rsidRPr="00BA2602" w:rsidRDefault="00863ECB" w:rsidP="00863ECB">
            <w:pPr>
              <w:spacing w:after="0" w:line="240" w:lineRule="auto"/>
              <w:rPr>
                <w:rFonts w:ascii="Times New Roman" w:eastAsia="Times New Roman" w:hAnsi="Times New Roman" w:cs="Times New Roman"/>
                <w:i/>
                <w:iCs/>
                <w:color w:val="000000"/>
                <w:lang w:eastAsia="pl-PL"/>
              </w:rPr>
            </w:pP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1</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2</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3</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4</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5</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6</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1</w:t>
            </w:r>
          </w:p>
        </w:tc>
        <w:tc>
          <w:tcPr>
            <w:tcW w:w="5557" w:type="dxa"/>
            <w:tcBorders>
              <w:top w:val="nil"/>
              <w:left w:val="single" w:sz="4" w:space="0" w:color="auto"/>
              <w:bottom w:val="single" w:sz="4" w:space="0" w:color="000000"/>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TERMOMODERNIZACJA</w:t>
            </w:r>
          </w:p>
        </w:tc>
        <w:tc>
          <w:tcPr>
            <w:tcW w:w="1543" w:type="dxa"/>
            <w:tcBorders>
              <w:top w:val="nil"/>
              <w:left w:val="nil"/>
              <w:bottom w:val="single" w:sz="4" w:space="0" w:color="000000"/>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1.1</w:t>
            </w:r>
          </w:p>
        </w:tc>
        <w:tc>
          <w:tcPr>
            <w:tcW w:w="5557" w:type="dxa"/>
            <w:tcBorders>
              <w:top w:val="nil"/>
              <w:left w:val="single" w:sz="4" w:space="0" w:color="auto"/>
              <w:bottom w:val="single" w:sz="4" w:space="0" w:color="000000"/>
              <w:right w:val="single" w:sz="4" w:space="0" w:color="auto"/>
            </w:tcBorders>
            <w:shd w:val="clear" w:color="000000" w:fill="E7E6E6"/>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ocieplenie ścian zewnętrznych</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1.2</w:t>
            </w:r>
          </w:p>
        </w:tc>
        <w:tc>
          <w:tcPr>
            <w:tcW w:w="5557" w:type="dxa"/>
            <w:tcBorders>
              <w:top w:val="nil"/>
              <w:left w:val="single" w:sz="4" w:space="0" w:color="auto"/>
              <w:bottom w:val="single" w:sz="4" w:space="0" w:color="000000"/>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ocieplenie ścian zewnętrznych piwnic</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1.3</w:t>
            </w:r>
          </w:p>
        </w:tc>
        <w:tc>
          <w:tcPr>
            <w:tcW w:w="5557" w:type="dxa"/>
            <w:tcBorders>
              <w:top w:val="nil"/>
              <w:left w:val="single" w:sz="4" w:space="0" w:color="auto"/>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ocieplenie stropu nad ostatnią kondygnacją</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1.4</w:t>
            </w:r>
          </w:p>
        </w:tc>
        <w:tc>
          <w:tcPr>
            <w:tcW w:w="5557" w:type="dxa"/>
            <w:tcBorders>
              <w:top w:val="single" w:sz="4" w:space="0" w:color="000000"/>
              <w:left w:val="single" w:sz="4" w:space="0" w:color="auto"/>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ocielenie stropu piwnic</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1.5</w:t>
            </w:r>
          </w:p>
        </w:tc>
        <w:tc>
          <w:tcPr>
            <w:tcW w:w="5557"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wym</w:t>
            </w:r>
            <w:r w:rsidR="00171012" w:rsidRPr="00BA2602">
              <w:rPr>
                <w:rFonts w:ascii="Times New Roman" w:eastAsia="Times New Roman" w:hAnsi="Times New Roman" w:cs="Times New Roman"/>
                <w:color w:val="000000"/>
                <w:lang w:eastAsia="pl-PL"/>
              </w:rPr>
              <w:t>i</w:t>
            </w:r>
            <w:r w:rsidRPr="00BA2602">
              <w:rPr>
                <w:rFonts w:ascii="Times New Roman" w:eastAsia="Times New Roman" w:hAnsi="Times New Roman" w:cs="Times New Roman"/>
                <w:color w:val="000000"/>
                <w:lang w:eastAsia="pl-PL"/>
              </w:rPr>
              <w:t>ana stolarki okiennej i drzwi wejściowych</w:t>
            </w:r>
          </w:p>
        </w:tc>
        <w:tc>
          <w:tcPr>
            <w:tcW w:w="1543" w:type="dxa"/>
            <w:tcBorders>
              <w:top w:val="nil"/>
              <w:left w:val="nil"/>
              <w:bottom w:val="single" w:sz="4" w:space="0" w:color="auto"/>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single" w:sz="4" w:space="0" w:color="auto"/>
              <w:left w:val="single" w:sz="4" w:space="0" w:color="auto"/>
              <w:bottom w:val="nil"/>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2</w:t>
            </w:r>
          </w:p>
        </w:tc>
        <w:tc>
          <w:tcPr>
            <w:tcW w:w="5557" w:type="dxa"/>
            <w:tcBorders>
              <w:top w:val="nil"/>
              <w:left w:val="single" w:sz="4" w:space="0" w:color="auto"/>
              <w:bottom w:val="nil"/>
              <w:right w:val="single" w:sz="4" w:space="0" w:color="auto"/>
            </w:tcBorders>
            <w:shd w:val="clear" w:color="auto" w:fill="auto"/>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INSTALACJE C.O.</w:t>
            </w:r>
          </w:p>
        </w:tc>
        <w:tc>
          <w:tcPr>
            <w:tcW w:w="1543" w:type="dxa"/>
            <w:tcBorders>
              <w:top w:val="nil"/>
              <w:left w:val="nil"/>
              <w:bottom w:val="nil"/>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single" w:sz="4" w:space="0" w:color="auto"/>
              <w:left w:val="single" w:sz="4" w:space="0" w:color="auto"/>
              <w:bottom w:val="single" w:sz="4" w:space="0" w:color="auto"/>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3</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INSTALACJE GAZOWE</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auto"/>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4</w:t>
            </w:r>
          </w:p>
        </w:tc>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PROMOCJA - tablice</w:t>
            </w:r>
          </w:p>
        </w:tc>
        <w:tc>
          <w:tcPr>
            <w:tcW w:w="1543"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863ECB">
        <w:trPr>
          <w:trHeight w:val="300"/>
        </w:trPr>
        <w:tc>
          <w:tcPr>
            <w:tcW w:w="5953"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b/>
                <w:bCs/>
                <w:i/>
                <w:iCs/>
                <w:color w:val="000000"/>
                <w:lang w:eastAsia="pl-PL"/>
              </w:rPr>
            </w:pPr>
            <w:r w:rsidRPr="00BA2602">
              <w:rPr>
                <w:rFonts w:ascii="Times New Roman" w:eastAsia="Times New Roman" w:hAnsi="Times New Roman" w:cs="Times New Roman"/>
                <w:b/>
                <w:bCs/>
                <w:i/>
                <w:iCs/>
                <w:color w:val="000000"/>
                <w:lang w:eastAsia="pl-PL"/>
              </w:rPr>
              <w:t>SUMA (netto</w:t>
            </w:r>
            <w:r w:rsidR="00171012" w:rsidRPr="00BA2602">
              <w:rPr>
                <w:rFonts w:ascii="Times New Roman" w:eastAsia="Times New Roman" w:hAnsi="Times New Roman" w:cs="Times New Roman"/>
                <w:b/>
                <w:bCs/>
                <w:i/>
                <w:iCs/>
                <w:color w:val="000000"/>
                <w:lang w:eastAsia="pl-PL"/>
              </w:rPr>
              <w:t xml:space="preserve"> zł</w:t>
            </w:r>
            <w:r w:rsidRPr="00BA2602">
              <w:rPr>
                <w:rFonts w:ascii="Times New Roman" w:eastAsia="Times New Roman" w:hAnsi="Times New Roman" w:cs="Times New Roman"/>
                <w:b/>
                <w:bCs/>
                <w:i/>
                <w:iCs/>
                <w:color w:val="000000"/>
                <w:lang w:eastAsia="pl-PL"/>
              </w:rPr>
              <w:t>)</w:t>
            </w:r>
          </w:p>
        </w:tc>
        <w:tc>
          <w:tcPr>
            <w:tcW w:w="1543" w:type="dxa"/>
            <w:tcBorders>
              <w:top w:val="nil"/>
              <w:left w:val="single" w:sz="4" w:space="0" w:color="auto"/>
              <w:bottom w:val="single" w:sz="4" w:space="0" w:color="auto"/>
              <w:right w:val="single" w:sz="4" w:space="0" w:color="auto"/>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b/>
                <w:bCs/>
                <w:i/>
                <w:iCs/>
                <w:lang w:eastAsia="pl-PL"/>
              </w:rPr>
            </w:pPr>
            <w:r w:rsidRPr="00BA2602">
              <w:rPr>
                <w:rFonts w:ascii="Times New Roman" w:eastAsia="Times New Roman" w:hAnsi="Times New Roman" w:cs="Times New Roman"/>
                <w:b/>
                <w:bCs/>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auto"/>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r>
    </w:tbl>
    <w:p w:rsidR="0011084F" w:rsidRPr="00BA2602" w:rsidRDefault="0011084F" w:rsidP="00716EAE">
      <w:pPr>
        <w:spacing w:after="0" w:line="240" w:lineRule="auto"/>
        <w:jc w:val="both"/>
        <w:rPr>
          <w:rFonts w:ascii="Times New Roman" w:eastAsia="Times New Roman" w:hAnsi="Times New Roman" w:cs="Times New Roman"/>
          <w:bCs/>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9D73C8" w:rsidRDefault="009D73C8" w:rsidP="004E7CEB">
      <w:pPr>
        <w:spacing w:after="0" w:line="240" w:lineRule="auto"/>
        <w:jc w:val="both"/>
        <w:rPr>
          <w:rFonts w:ascii="Times New Roman" w:eastAsia="Times New Roman" w:hAnsi="Times New Roman" w:cs="Times New Roman"/>
          <w:b/>
          <w:bCs/>
          <w:i/>
          <w:color w:val="000000" w:themeColor="text1"/>
          <w:lang w:eastAsia="pl-PL"/>
        </w:rPr>
      </w:pPr>
    </w:p>
    <w:p w:rsidR="009D73C8" w:rsidRPr="009D73C8" w:rsidRDefault="009D73C8" w:rsidP="009D73C8">
      <w:pPr>
        <w:rPr>
          <w:rFonts w:ascii="Times New Roman" w:eastAsia="Times New Roman" w:hAnsi="Times New Roman" w:cs="Times New Roman"/>
          <w:lang w:eastAsia="pl-PL"/>
        </w:rPr>
      </w:pPr>
    </w:p>
    <w:p w:rsidR="009D73C8" w:rsidRPr="009D73C8" w:rsidRDefault="009D73C8" w:rsidP="009D73C8">
      <w:pPr>
        <w:rPr>
          <w:rFonts w:ascii="Times New Roman" w:eastAsia="Times New Roman" w:hAnsi="Times New Roman" w:cs="Times New Roman"/>
          <w:lang w:eastAsia="pl-PL"/>
        </w:rPr>
      </w:pPr>
    </w:p>
    <w:p w:rsidR="009D73C8" w:rsidRPr="009D73C8" w:rsidRDefault="009D73C8" w:rsidP="009D73C8">
      <w:pPr>
        <w:rPr>
          <w:rFonts w:ascii="Times New Roman" w:eastAsia="Times New Roman" w:hAnsi="Times New Roman" w:cs="Times New Roman"/>
          <w:lang w:eastAsia="pl-PL"/>
        </w:rPr>
      </w:pPr>
    </w:p>
    <w:p w:rsidR="00A62CA9" w:rsidRPr="009D73C8" w:rsidRDefault="00F34AC3" w:rsidP="00F34AC3">
      <w:pPr>
        <w:tabs>
          <w:tab w:val="left" w:pos="7860"/>
        </w:tabs>
        <w:rPr>
          <w:rFonts w:ascii="Times New Roman" w:eastAsia="Times New Roman" w:hAnsi="Times New Roman" w:cs="Times New Roman"/>
          <w:lang w:eastAsia="pl-PL"/>
        </w:rPr>
      </w:pPr>
      <w:r>
        <w:rPr>
          <w:rFonts w:ascii="Times New Roman" w:eastAsia="Times New Roman" w:hAnsi="Times New Roman" w:cs="Times New Roman"/>
          <w:lang w:eastAsia="pl-PL"/>
        </w:rPr>
        <w:tab/>
      </w:r>
    </w:p>
    <w:sectPr w:rsidR="00A62CA9" w:rsidRPr="009D73C8" w:rsidSect="00863ECB">
      <w:footerReference w:type="first" r:id="rId26"/>
      <w:pgSz w:w="16838" w:h="11906" w:orient="landscape" w:code="9"/>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45" w:rsidRDefault="00D51A45" w:rsidP="00716EAE">
      <w:pPr>
        <w:spacing w:after="0" w:line="240" w:lineRule="auto"/>
      </w:pPr>
      <w:r>
        <w:separator/>
      </w:r>
    </w:p>
  </w:endnote>
  <w:endnote w:type="continuationSeparator" w:id="0">
    <w:p w:rsidR="00D51A45" w:rsidRDefault="00D51A45"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45" w:rsidRDefault="00D51A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D51A45" w:rsidRDefault="00D51A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45" w:rsidRDefault="00D51A45"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82402D">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82402D">
      <w:rPr>
        <w:rStyle w:val="Numerstrony"/>
        <w:noProof/>
        <w:sz w:val="18"/>
        <w:szCs w:val="18"/>
      </w:rPr>
      <w:t>53</w:t>
    </w:r>
    <w:r w:rsidRPr="001B712B">
      <w:rPr>
        <w:rStyle w:val="Numerstrony"/>
        <w:sz w:val="18"/>
        <w:szCs w:val="18"/>
      </w:rPr>
      <w:fldChar w:fldCharType="end"/>
    </w:r>
  </w:p>
  <w:p w:rsidR="00D51A45" w:rsidRDefault="00D51A45" w:rsidP="00A62CA9">
    <w:pPr>
      <w:pStyle w:val="Stopka"/>
      <w:pBdr>
        <w:top w:val="single" w:sz="4" w:space="1" w:color="auto"/>
      </w:pBdr>
      <w:rPr>
        <w:rStyle w:val="Numerstrony"/>
        <w:noProof/>
        <w:sz w:val="18"/>
        <w:szCs w:val="18"/>
      </w:rPr>
    </w:pPr>
  </w:p>
  <w:p w:rsidR="00D51A45" w:rsidRDefault="00D51A45" w:rsidP="00A62CA9">
    <w:pPr>
      <w:pStyle w:val="Stopka"/>
      <w:pBdr>
        <w:top w:val="single" w:sz="4" w:space="1" w:color="auto"/>
      </w:pBdr>
      <w:rPr>
        <w:rStyle w:val="Numerstrony"/>
        <w:noProof/>
        <w:sz w:val="18"/>
        <w:szCs w:val="18"/>
      </w:rPr>
    </w:pPr>
  </w:p>
  <w:p w:rsidR="00D51A45" w:rsidRPr="001B712B" w:rsidRDefault="00D51A45" w:rsidP="00A62CA9">
    <w:pPr>
      <w:pStyle w:val="Stopka"/>
      <w:pBdr>
        <w:top w:val="single" w:sz="4" w:space="1" w:color="auto"/>
      </w:pBdr>
      <w:rPr>
        <w:rStyle w:val="Numerstrony"/>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45" w:rsidRPr="001B712B" w:rsidRDefault="00D51A45" w:rsidP="00E12103">
    <w:pPr>
      <w:pStyle w:val="Stopka"/>
      <w:pBdr>
        <w:top w:val="single" w:sz="4" w:space="1" w:color="auto"/>
      </w:pBdr>
      <w:tabs>
        <w:tab w:val="left" w:pos="5025"/>
      </w:tabs>
      <w:rPr>
        <w:rStyle w:val="Numerstrony"/>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-607060</wp:posOffset>
              </wp:positionH>
              <wp:positionV relativeFrom="paragraph">
                <wp:posOffset>-119380</wp:posOffset>
              </wp:positionV>
              <wp:extent cx="6800850" cy="157162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6800850" cy="1571625"/>
                      </a:xfrm>
                      <a:prstGeom prst="rect">
                        <a:avLst/>
                      </a:prstGeom>
                      <a:noFill/>
                      <a:ln w="6350">
                        <a:noFill/>
                      </a:ln>
                    </wps:spPr>
                    <wps:txbx>
                      <w:txbxContent>
                        <w:p w:rsidR="00D51A45" w:rsidRDefault="00D51A45" w:rsidP="00F47805"/>
                        <w:p w:rsidR="00D51A45" w:rsidRDefault="00D51A45" w:rsidP="0024764B">
                          <w:pPr>
                            <w:jc w:val="center"/>
                          </w:pPr>
                          <w:r>
                            <w:rPr>
                              <w:rStyle w:val="Numerstrony"/>
                              <w:noProof/>
                              <w:sz w:val="18"/>
                              <w:szCs w:val="18"/>
                              <w:lang w:eastAsia="pl-PL"/>
                            </w:rPr>
                            <w:drawing>
                              <wp:inline distT="0" distB="0" distL="0" distR="0" wp14:anchorId="1FA80BA7" wp14:editId="0CD3C510">
                                <wp:extent cx="5565370" cy="602548"/>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5370" cy="60254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7.8pt;margin-top:-9.4pt;width:535.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VEMAIAAFcEAAAOAAAAZHJzL2Uyb0RvYy54bWysVE2P2jAQvVfqf7B8L0kosDQirOiuqCqt&#10;dpHYas/GsUlUx+PahoT++o6dwNJtT1UvZjxvmI/3xlncdo0iR2FdDbqg2SilRGgOZa33Bf32vP4w&#10;p8R5pkumQIuCnoSjt8v37xatycUYKlClsASTaJe3pqCV9yZPEscr0TA3AiM0ghJswzxe7T4pLWsx&#10;e6OScZrOkhZsaSxw4Rx673uQLmN+KQX3T1I64YkqKPbm42njuQtnslywfG+ZqWo+tMH+oYuG1RqL&#10;XlLdM8/IwdZ/pGpqbsGB9CMOTQJS1lzEGXCaLH0zzbZiRsRZkBxnLjS5/5eWPx43ltQlakeJZg1K&#10;tAEliBffnYdWkCxQ1BqXY+TWYKzvPkMXwge/Q2eYvJO2Cb84E0EcyT5dCBadJxyds3mazqcIccSy&#10;6U02G09DnuT178Y6/0VAQ4JRUIsKRmLZ8cH5PvQcEqppWNdKoZ/lSpMWS3zE/L8hmFxprBGG6JsN&#10;lu923TDBDsoTDmah3w5n+LrG4g/M+Q2zuA7YMK64f8JDKsAiMFiUVGB//s0f4lElRClpcb0K6n4c&#10;mBWUqK8a9fuUTSZhH+NlMr0Z48VeI7trRB+aO8ANRo2wu2iGeK/OprTQvOBLWIWqCDHNsXZB/dm8&#10;8/3S40viYrWKQbiBhvkHvTU8pA6kBWqfuxdmzcC/R+ke4byILH8jQx/b0706eJB11CgQ3LM68I7b&#10;G1UeXlp4Htf3GPX6PVj+AgAA//8DAFBLAwQUAAYACAAAACEAhb4OdeMAAAALAQAADwAAAGRycy9k&#10;b3ducmV2LnhtbEyPwU7DMAyG70i8Q2Qkblu6im5daTpNlSYkBIeNXbi5jddWNElpsq3w9JgT3Gz5&#10;0+/vzzeT6cWFRt85q2Axj0CQrZ3ubKPg+LabpSB8QKuxd5YUfJGHTXF7k2Om3dXu6XIIjeAQ6zNU&#10;0IYwZFL6uiWDfu4Gsnw7udFg4HVspB7xyuGml3EULaXBzvKHFgcqW6o/Dmej4LncveK+ik363ZdP&#10;L6ft8Hl8T5S6v5u2jyACTeEPhl99VoeCnSp3ttqLXsFsnSwZ5WGRcgcm1qvkAUSlII7TFcgil/87&#10;FD8AAAD//wMAUEsBAi0AFAAGAAgAAAAhALaDOJL+AAAA4QEAABMAAAAAAAAAAAAAAAAAAAAAAFtD&#10;b250ZW50X1R5cGVzXS54bWxQSwECLQAUAAYACAAAACEAOP0h/9YAAACUAQAACwAAAAAAAAAAAAAA&#10;AAAvAQAAX3JlbHMvLnJlbHNQSwECLQAUAAYACAAAACEAdhNFRDACAABXBAAADgAAAAAAAAAAAAAA&#10;AAAuAgAAZHJzL2Uyb0RvYy54bWxQSwECLQAUAAYACAAAACEAhb4OdeMAAAALAQAADwAAAAAAAAAA&#10;AAAAAACKBAAAZHJzL2Rvd25yZXYueG1sUEsFBgAAAAAEAAQA8wAAAJoFAAAAAA==&#10;" filled="f" stroked="f" strokeweight=".5pt">
              <v:textbox>
                <w:txbxContent>
                  <w:p w:rsidR="00D51A45" w:rsidRDefault="00D51A45" w:rsidP="00F47805"/>
                  <w:p w:rsidR="00D51A45" w:rsidRDefault="00D51A45" w:rsidP="0024764B">
                    <w:pPr>
                      <w:jc w:val="center"/>
                    </w:pPr>
                    <w:r>
                      <w:rPr>
                        <w:rStyle w:val="Numerstrony"/>
                        <w:noProof/>
                        <w:sz w:val="18"/>
                        <w:szCs w:val="18"/>
                        <w:lang w:eastAsia="pl-PL"/>
                      </w:rPr>
                      <w:drawing>
                        <wp:inline distT="0" distB="0" distL="0" distR="0" wp14:anchorId="1FA80BA7" wp14:editId="0CD3C510">
                          <wp:extent cx="5565370" cy="602548"/>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5370" cy="602548"/>
                                  </a:xfrm>
                                  <a:prstGeom prst="rect">
                                    <a:avLst/>
                                  </a:prstGeom>
                                  <a:noFill/>
                                </pic:spPr>
                              </pic:pic>
                            </a:graphicData>
                          </a:graphic>
                        </wp:inline>
                      </w:drawing>
                    </w:r>
                  </w:p>
                </w:txbxContent>
              </v:textbox>
            </v:shape>
          </w:pict>
        </mc:Fallback>
      </mc:AlternateContent>
    </w:r>
    <w:r w:rsidRPr="00E7045C">
      <w:rPr>
        <w:sz w:val="18"/>
        <w:szCs w:val="18"/>
      </w:rPr>
      <w:t>Zakład Gospodarki Mieszkaniowej w Rybniku</w:t>
    </w:r>
    <w:r>
      <w:rPr>
        <w:sz w:val="18"/>
        <w:szCs w:val="18"/>
      </w:rPr>
      <w:tab/>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82402D">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82402D">
      <w:rPr>
        <w:rStyle w:val="Numerstrony"/>
        <w:noProof/>
        <w:sz w:val="18"/>
        <w:szCs w:val="18"/>
      </w:rPr>
      <w:t>53</w:t>
    </w:r>
    <w:r w:rsidRPr="001B712B">
      <w:rPr>
        <w:rStyle w:val="Numerstrony"/>
        <w:sz w:val="18"/>
        <w:szCs w:val="18"/>
      </w:rPr>
      <w:fldChar w:fldCharType="end"/>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rsidR="00D51A45" w:rsidRDefault="00D51A45" w:rsidP="00E12103">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45" w:rsidRPr="001B712B" w:rsidRDefault="00D51A45" w:rsidP="00E12103">
    <w:pPr>
      <w:pStyle w:val="Stopka"/>
      <w:pBdr>
        <w:top w:val="single" w:sz="4" w:space="1" w:color="auto"/>
      </w:pBdr>
      <w:tabs>
        <w:tab w:val="left" w:pos="5025"/>
      </w:tabs>
      <w:rPr>
        <w:rStyle w:val="Numerstrony"/>
        <w:sz w:val="18"/>
        <w:szCs w:val="18"/>
      </w:rPr>
    </w:pPr>
    <w:r>
      <w:rPr>
        <w:noProof/>
        <w:sz w:val="18"/>
        <w:szCs w:val="18"/>
      </w:rPr>
      <mc:AlternateContent>
        <mc:Choice Requires="wps">
          <w:drawing>
            <wp:anchor distT="0" distB="0" distL="114300" distR="114300" simplePos="0" relativeHeight="251661312" behindDoc="0" locked="0" layoutInCell="1" allowOverlap="1" wp14:anchorId="17A6CEE8" wp14:editId="755C4BF5">
              <wp:simplePos x="0" y="0"/>
              <wp:positionH relativeFrom="column">
                <wp:posOffset>-607060</wp:posOffset>
              </wp:positionH>
              <wp:positionV relativeFrom="paragraph">
                <wp:posOffset>-119380</wp:posOffset>
              </wp:positionV>
              <wp:extent cx="6800850" cy="15716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800850" cy="1571625"/>
                      </a:xfrm>
                      <a:prstGeom prst="rect">
                        <a:avLst/>
                      </a:prstGeom>
                      <a:noFill/>
                      <a:ln w="6350">
                        <a:noFill/>
                      </a:ln>
                    </wps:spPr>
                    <wps:txbx>
                      <w:txbxContent>
                        <w:p w:rsidR="00D51A45" w:rsidRDefault="00D51A45" w:rsidP="00F47805"/>
                        <w:p w:rsidR="00D51A45" w:rsidRDefault="00D51A45" w:rsidP="002476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6CEE8" id="_x0000_t202" coordsize="21600,21600" o:spt="202" path="m,l,21600r21600,l21600,xe">
              <v:stroke joinstyle="miter"/>
              <v:path gradientshapeok="t" o:connecttype="rect"/>
            </v:shapetype>
            <v:shape id="Pole tekstowe 4" o:spid="_x0000_s1027" type="#_x0000_t202" style="position:absolute;margin-left:-47.8pt;margin-top:-9.4pt;width:535.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gMwIAAF4EAAAOAAAAZHJzL2Uyb0RvYy54bWysVE2P2jAQvVfqf7B8L0kosBQRVnRXVJVW&#10;u0hstWfj2CSq7XFtQ0J/fccOsHTbU9WLGXuG+XjvTea3nVbkIJxvwJS0GOSUCMOhasyupN+eVx+m&#10;lPjATMUUGFHSo/D0dvH+3by1MzGEGlQlHMEkxs9aW9I6BDvLMs9roZkfgBUGnRKcZgGvbpdVjrWY&#10;XatsmOeTrAVXWQdceI+v972TLlJ+KQUPT1J6EYgqKfYW0unSuY1ntpiz2c4xWzf81Ab7hy40awwW&#10;vaS6Z4GRvWv+SKUb7sCDDAMOOgMpGy7SDDhNkb+ZZlMzK9IsCI63F5j8/0vLHw9rR5qqpCNKDNNI&#10;0RqUIEF89wFaQUYRotb6GUZuLMaG7jN0SPX53eNjnLyTTsdfnImgH8E+XgAWXSAcHyfTPJ+O0cXR&#10;V4xvislwHPNkr3+3zocvAjSJRkkdMpiAZYcHH/rQc0isZmDVKJVYVIa0WOIj5v/Ng8mVwRpxiL7Z&#10;aIVu26W5L4NsoTrifA56kXjLVw328MB8WDOHqsC+UenhCQ+pAGvByaKkBvfzb+8xHslCLyUtqqyk&#10;/seeOUGJ+mqQxk/FaBRlmS6j8c0QL+7as732mL2+AxRygTtleTJjfFBnUzrQL7gQy1gVXcxwrF3S&#10;cDbvQq99XCgulssUhEK0LDyYjeUxdcQuIvzcvTBnTzQEZPARznpkszds9LE96st9ANkkqiLOPaon&#10;+FHEiezTwsUtub6nqNfPwuIXAAAA//8DAFBLAwQUAAYACAAAACEAhb4OdeMAAAALAQAADwAAAGRy&#10;cy9kb3ducmV2LnhtbEyPwU7DMAyG70i8Q2Qkblu6im5daTpNlSYkBIeNXbi5jddWNElpsq3w9JgT&#10;3Gz50+/vzzeT6cWFRt85q2Axj0CQrZ3ubKPg+LabpSB8QKuxd5YUfJGHTXF7k2Om3dXu6XIIjeAQ&#10;6zNU0IYwZFL6uiWDfu4Gsnw7udFg4HVspB7xyuGml3EULaXBzvKHFgcqW6o/Dmej4LncveK+ik36&#10;3ZdPL6ft8Hl8T5S6v5u2jyACTeEPhl99VoeCnSp3ttqLXsFsnSwZ5WGRcgcm1qvkAUSlII7TFcgi&#10;l/87FD8AAAD//wMAUEsBAi0AFAAGAAgAAAAhALaDOJL+AAAA4QEAABMAAAAAAAAAAAAAAAAAAAAA&#10;AFtDb250ZW50X1R5cGVzXS54bWxQSwECLQAUAAYACAAAACEAOP0h/9YAAACUAQAACwAAAAAAAAAA&#10;AAAAAAAvAQAAX3JlbHMvLnJlbHNQSwECLQAUAAYACAAAACEA1o6yoDMCAABeBAAADgAAAAAAAAAA&#10;AAAAAAAuAgAAZHJzL2Uyb0RvYy54bWxQSwECLQAUAAYACAAAACEAhb4OdeMAAAALAQAADwAAAAAA&#10;AAAAAAAAAACNBAAAZHJzL2Rvd25yZXYueG1sUEsFBgAAAAAEAAQA8wAAAJ0FAAAAAA==&#10;" filled="f" stroked="f" strokeweight=".5pt">
              <v:textbox>
                <w:txbxContent>
                  <w:p w:rsidR="00D51A45" w:rsidRDefault="00D51A45" w:rsidP="00F47805"/>
                  <w:p w:rsidR="00D51A45" w:rsidRDefault="00D51A45" w:rsidP="0024764B">
                    <w:pPr>
                      <w:jc w:val="center"/>
                    </w:pPr>
                  </w:p>
                </w:txbxContent>
              </v:textbox>
            </v:shape>
          </w:pict>
        </mc:Fallback>
      </mc:AlternateContent>
    </w:r>
    <w:r w:rsidRPr="00E7045C">
      <w:rPr>
        <w:sz w:val="18"/>
        <w:szCs w:val="18"/>
      </w:rPr>
      <w:t>Zakład Gospodarki Mieszkaniowej w Rybniku</w:t>
    </w:r>
    <w:r>
      <w:rPr>
        <w:sz w:val="18"/>
        <w:szCs w:val="18"/>
      </w:rPr>
      <w:tab/>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82402D">
      <w:rPr>
        <w:rStyle w:val="Numerstrony"/>
        <w:noProof/>
        <w:sz w:val="18"/>
        <w:szCs w:val="18"/>
      </w:rPr>
      <w:t>53</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82402D">
      <w:rPr>
        <w:rStyle w:val="Numerstrony"/>
        <w:noProof/>
        <w:sz w:val="18"/>
        <w:szCs w:val="18"/>
      </w:rPr>
      <w:t>53</w:t>
    </w:r>
    <w:r w:rsidRPr="001B712B">
      <w:rPr>
        <w:rStyle w:val="Numerstrony"/>
        <w:sz w:val="18"/>
        <w:szCs w:val="18"/>
      </w:rPr>
      <w:fldChar w:fldCharType="end"/>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rsidR="00D51A45" w:rsidRDefault="00D51A45" w:rsidP="00E1210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45" w:rsidRDefault="00D51A45" w:rsidP="00716EAE">
      <w:pPr>
        <w:spacing w:after="0" w:line="240" w:lineRule="auto"/>
      </w:pPr>
      <w:r>
        <w:separator/>
      </w:r>
    </w:p>
  </w:footnote>
  <w:footnote w:type="continuationSeparator" w:id="0">
    <w:p w:rsidR="00D51A45" w:rsidRDefault="00D51A45" w:rsidP="00716EAE">
      <w:pPr>
        <w:spacing w:after="0" w:line="240" w:lineRule="auto"/>
      </w:pPr>
      <w:r>
        <w:continuationSeparator/>
      </w:r>
    </w:p>
  </w:footnote>
  <w:footnote w:id="1">
    <w:p w:rsidR="00D51A45" w:rsidRPr="00637423" w:rsidRDefault="00D51A45"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D51A45" w:rsidRDefault="00D51A45" w:rsidP="00716EAE">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45" w:rsidRDefault="00D51A45" w:rsidP="00B0418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45" w:rsidRDefault="00D51A45" w:rsidP="00B21EB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C793E3A"/>
    <w:multiLevelType w:val="hybridMultilevel"/>
    <w:tmpl w:val="46F6D7B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612BAE"/>
    <w:multiLevelType w:val="hybridMultilevel"/>
    <w:tmpl w:val="C7D82694"/>
    <w:lvl w:ilvl="0" w:tplc="5EE0138C">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1DB02DBA"/>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3634AA"/>
    <w:multiLevelType w:val="multilevel"/>
    <w:tmpl w:val="7BCA9392"/>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0B28F9"/>
    <w:multiLevelType w:val="multilevel"/>
    <w:tmpl w:val="51520AE8"/>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3A627C4D"/>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23662A"/>
    <w:multiLevelType w:val="hybridMultilevel"/>
    <w:tmpl w:val="C06EF82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5"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97F"/>
    <w:multiLevelType w:val="hybridMultilevel"/>
    <w:tmpl w:val="808C1250"/>
    <w:lvl w:ilvl="0" w:tplc="DB8893F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725EB"/>
    <w:multiLevelType w:val="hybridMultilevel"/>
    <w:tmpl w:val="7F4C16CE"/>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376B0F"/>
    <w:multiLevelType w:val="hybridMultilevel"/>
    <w:tmpl w:val="FD7064B8"/>
    <w:lvl w:ilvl="0" w:tplc="4424A02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15C0754"/>
    <w:multiLevelType w:val="hybridMultilevel"/>
    <w:tmpl w:val="B0A4FD9E"/>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4"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8BF335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C6A3D9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5B0E47"/>
    <w:multiLevelType w:val="hybridMultilevel"/>
    <w:tmpl w:val="CD56F26E"/>
    <w:lvl w:ilvl="0" w:tplc="4832173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46"/>
  </w:num>
  <w:num w:numId="4">
    <w:abstractNumId w:val="58"/>
  </w:num>
  <w:num w:numId="5">
    <w:abstractNumId w:val="50"/>
  </w:num>
  <w:num w:numId="6">
    <w:abstractNumId w:val="2"/>
  </w:num>
  <w:num w:numId="7">
    <w:abstractNumId w:val="20"/>
  </w:num>
  <w:num w:numId="8">
    <w:abstractNumId w:val="80"/>
  </w:num>
  <w:num w:numId="9">
    <w:abstractNumId w:val="25"/>
  </w:num>
  <w:num w:numId="10">
    <w:abstractNumId w:val="69"/>
  </w:num>
  <w:num w:numId="11">
    <w:abstractNumId w:val="30"/>
  </w:num>
  <w:num w:numId="12">
    <w:abstractNumId w:val="39"/>
  </w:num>
  <w:num w:numId="13">
    <w:abstractNumId w:val="44"/>
  </w:num>
  <w:num w:numId="14">
    <w:abstractNumId w:val="5"/>
  </w:num>
  <w:num w:numId="15">
    <w:abstractNumId w:val="47"/>
  </w:num>
  <w:num w:numId="16">
    <w:abstractNumId w:val="75"/>
  </w:num>
  <w:num w:numId="17">
    <w:abstractNumId w:val="64"/>
  </w:num>
  <w:num w:numId="18">
    <w:abstractNumId w:val="65"/>
  </w:num>
  <w:num w:numId="19">
    <w:abstractNumId w:val="73"/>
  </w:num>
  <w:num w:numId="20">
    <w:abstractNumId w:val="16"/>
  </w:num>
  <w:num w:numId="21">
    <w:abstractNumId w:val="74"/>
  </w:num>
  <w:num w:numId="22">
    <w:abstractNumId w:val="11"/>
  </w:num>
  <w:num w:numId="23">
    <w:abstractNumId w:val="0"/>
  </w:num>
  <w:num w:numId="24">
    <w:abstractNumId w:val="4"/>
  </w:num>
  <w:num w:numId="25">
    <w:abstractNumId w:val="31"/>
  </w:num>
  <w:num w:numId="26">
    <w:abstractNumId w:val="63"/>
  </w:num>
  <w:num w:numId="27">
    <w:abstractNumId w:val="18"/>
  </w:num>
  <w:num w:numId="28">
    <w:abstractNumId w:val="28"/>
  </w:num>
  <w:num w:numId="29">
    <w:abstractNumId w:val="54"/>
  </w:num>
  <w:num w:numId="30">
    <w:abstractNumId w:val="23"/>
  </w:num>
  <w:num w:numId="31">
    <w:abstractNumId w:val="79"/>
  </w:num>
  <w:num w:numId="32">
    <w:abstractNumId w:val="56"/>
  </w:num>
  <w:num w:numId="33">
    <w:abstractNumId w:val="36"/>
  </w:num>
  <w:num w:numId="34">
    <w:abstractNumId w:val="78"/>
  </w:num>
  <w:num w:numId="35">
    <w:abstractNumId w:val="45"/>
  </w:num>
  <w:num w:numId="36">
    <w:abstractNumId w:val="77"/>
  </w:num>
  <w:num w:numId="37">
    <w:abstractNumId w:val="22"/>
  </w:num>
  <w:num w:numId="38">
    <w:abstractNumId w:val="52"/>
  </w:num>
  <w:num w:numId="39">
    <w:abstractNumId w:val="5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40"/>
  </w:num>
  <w:num w:numId="44">
    <w:abstractNumId w:val="48"/>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7"/>
  </w:num>
  <w:num w:numId="48">
    <w:abstractNumId w:val="15"/>
  </w:num>
  <w:num w:numId="49">
    <w:abstractNumId w:val="34"/>
  </w:num>
  <w:num w:numId="50">
    <w:abstractNumId w:val="24"/>
  </w:num>
  <w:num w:numId="51">
    <w:abstractNumId w:val="7"/>
  </w:num>
  <w:num w:numId="52">
    <w:abstractNumId w:val="67"/>
  </w:num>
  <w:num w:numId="53">
    <w:abstractNumId w:val="51"/>
  </w:num>
  <w:num w:numId="54">
    <w:abstractNumId w:val="82"/>
  </w:num>
  <w:num w:numId="55">
    <w:abstractNumId w:val="68"/>
  </w:num>
  <w:num w:numId="56">
    <w:abstractNumId w:val="43"/>
  </w:num>
  <w:num w:numId="57">
    <w:abstractNumId w:val="76"/>
  </w:num>
  <w:num w:numId="58">
    <w:abstractNumId w:val="26"/>
  </w:num>
  <w:num w:numId="59">
    <w:abstractNumId w:val="66"/>
  </w:num>
  <w:num w:numId="60">
    <w:abstractNumId w:val="12"/>
  </w:num>
  <w:num w:numId="61">
    <w:abstractNumId w:val="33"/>
  </w:num>
  <w:num w:numId="62">
    <w:abstractNumId w:val="49"/>
  </w:num>
  <w:num w:numId="63">
    <w:abstractNumId w:val="55"/>
  </w:num>
  <w:num w:numId="64">
    <w:abstractNumId w:val="32"/>
  </w:num>
  <w:num w:numId="65">
    <w:abstractNumId w:val="61"/>
  </w:num>
  <w:num w:numId="66">
    <w:abstractNumId w:val="29"/>
  </w:num>
  <w:num w:numId="67">
    <w:abstractNumId w:val="8"/>
  </w:num>
  <w:num w:numId="68">
    <w:abstractNumId w:val="71"/>
  </w:num>
  <w:num w:numId="69">
    <w:abstractNumId w:val="14"/>
  </w:num>
  <w:num w:numId="70">
    <w:abstractNumId w:val="41"/>
  </w:num>
  <w:num w:numId="71">
    <w:abstractNumId w:val="6"/>
  </w:num>
  <w:num w:numId="72">
    <w:abstractNumId w:val="13"/>
  </w:num>
  <w:num w:numId="73">
    <w:abstractNumId w:val="62"/>
  </w:num>
  <w:num w:numId="74">
    <w:abstractNumId w:val="38"/>
  </w:num>
  <w:num w:numId="75">
    <w:abstractNumId w:val="10"/>
  </w:num>
  <w:num w:numId="76">
    <w:abstractNumId w:val="72"/>
  </w:num>
  <w:num w:numId="77">
    <w:abstractNumId w:val="60"/>
  </w:num>
  <w:num w:numId="78">
    <w:abstractNumId w:val="21"/>
  </w:num>
  <w:num w:numId="79">
    <w:abstractNumId w:val="17"/>
  </w:num>
  <w:num w:numId="80">
    <w:abstractNumId w:val="81"/>
  </w:num>
  <w:num w:numId="81">
    <w:abstractNumId w:val="83"/>
  </w:num>
  <w:num w:numId="82">
    <w:abstractNumId w:val="42"/>
  </w:num>
  <w:num w:numId="83">
    <w:abstractNumId w:val="27"/>
  </w:num>
  <w:num w:numId="84">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VhbIrCCBBE6kLueGwqiNqWxiu+u+OGS3Znc+/+PDmL9zUHbh6IqABkR57A0vE9hSAr9JFAT56LY8vXGLZZq3w==" w:salt="fgJJazgGPtSjdMbmosppC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2E67"/>
    <w:rsid w:val="00004358"/>
    <w:rsid w:val="00005649"/>
    <w:rsid w:val="00006649"/>
    <w:rsid w:val="00006A3F"/>
    <w:rsid w:val="0001657D"/>
    <w:rsid w:val="000258E1"/>
    <w:rsid w:val="00030D2F"/>
    <w:rsid w:val="00045B55"/>
    <w:rsid w:val="0004753E"/>
    <w:rsid w:val="00051FCF"/>
    <w:rsid w:val="00052125"/>
    <w:rsid w:val="00053EF0"/>
    <w:rsid w:val="0005443D"/>
    <w:rsid w:val="00055D30"/>
    <w:rsid w:val="00057818"/>
    <w:rsid w:val="00061D13"/>
    <w:rsid w:val="0006349A"/>
    <w:rsid w:val="00064BA4"/>
    <w:rsid w:val="00070BE5"/>
    <w:rsid w:val="00072938"/>
    <w:rsid w:val="00072AC9"/>
    <w:rsid w:val="0007725F"/>
    <w:rsid w:val="00077FD4"/>
    <w:rsid w:val="000800BC"/>
    <w:rsid w:val="000868F1"/>
    <w:rsid w:val="00097E50"/>
    <w:rsid w:val="000A072A"/>
    <w:rsid w:val="000A4ABE"/>
    <w:rsid w:val="000A5A05"/>
    <w:rsid w:val="000B3732"/>
    <w:rsid w:val="000B6E9C"/>
    <w:rsid w:val="000B7CAC"/>
    <w:rsid w:val="000D0D8B"/>
    <w:rsid w:val="000D3E30"/>
    <w:rsid w:val="000D661B"/>
    <w:rsid w:val="000D6766"/>
    <w:rsid w:val="000D6CD1"/>
    <w:rsid w:val="000E0D21"/>
    <w:rsid w:val="000E39DE"/>
    <w:rsid w:val="000E689C"/>
    <w:rsid w:val="000E7D02"/>
    <w:rsid w:val="001050CA"/>
    <w:rsid w:val="00107132"/>
    <w:rsid w:val="001073AB"/>
    <w:rsid w:val="00107ADD"/>
    <w:rsid w:val="0011056F"/>
    <w:rsid w:val="001106F7"/>
    <w:rsid w:val="0011084F"/>
    <w:rsid w:val="00116DC1"/>
    <w:rsid w:val="00117997"/>
    <w:rsid w:val="0012017C"/>
    <w:rsid w:val="00121DA0"/>
    <w:rsid w:val="0012404B"/>
    <w:rsid w:val="00131456"/>
    <w:rsid w:val="001402FF"/>
    <w:rsid w:val="00141F37"/>
    <w:rsid w:val="001468A1"/>
    <w:rsid w:val="00153459"/>
    <w:rsid w:val="00154A33"/>
    <w:rsid w:val="001634FB"/>
    <w:rsid w:val="00165E11"/>
    <w:rsid w:val="00171012"/>
    <w:rsid w:val="001743A5"/>
    <w:rsid w:val="00177613"/>
    <w:rsid w:val="001853C6"/>
    <w:rsid w:val="00185654"/>
    <w:rsid w:val="00186BEC"/>
    <w:rsid w:val="00192347"/>
    <w:rsid w:val="001974D4"/>
    <w:rsid w:val="001A34F0"/>
    <w:rsid w:val="001A465B"/>
    <w:rsid w:val="001A74F7"/>
    <w:rsid w:val="001B030D"/>
    <w:rsid w:val="001C17FC"/>
    <w:rsid w:val="001C4235"/>
    <w:rsid w:val="001C6B0D"/>
    <w:rsid w:val="001D4B1F"/>
    <w:rsid w:val="001D708B"/>
    <w:rsid w:val="001E1856"/>
    <w:rsid w:val="001E37E9"/>
    <w:rsid w:val="001E5BA3"/>
    <w:rsid w:val="001E7078"/>
    <w:rsid w:val="001F21C4"/>
    <w:rsid w:val="001F28BE"/>
    <w:rsid w:val="001F63E1"/>
    <w:rsid w:val="001F6CD6"/>
    <w:rsid w:val="0020073E"/>
    <w:rsid w:val="00201D57"/>
    <w:rsid w:val="0020747F"/>
    <w:rsid w:val="0021276B"/>
    <w:rsid w:val="00230923"/>
    <w:rsid w:val="00232ADC"/>
    <w:rsid w:val="00235304"/>
    <w:rsid w:val="00240092"/>
    <w:rsid w:val="00246EFA"/>
    <w:rsid w:val="00247061"/>
    <w:rsid w:val="0024764B"/>
    <w:rsid w:val="002511D1"/>
    <w:rsid w:val="00256655"/>
    <w:rsid w:val="00256C44"/>
    <w:rsid w:val="002629D8"/>
    <w:rsid w:val="00262E13"/>
    <w:rsid w:val="002673D5"/>
    <w:rsid w:val="002715FE"/>
    <w:rsid w:val="00273B1D"/>
    <w:rsid w:val="00285265"/>
    <w:rsid w:val="00285BB0"/>
    <w:rsid w:val="00292742"/>
    <w:rsid w:val="002A11DB"/>
    <w:rsid w:val="002A5EAF"/>
    <w:rsid w:val="002A76B3"/>
    <w:rsid w:val="002B3236"/>
    <w:rsid w:val="002B4287"/>
    <w:rsid w:val="002C0ED5"/>
    <w:rsid w:val="002C1532"/>
    <w:rsid w:val="002C528A"/>
    <w:rsid w:val="002C54E6"/>
    <w:rsid w:val="002C79E6"/>
    <w:rsid w:val="00300931"/>
    <w:rsid w:val="00304B05"/>
    <w:rsid w:val="00315C5A"/>
    <w:rsid w:val="00323E78"/>
    <w:rsid w:val="00325860"/>
    <w:rsid w:val="00330A92"/>
    <w:rsid w:val="0034395B"/>
    <w:rsid w:val="0034540E"/>
    <w:rsid w:val="00352B31"/>
    <w:rsid w:val="00353B72"/>
    <w:rsid w:val="00356C15"/>
    <w:rsid w:val="003670BC"/>
    <w:rsid w:val="00373C66"/>
    <w:rsid w:val="0037740C"/>
    <w:rsid w:val="0039199C"/>
    <w:rsid w:val="00395CF8"/>
    <w:rsid w:val="003A0D62"/>
    <w:rsid w:val="003A4191"/>
    <w:rsid w:val="003B0C24"/>
    <w:rsid w:val="003B1755"/>
    <w:rsid w:val="003B5703"/>
    <w:rsid w:val="003D1820"/>
    <w:rsid w:val="003D19F4"/>
    <w:rsid w:val="003D6D9C"/>
    <w:rsid w:val="003E03FA"/>
    <w:rsid w:val="003E5B9D"/>
    <w:rsid w:val="003E7F6D"/>
    <w:rsid w:val="003F375D"/>
    <w:rsid w:val="003F7B57"/>
    <w:rsid w:val="003F7C02"/>
    <w:rsid w:val="0040015A"/>
    <w:rsid w:val="0040081E"/>
    <w:rsid w:val="00401863"/>
    <w:rsid w:val="00404BE2"/>
    <w:rsid w:val="00406017"/>
    <w:rsid w:val="00410651"/>
    <w:rsid w:val="0042134D"/>
    <w:rsid w:val="004224E8"/>
    <w:rsid w:val="00435378"/>
    <w:rsid w:val="004378F1"/>
    <w:rsid w:val="0044015B"/>
    <w:rsid w:val="00444F1C"/>
    <w:rsid w:val="00451C52"/>
    <w:rsid w:val="00451E69"/>
    <w:rsid w:val="0045506D"/>
    <w:rsid w:val="00455B7B"/>
    <w:rsid w:val="00457A30"/>
    <w:rsid w:val="004602D8"/>
    <w:rsid w:val="00466AB8"/>
    <w:rsid w:val="00467675"/>
    <w:rsid w:val="0047140C"/>
    <w:rsid w:val="004765E6"/>
    <w:rsid w:val="00486B50"/>
    <w:rsid w:val="00492379"/>
    <w:rsid w:val="0049517D"/>
    <w:rsid w:val="00496162"/>
    <w:rsid w:val="004973E6"/>
    <w:rsid w:val="00497E5A"/>
    <w:rsid w:val="004A0144"/>
    <w:rsid w:val="004A1218"/>
    <w:rsid w:val="004B08D8"/>
    <w:rsid w:val="004B4C78"/>
    <w:rsid w:val="004B7FBF"/>
    <w:rsid w:val="004C0B71"/>
    <w:rsid w:val="004C369D"/>
    <w:rsid w:val="004C3987"/>
    <w:rsid w:val="004D2063"/>
    <w:rsid w:val="004D4923"/>
    <w:rsid w:val="004D7CA2"/>
    <w:rsid w:val="004E18C5"/>
    <w:rsid w:val="004E2946"/>
    <w:rsid w:val="004E3A54"/>
    <w:rsid w:val="004E4468"/>
    <w:rsid w:val="004E5969"/>
    <w:rsid w:val="004E7CEB"/>
    <w:rsid w:val="004F09B7"/>
    <w:rsid w:val="004F3455"/>
    <w:rsid w:val="004F34BE"/>
    <w:rsid w:val="005001A8"/>
    <w:rsid w:val="005027C5"/>
    <w:rsid w:val="00505F5E"/>
    <w:rsid w:val="00514CD1"/>
    <w:rsid w:val="00516976"/>
    <w:rsid w:val="00520585"/>
    <w:rsid w:val="00520CCF"/>
    <w:rsid w:val="00523135"/>
    <w:rsid w:val="005239D2"/>
    <w:rsid w:val="00523D76"/>
    <w:rsid w:val="00524B6E"/>
    <w:rsid w:val="0053096D"/>
    <w:rsid w:val="00530CF7"/>
    <w:rsid w:val="00532EEE"/>
    <w:rsid w:val="00533B02"/>
    <w:rsid w:val="005378D4"/>
    <w:rsid w:val="005405E7"/>
    <w:rsid w:val="00543C8A"/>
    <w:rsid w:val="00545CD9"/>
    <w:rsid w:val="00547100"/>
    <w:rsid w:val="00553504"/>
    <w:rsid w:val="005672A2"/>
    <w:rsid w:val="00575915"/>
    <w:rsid w:val="00580091"/>
    <w:rsid w:val="0058105D"/>
    <w:rsid w:val="00592BA9"/>
    <w:rsid w:val="005955EE"/>
    <w:rsid w:val="00595FB1"/>
    <w:rsid w:val="00596943"/>
    <w:rsid w:val="00596CB4"/>
    <w:rsid w:val="005A12C0"/>
    <w:rsid w:val="005A551A"/>
    <w:rsid w:val="005A5C58"/>
    <w:rsid w:val="005B26B3"/>
    <w:rsid w:val="005B7C83"/>
    <w:rsid w:val="005C1114"/>
    <w:rsid w:val="005C54AF"/>
    <w:rsid w:val="005C79DF"/>
    <w:rsid w:val="005E62B5"/>
    <w:rsid w:val="005F1842"/>
    <w:rsid w:val="005F2697"/>
    <w:rsid w:val="006019D3"/>
    <w:rsid w:val="006032EC"/>
    <w:rsid w:val="006059DC"/>
    <w:rsid w:val="00605B88"/>
    <w:rsid w:val="00613A62"/>
    <w:rsid w:val="00614B97"/>
    <w:rsid w:val="00615703"/>
    <w:rsid w:val="0061726A"/>
    <w:rsid w:val="0062009A"/>
    <w:rsid w:val="00626F68"/>
    <w:rsid w:val="00630C7B"/>
    <w:rsid w:val="0063103D"/>
    <w:rsid w:val="00631240"/>
    <w:rsid w:val="00635612"/>
    <w:rsid w:val="006359EE"/>
    <w:rsid w:val="0063758C"/>
    <w:rsid w:val="00637DEB"/>
    <w:rsid w:val="0064073D"/>
    <w:rsid w:val="00642930"/>
    <w:rsid w:val="00642DD4"/>
    <w:rsid w:val="00646498"/>
    <w:rsid w:val="00664FDB"/>
    <w:rsid w:val="006666C5"/>
    <w:rsid w:val="00671ECF"/>
    <w:rsid w:val="00671EEC"/>
    <w:rsid w:val="006757A7"/>
    <w:rsid w:val="00681046"/>
    <w:rsid w:val="00687F3E"/>
    <w:rsid w:val="0069005D"/>
    <w:rsid w:val="00697F16"/>
    <w:rsid w:val="006A03AB"/>
    <w:rsid w:val="006B5590"/>
    <w:rsid w:val="006C3470"/>
    <w:rsid w:val="006D47FF"/>
    <w:rsid w:val="006D4E19"/>
    <w:rsid w:val="006D7777"/>
    <w:rsid w:val="006D7926"/>
    <w:rsid w:val="006E1C47"/>
    <w:rsid w:val="006F0B14"/>
    <w:rsid w:val="00700D90"/>
    <w:rsid w:val="00700E12"/>
    <w:rsid w:val="00704FC4"/>
    <w:rsid w:val="007057AE"/>
    <w:rsid w:val="00705A6F"/>
    <w:rsid w:val="007069B8"/>
    <w:rsid w:val="0071216C"/>
    <w:rsid w:val="0071403F"/>
    <w:rsid w:val="0071491D"/>
    <w:rsid w:val="00716A20"/>
    <w:rsid w:val="00716EAE"/>
    <w:rsid w:val="00723990"/>
    <w:rsid w:val="00730038"/>
    <w:rsid w:val="007332FB"/>
    <w:rsid w:val="00734109"/>
    <w:rsid w:val="00737451"/>
    <w:rsid w:val="007419BC"/>
    <w:rsid w:val="00743C2C"/>
    <w:rsid w:val="007454D2"/>
    <w:rsid w:val="00751C5C"/>
    <w:rsid w:val="00754C16"/>
    <w:rsid w:val="00765291"/>
    <w:rsid w:val="007724C4"/>
    <w:rsid w:val="00773D1D"/>
    <w:rsid w:val="007808AC"/>
    <w:rsid w:val="00782155"/>
    <w:rsid w:val="007848D8"/>
    <w:rsid w:val="00786068"/>
    <w:rsid w:val="007A1CC3"/>
    <w:rsid w:val="007A2057"/>
    <w:rsid w:val="007A34F4"/>
    <w:rsid w:val="007A786D"/>
    <w:rsid w:val="007B07E5"/>
    <w:rsid w:val="007C0656"/>
    <w:rsid w:val="007C632D"/>
    <w:rsid w:val="007C7637"/>
    <w:rsid w:val="007D1125"/>
    <w:rsid w:val="007D324C"/>
    <w:rsid w:val="007D7F13"/>
    <w:rsid w:val="007E11BB"/>
    <w:rsid w:val="007E398F"/>
    <w:rsid w:val="007E583B"/>
    <w:rsid w:val="007F3696"/>
    <w:rsid w:val="00810D38"/>
    <w:rsid w:val="0081150A"/>
    <w:rsid w:val="00811DFE"/>
    <w:rsid w:val="00814C7A"/>
    <w:rsid w:val="00822D98"/>
    <w:rsid w:val="0082377C"/>
    <w:rsid w:val="0082402D"/>
    <w:rsid w:val="0082594D"/>
    <w:rsid w:val="008343D5"/>
    <w:rsid w:val="008344C7"/>
    <w:rsid w:val="00836494"/>
    <w:rsid w:val="00840916"/>
    <w:rsid w:val="00840F2D"/>
    <w:rsid w:val="00842761"/>
    <w:rsid w:val="00844B51"/>
    <w:rsid w:val="00854E9E"/>
    <w:rsid w:val="008561D5"/>
    <w:rsid w:val="00857546"/>
    <w:rsid w:val="00863444"/>
    <w:rsid w:val="00863ECB"/>
    <w:rsid w:val="008655D5"/>
    <w:rsid w:val="00874F98"/>
    <w:rsid w:val="00876B10"/>
    <w:rsid w:val="00883476"/>
    <w:rsid w:val="008905F2"/>
    <w:rsid w:val="0089530D"/>
    <w:rsid w:val="00896BBE"/>
    <w:rsid w:val="00897506"/>
    <w:rsid w:val="008A1221"/>
    <w:rsid w:val="008A230F"/>
    <w:rsid w:val="008A5B21"/>
    <w:rsid w:val="008A5D20"/>
    <w:rsid w:val="008A7ADB"/>
    <w:rsid w:val="008B5D84"/>
    <w:rsid w:val="008D02C4"/>
    <w:rsid w:val="008D3C79"/>
    <w:rsid w:val="008D532C"/>
    <w:rsid w:val="008D6411"/>
    <w:rsid w:val="008E65E2"/>
    <w:rsid w:val="008E747F"/>
    <w:rsid w:val="008F0DFE"/>
    <w:rsid w:val="008F22DB"/>
    <w:rsid w:val="008F750A"/>
    <w:rsid w:val="0090338D"/>
    <w:rsid w:val="00904202"/>
    <w:rsid w:val="00911D5A"/>
    <w:rsid w:val="00914E13"/>
    <w:rsid w:val="009153AB"/>
    <w:rsid w:val="00927E5E"/>
    <w:rsid w:val="00930249"/>
    <w:rsid w:val="00930592"/>
    <w:rsid w:val="00930880"/>
    <w:rsid w:val="00932938"/>
    <w:rsid w:val="00933E7B"/>
    <w:rsid w:val="00935BAB"/>
    <w:rsid w:val="009504F4"/>
    <w:rsid w:val="00954993"/>
    <w:rsid w:val="0096271C"/>
    <w:rsid w:val="009634CB"/>
    <w:rsid w:val="00963B09"/>
    <w:rsid w:val="00964C84"/>
    <w:rsid w:val="00966010"/>
    <w:rsid w:val="00981B95"/>
    <w:rsid w:val="00984EC8"/>
    <w:rsid w:val="00990047"/>
    <w:rsid w:val="009A621D"/>
    <w:rsid w:val="009A6B07"/>
    <w:rsid w:val="009A6F62"/>
    <w:rsid w:val="009B1747"/>
    <w:rsid w:val="009B7A97"/>
    <w:rsid w:val="009C006D"/>
    <w:rsid w:val="009C0D5A"/>
    <w:rsid w:val="009C455C"/>
    <w:rsid w:val="009C7F52"/>
    <w:rsid w:val="009D3D79"/>
    <w:rsid w:val="009D73C8"/>
    <w:rsid w:val="009E2090"/>
    <w:rsid w:val="009E20FA"/>
    <w:rsid w:val="009E2BC1"/>
    <w:rsid w:val="009E30E3"/>
    <w:rsid w:val="009E7D92"/>
    <w:rsid w:val="009F383E"/>
    <w:rsid w:val="009F3A93"/>
    <w:rsid w:val="00A0006E"/>
    <w:rsid w:val="00A01EAB"/>
    <w:rsid w:val="00A026E3"/>
    <w:rsid w:val="00A0282A"/>
    <w:rsid w:val="00A06C24"/>
    <w:rsid w:val="00A078C5"/>
    <w:rsid w:val="00A13E35"/>
    <w:rsid w:val="00A1403A"/>
    <w:rsid w:val="00A21099"/>
    <w:rsid w:val="00A242C4"/>
    <w:rsid w:val="00A24E33"/>
    <w:rsid w:val="00A2582E"/>
    <w:rsid w:val="00A26E61"/>
    <w:rsid w:val="00A2767E"/>
    <w:rsid w:val="00A309A1"/>
    <w:rsid w:val="00A315FC"/>
    <w:rsid w:val="00A31C73"/>
    <w:rsid w:val="00A33305"/>
    <w:rsid w:val="00A3365C"/>
    <w:rsid w:val="00A40E4A"/>
    <w:rsid w:val="00A410D4"/>
    <w:rsid w:val="00A4295D"/>
    <w:rsid w:val="00A43DD3"/>
    <w:rsid w:val="00A458D1"/>
    <w:rsid w:val="00A534CB"/>
    <w:rsid w:val="00A608EE"/>
    <w:rsid w:val="00A61A3A"/>
    <w:rsid w:val="00A62CA9"/>
    <w:rsid w:val="00A85842"/>
    <w:rsid w:val="00A96D90"/>
    <w:rsid w:val="00AA2047"/>
    <w:rsid w:val="00AA3E70"/>
    <w:rsid w:val="00AB184D"/>
    <w:rsid w:val="00AB66AC"/>
    <w:rsid w:val="00AC3853"/>
    <w:rsid w:val="00AC458F"/>
    <w:rsid w:val="00AC6164"/>
    <w:rsid w:val="00AD0DB1"/>
    <w:rsid w:val="00AE00F4"/>
    <w:rsid w:val="00AE15B3"/>
    <w:rsid w:val="00AE1878"/>
    <w:rsid w:val="00AE2240"/>
    <w:rsid w:val="00AF0022"/>
    <w:rsid w:val="00AF1304"/>
    <w:rsid w:val="00AF4C09"/>
    <w:rsid w:val="00B00079"/>
    <w:rsid w:val="00B0418A"/>
    <w:rsid w:val="00B10A5A"/>
    <w:rsid w:val="00B177AF"/>
    <w:rsid w:val="00B21EBF"/>
    <w:rsid w:val="00B24315"/>
    <w:rsid w:val="00B308C3"/>
    <w:rsid w:val="00B327F9"/>
    <w:rsid w:val="00B4568A"/>
    <w:rsid w:val="00B46152"/>
    <w:rsid w:val="00B52E60"/>
    <w:rsid w:val="00B5445A"/>
    <w:rsid w:val="00B57472"/>
    <w:rsid w:val="00B60CF7"/>
    <w:rsid w:val="00B616B0"/>
    <w:rsid w:val="00B751A5"/>
    <w:rsid w:val="00B81757"/>
    <w:rsid w:val="00BA2602"/>
    <w:rsid w:val="00BA73DC"/>
    <w:rsid w:val="00BB5E07"/>
    <w:rsid w:val="00BB766A"/>
    <w:rsid w:val="00BC67BE"/>
    <w:rsid w:val="00BE0AD3"/>
    <w:rsid w:val="00BE2F46"/>
    <w:rsid w:val="00C00B71"/>
    <w:rsid w:val="00C019AA"/>
    <w:rsid w:val="00C11951"/>
    <w:rsid w:val="00C164C6"/>
    <w:rsid w:val="00C20F3E"/>
    <w:rsid w:val="00C25A6F"/>
    <w:rsid w:val="00C301F6"/>
    <w:rsid w:val="00C309B2"/>
    <w:rsid w:val="00C52763"/>
    <w:rsid w:val="00C56673"/>
    <w:rsid w:val="00C60532"/>
    <w:rsid w:val="00C71850"/>
    <w:rsid w:val="00C71A38"/>
    <w:rsid w:val="00C71E73"/>
    <w:rsid w:val="00C73682"/>
    <w:rsid w:val="00C77DBD"/>
    <w:rsid w:val="00C80E0B"/>
    <w:rsid w:val="00C83CD9"/>
    <w:rsid w:val="00C84EF7"/>
    <w:rsid w:val="00C91CBA"/>
    <w:rsid w:val="00C9457C"/>
    <w:rsid w:val="00CA4405"/>
    <w:rsid w:val="00CB3251"/>
    <w:rsid w:val="00CB6925"/>
    <w:rsid w:val="00CC1E1D"/>
    <w:rsid w:val="00CC3040"/>
    <w:rsid w:val="00CD6100"/>
    <w:rsid w:val="00CE04E0"/>
    <w:rsid w:val="00CE54DD"/>
    <w:rsid w:val="00CE5601"/>
    <w:rsid w:val="00CF2565"/>
    <w:rsid w:val="00CF6CBD"/>
    <w:rsid w:val="00D04EAC"/>
    <w:rsid w:val="00D13A72"/>
    <w:rsid w:val="00D20A2D"/>
    <w:rsid w:val="00D23D51"/>
    <w:rsid w:val="00D24933"/>
    <w:rsid w:val="00D24F7A"/>
    <w:rsid w:val="00D2570C"/>
    <w:rsid w:val="00D32A57"/>
    <w:rsid w:val="00D452A4"/>
    <w:rsid w:val="00D5107B"/>
    <w:rsid w:val="00D51A45"/>
    <w:rsid w:val="00D53918"/>
    <w:rsid w:val="00D57B74"/>
    <w:rsid w:val="00D60A33"/>
    <w:rsid w:val="00D63A8F"/>
    <w:rsid w:val="00D65596"/>
    <w:rsid w:val="00D660B6"/>
    <w:rsid w:val="00D67811"/>
    <w:rsid w:val="00D750C9"/>
    <w:rsid w:val="00D81E1E"/>
    <w:rsid w:val="00D862ED"/>
    <w:rsid w:val="00D8778D"/>
    <w:rsid w:val="00D92625"/>
    <w:rsid w:val="00D96846"/>
    <w:rsid w:val="00D96A93"/>
    <w:rsid w:val="00D96B74"/>
    <w:rsid w:val="00DA39CF"/>
    <w:rsid w:val="00DB24D5"/>
    <w:rsid w:val="00DB4854"/>
    <w:rsid w:val="00DC2487"/>
    <w:rsid w:val="00DC2D20"/>
    <w:rsid w:val="00DD6A0F"/>
    <w:rsid w:val="00DD7BA6"/>
    <w:rsid w:val="00DE0D03"/>
    <w:rsid w:val="00DE4041"/>
    <w:rsid w:val="00DE5FB2"/>
    <w:rsid w:val="00DE6F84"/>
    <w:rsid w:val="00DE75B8"/>
    <w:rsid w:val="00DF146A"/>
    <w:rsid w:val="00DF69E7"/>
    <w:rsid w:val="00DF74E8"/>
    <w:rsid w:val="00E07599"/>
    <w:rsid w:val="00E12103"/>
    <w:rsid w:val="00E14E0B"/>
    <w:rsid w:val="00E228DD"/>
    <w:rsid w:val="00E23EFB"/>
    <w:rsid w:val="00E2580D"/>
    <w:rsid w:val="00E260EA"/>
    <w:rsid w:val="00E362A5"/>
    <w:rsid w:val="00E414B1"/>
    <w:rsid w:val="00E424FC"/>
    <w:rsid w:val="00E44FCA"/>
    <w:rsid w:val="00E47849"/>
    <w:rsid w:val="00E5152B"/>
    <w:rsid w:val="00E517E9"/>
    <w:rsid w:val="00E534B2"/>
    <w:rsid w:val="00E53DD9"/>
    <w:rsid w:val="00E54025"/>
    <w:rsid w:val="00E552D0"/>
    <w:rsid w:val="00E67906"/>
    <w:rsid w:val="00E70A98"/>
    <w:rsid w:val="00E722E0"/>
    <w:rsid w:val="00E846CC"/>
    <w:rsid w:val="00E855AA"/>
    <w:rsid w:val="00E86C67"/>
    <w:rsid w:val="00E9056C"/>
    <w:rsid w:val="00E92E05"/>
    <w:rsid w:val="00E96C25"/>
    <w:rsid w:val="00EA5DB0"/>
    <w:rsid w:val="00EB4763"/>
    <w:rsid w:val="00EC0AD7"/>
    <w:rsid w:val="00EC0DA9"/>
    <w:rsid w:val="00EC3F6E"/>
    <w:rsid w:val="00ED094B"/>
    <w:rsid w:val="00ED0953"/>
    <w:rsid w:val="00ED248F"/>
    <w:rsid w:val="00ED2D1D"/>
    <w:rsid w:val="00ED7245"/>
    <w:rsid w:val="00ED76E5"/>
    <w:rsid w:val="00EE08B0"/>
    <w:rsid w:val="00EE348E"/>
    <w:rsid w:val="00EE392B"/>
    <w:rsid w:val="00EE629C"/>
    <w:rsid w:val="00EF0B1E"/>
    <w:rsid w:val="00EF3B99"/>
    <w:rsid w:val="00EF3E1A"/>
    <w:rsid w:val="00EF4116"/>
    <w:rsid w:val="00F04EB1"/>
    <w:rsid w:val="00F06658"/>
    <w:rsid w:val="00F101AE"/>
    <w:rsid w:val="00F10E7B"/>
    <w:rsid w:val="00F114E9"/>
    <w:rsid w:val="00F17A66"/>
    <w:rsid w:val="00F17CB8"/>
    <w:rsid w:val="00F273CE"/>
    <w:rsid w:val="00F30CB6"/>
    <w:rsid w:val="00F31548"/>
    <w:rsid w:val="00F32F10"/>
    <w:rsid w:val="00F34AC3"/>
    <w:rsid w:val="00F361F1"/>
    <w:rsid w:val="00F37CD9"/>
    <w:rsid w:val="00F43D80"/>
    <w:rsid w:val="00F46E3D"/>
    <w:rsid w:val="00F47805"/>
    <w:rsid w:val="00F61AC7"/>
    <w:rsid w:val="00F62BF0"/>
    <w:rsid w:val="00F6444B"/>
    <w:rsid w:val="00F7146F"/>
    <w:rsid w:val="00F74AD7"/>
    <w:rsid w:val="00F7615D"/>
    <w:rsid w:val="00F818DC"/>
    <w:rsid w:val="00F81C50"/>
    <w:rsid w:val="00F82215"/>
    <w:rsid w:val="00F84641"/>
    <w:rsid w:val="00F94F7E"/>
    <w:rsid w:val="00FB4D8A"/>
    <w:rsid w:val="00FC20A3"/>
    <w:rsid w:val="00FD1115"/>
    <w:rsid w:val="00FD618E"/>
    <w:rsid w:val="00FD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CD9"/>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1958946383">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s://miniportal.uzp.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techniczny@zgm.rybni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rpo.slaskie.pl/czytaj/zasady_promocji_od_1_stycznia_2018"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880D-1B0C-415D-AD7A-27485C39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3829</TotalTime>
  <Pages>53</Pages>
  <Words>22301</Words>
  <Characters>133812</Characters>
  <Application>Microsoft Office Word</Application>
  <DocSecurity>8</DocSecurity>
  <Lines>1115</Lines>
  <Paragraphs>311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465</cp:revision>
  <cp:lastPrinted>2020-06-18T07:27:00Z</cp:lastPrinted>
  <dcterms:created xsi:type="dcterms:W3CDTF">2019-11-21T06:39:00Z</dcterms:created>
  <dcterms:modified xsi:type="dcterms:W3CDTF">2020-06-23T11:13:00Z</dcterms:modified>
</cp:coreProperties>
</file>