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CB322F" w:rsidRDefault="00CB322F">
      <w:pPr>
        <w:rPr>
          <w:sz w:val="28"/>
          <w:szCs w:val="28"/>
        </w:rPr>
      </w:pPr>
      <w:r w:rsidRPr="00CB322F">
        <w:rPr>
          <w:b/>
          <w:sz w:val="28"/>
          <w:szCs w:val="28"/>
        </w:rPr>
        <w:t>Identyfikator postępowania</w:t>
      </w:r>
      <w:r w:rsidRPr="00CB322F">
        <w:rPr>
          <w:sz w:val="28"/>
          <w:szCs w:val="28"/>
        </w:rPr>
        <w:t xml:space="preserve">        0</w:t>
      </w:r>
      <w:bookmarkStart w:id="0" w:name="_GoBack"/>
      <w:bookmarkEnd w:id="0"/>
      <w:permStart w:id="1841059457" w:edGrp="everyone"/>
      <w:permEnd w:id="1841059457"/>
      <w:r w:rsidRPr="00CB322F">
        <w:rPr>
          <w:sz w:val="28"/>
          <w:szCs w:val="28"/>
        </w:rPr>
        <w:t>70d4ae2-e71d-4082-bc5c-fc05b67cc4f5</w:t>
      </w:r>
    </w:p>
    <w:sectPr w:rsidR="006022D2" w:rsidRPr="00CB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tk6OlCiTHx1m1/8LN2VNGZv+y4FNddDDfqoeWX61Wq4xxdrOYkgAB2FUnncre1Y+ME0jgJtKcdwsWCNKdFA3/Q==" w:salt="MQetKNdC8N9rpWbtE/Eq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40"/>
    <w:rsid w:val="0002422C"/>
    <w:rsid w:val="00050540"/>
    <w:rsid w:val="0049517D"/>
    <w:rsid w:val="00533B02"/>
    <w:rsid w:val="00C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2C7"/>
  <w15:chartTrackingRefBased/>
  <w15:docId w15:val="{A5A94C41-4B39-4DFB-BC4C-B865C5E3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8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dcterms:created xsi:type="dcterms:W3CDTF">2020-06-25T09:27:00Z</dcterms:created>
  <dcterms:modified xsi:type="dcterms:W3CDTF">2020-06-25T09:28:00Z</dcterms:modified>
</cp:coreProperties>
</file>