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A56423" w:rsidP="00716EA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DZP.</w:t>
      </w:r>
      <w:r w:rsidR="00FD618E">
        <w:rPr>
          <w:rFonts w:ascii="Times New Roman" w:eastAsia="Times New Roman" w:hAnsi="Times New Roman" w:cs="Times New Roman"/>
          <w:lang w:eastAsia="pl-PL"/>
        </w:rPr>
        <w:t>2120.00</w:t>
      </w:r>
      <w:r w:rsidR="003406DD">
        <w:rPr>
          <w:rFonts w:ascii="Times New Roman" w:eastAsia="Times New Roman" w:hAnsi="Times New Roman" w:cs="Times New Roman"/>
          <w:lang w:eastAsia="pl-PL"/>
        </w:rPr>
        <w:t>0</w:t>
      </w:r>
      <w:r>
        <w:rPr>
          <w:rFonts w:ascii="Times New Roman" w:eastAsia="Times New Roman" w:hAnsi="Times New Roman" w:cs="Times New Roman"/>
          <w:lang w:eastAsia="pl-PL"/>
        </w:rPr>
        <w:t>9</w:t>
      </w:r>
      <w:r w:rsidR="00FD618E">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t>
      </w:r>
      <w:r w:rsidR="00A56423">
        <w:rPr>
          <w:rFonts w:ascii="Times New Roman" w:eastAsia="Times New Roman" w:hAnsi="Times New Roman" w:cs="Times New Roman"/>
          <w:szCs w:val="20"/>
          <w:lang w:eastAsia="pl-PL"/>
        </w:rPr>
        <w:t>W</w:t>
      </w:r>
      <w:r w:rsidRPr="00716EAE">
        <w:rPr>
          <w:rFonts w:ascii="Times New Roman" w:eastAsia="Times New Roman" w:hAnsi="Times New Roman" w:cs="Times New Roman"/>
          <w:szCs w:val="20"/>
          <w:lang w:eastAsia="pl-PL"/>
        </w:rPr>
        <w:t>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bookmarkStart w:id="0" w:name="_GoBack"/>
      <w:bookmarkEnd w:id="0"/>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716EAE" w:rsidRDefault="00716EAE" w:rsidP="00716EAE">
      <w:pPr>
        <w:spacing w:after="0" w:line="240" w:lineRule="auto"/>
        <w:ind w:left="709" w:hanging="283"/>
        <w:jc w:val="center"/>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 xml:space="preserve">(o wartości poniżej kwoty określonej na podstawie art. 11 ust. 8 ustawy </w:t>
      </w:r>
      <w:r w:rsidRPr="00716EAE">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716EAE" w:rsidRPr="00DA39CF" w:rsidRDefault="003406DD" w:rsidP="00A56423">
      <w:pPr>
        <w:spacing w:after="0" w:line="240" w:lineRule="auto"/>
        <w:ind w:hanging="23"/>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w:t>
      </w:r>
      <w:r w:rsidR="00A56423">
        <w:rPr>
          <w:rFonts w:ascii="Times New Roman" w:eastAsia="Times New Roman" w:hAnsi="Times New Roman" w:cs="Times New Roman"/>
          <w:b/>
          <w:bCs/>
          <w:sz w:val="32"/>
          <w:szCs w:val="32"/>
          <w:lang w:eastAsia="pl-PL"/>
        </w:rPr>
        <w:t>Wymiana pokrycia dachu</w:t>
      </w:r>
      <w:r>
        <w:rPr>
          <w:rFonts w:ascii="Times New Roman" w:eastAsia="Times New Roman" w:hAnsi="Times New Roman" w:cs="Times New Roman"/>
          <w:b/>
          <w:bCs/>
          <w:sz w:val="32"/>
          <w:szCs w:val="32"/>
          <w:lang w:eastAsia="pl-PL"/>
        </w:rPr>
        <w:t xml:space="preserve"> w budynku </w:t>
      </w:r>
      <w:r w:rsidR="00A56423">
        <w:rPr>
          <w:rFonts w:ascii="Times New Roman" w:eastAsia="Times New Roman" w:hAnsi="Times New Roman" w:cs="Times New Roman"/>
          <w:b/>
          <w:bCs/>
          <w:sz w:val="32"/>
          <w:szCs w:val="32"/>
          <w:lang w:eastAsia="pl-PL"/>
        </w:rPr>
        <w:t xml:space="preserve">mieszkalnym </w:t>
      </w:r>
      <w:r>
        <w:rPr>
          <w:rFonts w:ascii="Times New Roman" w:eastAsia="Times New Roman" w:hAnsi="Times New Roman" w:cs="Times New Roman"/>
          <w:b/>
          <w:bCs/>
          <w:sz w:val="32"/>
          <w:szCs w:val="32"/>
          <w:lang w:eastAsia="pl-PL"/>
        </w:rPr>
        <w:t xml:space="preserve">przy </w:t>
      </w:r>
      <w:r w:rsidR="00A56423">
        <w:rPr>
          <w:rFonts w:ascii="Times New Roman" w:eastAsia="Times New Roman" w:hAnsi="Times New Roman" w:cs="Times New Roman"/>
          <w:b/>
          <w:bCs/>
          <w:sz w:val="32"/>
          <w:szCs w:val="32"/>
          <w:lang w:eastAsia="pl-PL"/>
        </w:rPr>
        <w:br/>
      </w:r>
      <w:r>
        <w:rPr>
          <w:rFonts w:ascii="Times New Roman" w:eastAsia="Times New Roman" w:hAnsi="Times New Roman" w:cs="Times New Roman"/>
          <w:b/>
          <w:bCs/>
          <w:sz w:val="32"/>
          <w:szCs w:val="32"/>
          <w:lang w:eastAsia="pl-PL"/>
        </w:rPr>
        <w:t xml:space="preserve">ul. </w:t>
      </w:r>
      <w:r w:rsidR="00A56423">
        <w:rPr>
          <w:rFonts w:ascii="Times New Roman" w:eastAsia="Times New Roman" w:hAnsi="Times New Roman" w:cs="Times New Roman"/>
          <w:b/>
          <w:bCs/>
          <w:sz w:val="32"/>
          <w:szCs w:val="32"/>
          <w:lang w:eastAsia="pl-PL"/>
        </w:rPr>
        <w:t>W. Bogusławskiego 20</w:t>
      </w:r>
      <w:r>
        <w:rPr>
          <w:rFonts w:ascii="Times New Roman" w:eastAsia="Times New Roman" w:hAnsi="Times New Roman" w:cs="Times New Roman"/>
          <w:b/>
          <w:bCs/>
          <w:sz w:val="32"/>
          <w:szCs w:val="32"/>
          <w:lang w:eastAsia="pl-PL"/>
        </w:rPr>
        <w:t xml:space="preserve"> w Rybniku</w:t>
      </w:r>
      <w:r w:rsidR="00A56423">
        <w:rPr>
          <w:rFonts w:ascii="Times New Roman" w:eastAsia="Times New Roman" w:hAnsi="Times New Roman" w:cs="Times New Roman"/>
          <w:b/>
          <w:bCs/>
          <w:sz w:val="32"/>
          <w:szCs w:val="32"/>
          <w:lang w:eastAsia="pl-PL"/>
        </w:rPr>
        <w:t xml:space="preserve"> </w:t>
      </w:r>
      <w:r w:rsidR="00335519">
        <w:rPr>
          <w:rFonts w:ascii="Times New Roman" w:eastAsia="Times New Roman" w:hAnsi="Times New Roman" w:cs="Times New Roman"/>
          <w:b/>
          <w:bCs/>
          <w:sz w:val="32"/>
          <w:szCs w:val="32"/>
          <w:lang w:eastAsia="pl-PL"/>
        </w:rPr>
        <w:t>–</w:t>
      </w:r>
      <w:r w:rsidR="00A56423">
        <w:rPr>
          <w:rFonts w:ascii="Times New Roman" w:eastAsia="Times New Roman" w:hAnsi="Times New Roman" w:cs="Times New Roman"/>
          <w:b/>
          <w:bCs/>
          <w:sz w:val="32"/>
          <w:szCs w:val="32"/>
          <w:lang w:eastAsia="pl-PL"/>
        </w:rPr>
        <w:t xml:space="preserve"> Boguszowicach</w:t>
      </w:r>
      <w:r w:rsidR="00716EAE"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716EAE">
      <w:pPr>
        <w:spacing w:after="0" w:line="240" w:lineRule="auto"/>
        <w:rPr>
          <w:rFonts w:ascii="Times New Roman" w:eastAsia="Times New Roman" w:hAnsi="Times New Roman" w:cs="Times New Roman"/>
          <w:b/>
          <w:bCs/>
          <w:u w:val="single"/>
          <w:lang w:eastAsia="pl-PL"/>
        </w:rPr>
      </w:pPr>
    </w:p>
    <w:p w:rsidR="00A56423" w:rsidRPr="00716EAE" w:rsidRDefault="00A56423"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P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716EAE" w:rsidRPr="00DA39CF" w:rsidRDefault="00DA39CF" w:rsidP="003406DD">
      <w:pPr>
        <w:spacing w:after="0" w:line="240" w:lineRule="auto"/>
        <w:ind w:hanging="22"/>
        <w:jc w:val="center"/>
        <w:rPr>
          <w:rFonts w:ascii="Times New Roman" w:eastAsia="Times New Roman" w:hAnsi="Times New Roman" w:cs="Times New Roman"/>
          <w:b/>
          <w:bCs/>
          <w:lang w:eastAsia="pl-PL"/>
        </w:rPr>
      </w:pPr>
      <w:r w:rsidRPr="00DA39CF">
        <w:rPr>
          <w:rFonts w:ascii="Times New Roman" w:eastAsia="Times New Roman" w:hAnsi="Times New Roman" w:cs="Times New Roman"/>
          <w:b/>
          <w:bCs/>
          <w:lang w:eastAsia="pl-PL"/>
        </w:rPr>
        <w:t>„</w:t>
      </w:r>
      <w:r w:rsidR="00A56423">
        <w:rPr>
          <w:rFonts w:ascii="Times New Roman" w:eastAsia="Times New Roman" w:hAnsi="Times New Roman" w:cs="Times New Roman"/>
          <w:b/>
          <w:bCs/>
          <w:lang w:eastAsia="pl-PL"/>
        </w:rPr>
        <w:t xml:space="preserve">Wymiana pokrycia dachu w </w:t>
      </w:r>
      <w:r w:rsidR="003406DD" w:rsidRPr="003406DD">
        <w:rPr>
          <w:rFonts w:ascii="Times New Roman" w:eastAsia="Times New Roman" w:hAnsi="Times New Roman" w:cs="Times New Roman"/>
          <w:b/>
          <w:bCs/>
          <w:lang w:eastAsia="pl-PL"/>
        </w:rPr>
        <w:t>b</w:t>
      </w:r>
      <w:r w:rsidR="003406DD">
        <w:rPr>
          <w:rFonts w:ascii="Times New Roman" w:eastAsia="Times New Roman" w:hAnsi="Times New Roman" w:cs="Times New Roman"/>
          <w:b/>
          <w:bCs/>
          <w:lang w:eastAsia="pl-PL"/>
        </w:rPr>
        <w:t xml:space="preserve">udynku </w:t>
      </w:r>
      <w:r w:rsidR="00A56423">
        <w:rPr>
          <w:rFonts w:ascii="Times New Roman" w:eastAsia="Times New Roman" w:hAnsi="Times New Roman" w:cs="Times New Roman"/>
          <w:b/>
          <w:bCs/>
          <w:lang w:eastAsia="pl-PL"/>
        </w:rPr>
        <w:t>mieszkalnym</w:t>
      </w:r>
      <w:r w:rsidR="003406DD">
        <w:rPr>
          <w:rFonts w:ascii="Times New Roman" w:eastAsia="Times New Roman" w:hAnsi="Times New Roman" w:cs="Times New Roman"/>
          <w:b/>
          <w:bCs/>
          <w:lang w:eastAsia="pl-PL"/>
        </w:rPr>
        <w:t xml:space="preserve"> </w:t>
      </w:r>
      <w:r w:rsidR="003406DD" w:rsidRPr="003406DD">
        <w:rPr>
          <w:rFonts w:ascii="Times New Roman" w:eastAsia="Times New Roman" w:hAnsi="Times New Roman" w:cs="Times New Roman"/>
          <w:b/>
          <w:bCs/>
          <w:lang w:eastAsia="pl-PL"/>
        </w:rPr>
        <w:t xml:space="preserve">przy ul. </w:t>
      </w:r>
      <w:r w:rsidR="00A56423">
        <w:rPr>
          <w:rFonts w:ascii="Times New Roman" w:eastAsia="Times New Roman" w:hAnsi="Times New Roman" w:cs="Times New Roman"/>
          <w:b/>
          <w:bCs/>
          <w:lang w:eastAsia="pl-PL"/>
        </w:rPr>
        <w:t>W. Bogusławskiego 2</w:t>
      </w:r>
      <w:r w:rsidR="003406DD" w:rsidRPr="003406DD">
        <w:rPr>
          <w:rFonts w:ascii="Times New Roman" w:eastAsia="Times New Roman" w:hAnsi="Times New Roman" w:cs="Times New Roman"/>
          <w:b/>
          <w:bCs/>
          <w:lang w:eastAsia="pl-PL"/>
        </w:rPr>
        <w:t xml:space="preserve">0 </w:t>
      </w:r>
      <w:r w:rsidR="00A56423">
        <w:rPr>
          <w:rFonts w:ascii="Times New Roman" w:eastAsia="Times New Roman" w:hAnsi="Times New Roman" w:cs="Times New Roman"/>
          <w:b/>
          <w:bCs/>
          <w:lang w:eastAsia="pl-PL"/>
        </w:rPr>
        <w:br/>
      </w:r>
      <w:r w:rsidR="003406DD" w:rsidRPr="003406DD">
        <w:rPr>
          <w:rFonts w:ascii="Times New Roman" w:eastAsia="Times New Roman" w:hAnsi="Times New Roman" w:cs="Times New Roman"/>
          <w:b/>
          <w:bCs/>
          <w:lang w:eastAsia="pl-PL"/>
        </w:rPr>
        <w:t>w Rybniku</w:t>
      </w:r>
      <w:r w:rsidR="00A56423">
        <w:rPr>
          <w:rFonts w:ascii="Times New Roman" w:eastAsia="Times New Roman" w:hAnsi="Times New Roman" w:cs="Times New Roman"/>
          <w:b/>
          <w:bCs/>
          <w:lang w:eastAsia="pl-PL"/>
        </w:rPr>
        <w:t xml:space="preserve"> </w:t>
      </w:r>
      <w:r w:rsidR="00335519">
        <w:rPr>
          <w:rFonts w:ascii="Times New Roman" w:eastAsia="Times New Roman" w:hAnsi="Times New Roman" w:cs="Times New Roman"/>
          <w:b/>
          <w:bCs/>
          <w:lang w:eastAsia="pl-PL"/>
        </w:rPr>
        <w:t>–</w:t>
      </w:r>
      <w:r w:rsidR="00A56423">
        <w:rPr>
          <w:rFonts w:ascii="Times New Roman" w:eastAsia="Times New Roman" w:hAnsi="Times New Roman" w:cs="Times New Roman"/>
          <w:b/>
          <w:bCs/>
          <w:lang w:eastAsia="pl-PL"/>
        </w:rPr>
        <w:t xml:space="preserve"> Boguszowicach</w:t>
      </w:r>
      <w:r w:rsidRPr="00DA39CF">
        <w:rPr>
          <w:rFonts w:ascii="Times New Roman" w:eastAsia="Times New Roman" w:hAnsi="Times New Roman" w:cs="Times New Roman"/>
          <w:b/>
          <w:bCs/>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E534B2" w:rsidRPr="004C5879">
          <w:rPr>
            <w:rFonts w:ascii="Times New Roman" w:eastAsia="Times New Roman" w:hAnsi="Times New Roman" w:cs="Times New Roman"/>
            <w:b/>
            <w:bCs/>
            <w:color w:val="0000FF"/>
            <w:u w:val="single"/>
            <w:lang w:eastAsia="pl-PL"/>
          </w:rPr>
          <w:t>bip.zgm.rybnik.pl</w:t>
        </w:r>
      </w:hyperlink>
      <w:r w:rsidRPr="00716EAE">
        <w:rPr>
          <w:rFonts w:ascii="Times New Roman" w:eastAsia="Times New Roman" w:hAnsi="Times New Roman" w:cs="Times New Roman"/>
          <w:bCs/>
          <w:lang w:eastAsia="pl-PL"/>
        </w:rPr>
        <w:t xml:space="preserve"> i na tablicy ogłoszeń ZGM.</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tabs>
          <w:tab w:val="left" w:pos="2835"/>
        </w:tabs>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Znak postępowania: </w:t>
      </w:r>
      <w:r w:rsidRPr="00716EAE">
        <w:rPr>
          <w:rFonts w:ascii="Times New Roman" w:eastAsia="Times New Roman" w:hAnsi="Times New Roman" w:cs="Times New Roman"/>
          <w:b/>
          <w:lang w:eastAsia="pl-PL"/>
        </w:rPr>
        <w:t>DZP.2120.00</w:t>
      </w:r>
      <w:r w:rsidR="003406DD">
        <w:rPr>
          <w:rFonts w:ascii="Times New Roman" w:eastAsia="Times New Roman" w:hAnsi="Times New Roman" w:cs="Times New Roman"/>
          <w:b/>
          <w:lang w:eastAsia="pl-PL"/>
        </w:rPr>
        <w:t>0</w:t>
      </w:r>
      <w:r w:rsidR="00A56423">
        <w:rPr>
          <w:rFonts w:ascii="Times New Roman" w:eastAsia="Times New Roman" w:hAnsi="Times New Roman" w:cs="Times New Roman"/>
          <w:b/>
          <w:lang w:eastAsia="pl-PL"/>
        </w:rPr>
        <w:t>9</w:t>
      </w:r>
      <w:r w:rsidRPr="00716EAE">
        <w:rPr>
          <w:rFonts w:ascii="Times New Roman" w:eastAsia="Times New Roman" w:hAnsi="Times New Roman" w:cs="Times New Roman"/>
          <w:b/>
          <w:lang w:eastAsia="pl-PL"/>
        </w:rPr>
        <w:t>.20</w:t>
      </w:r>
      <w:r w:rsidR="00466AB8">
        <w:rPr>
          <w:rFonts w:ascii="Times New Roman" w:eastAsia="Times New Roman" w:hAnsi="Times New Roman" w:cs="Times New Roman"/>
          <w:b/>
          <w:lang w:eastAsia="pl-PL"/>
        </w:rPr>
        <w:t>20</w:t>
      </w:r>
      <w:r w:rsidRPr="00716EAE">
        <w:rPr>
          <w:rFonts w:ascii="Times New Roman" w:eastAsia="Times New Roman" w:hAnsi="Times New Roman" w:cs="Times New Roman"/>
          <w:bCs/>
          <w:lang w:eastAsia="pl-PL"/>
        </w:rPr>
        <w:tab/>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Uwaga:</w:t>
      </w:r>
      <w:r w:rsidRPr="00716EAE">
        <w:rPr>
          <w:rFonts w:ascii="Times New Roman" w:eastAsia="Times New Roman" w:hAnsi="Times New Roman" w:cs="Times New Roman"/>
          <w:bCs/>
          <w:lang w:eastAsia="pl-PL"/>
        </w:rPr>
        <w:t xml:space="preserve"> W korespondencji kierowanej do Zamawiającego należy posługiwać się tym znakiem.</w:t>
      </w: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Finansowanie zamówienia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to jest finansowane ze środków własnych.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w:t>
      </w:r>
      <w:r w:rsidR="008D208E">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 postępowanie</w:t>
      </w:r>
      <w:r w:rsidR="008D208E">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008D208E">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w:t>
      </w:r>
      <w:r w:rsidR="008D208E">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 xml:space="preserve"> niniejsza</w:t>
      </w:r>
      <w:r w:rsidR="008D208E">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Specyfikacja Istotnych Warunków Zamówienia.</w:t>
      </w:r>
    </w:p>
    <w:p w:rsidR="00716EAE" w:rsidRPr="00716EAE" w:rsidRDefault="008D208E" w:rsidP="00716EA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„Ustawa”           –</w:t>
      </w:r>
      <w:r w:rsidR="00716EAE" w:rsidRPr="00716EAE">
        <w:rPr>
          <w:rFonts w:ascii="Times New Roman" w:eastAsia="Times New Roman" w:hAnsi="Times New Roman" w:cs="Times New Roman"/>
          <w:lang w:eastAsia="ar-SA"/>
        </w:rPr>
        <w:t xml:space="preserve"> ustawa</w:t>
      </w:r>
      <w:r>
        <w:rPr>
          <w:rFonts w:ascii="Times New Roman" w:eastAsia="Times New Roman" w:hAnsi="Times New Roman" w:cs="Times New Roman"/>
          <w:lang w:eastAsia="ar-SA"/>
        </w:rPr>
        <w:t xml:space="preserve"> </w:t>
      </w:r>
      <w:r w:rsidR="00716EAE" w:rsidRPr="00716EAE">
        <w:rPr>
          <w:rFonts w:ascii="Times New Roman" w:eastAsia="Times New Roman" w:hAnsi="Times New Roman" w:cs="Times New Roman"/>
          <w:lang w:eastAsia="ar-SA"/>
        </w:rPr>
        <w:t xml:space="preserve">z dnia 29 stycznia 2004 r. - Prawo zamówień publicznych. </w:t>
      </w:r>
    </w:p>
    <w:p w:rsidR="00716EAE" w:rsidRPr="00716EAE" w:rsidRDefault="008D208E" w:rsidP="00716EAE">
      <w:pPr>
        <w:spacing w:after="0" w:line="240" w:lineRule="auto"/>
        <w:ind w:left="1560" w:hanging="156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„Zamówienie”  –</w:t>
      </w:r>
      <w:r w:rsidR="00716EAE" w:rsidRPr="00716EAE">
        <w:rPr>
          <w:rFonts w:ascii="Times New Roman" w:eastAsia="Times New Roman" w:hAnsi="Times New Roman" w:cs="Times New Roman"/>
          <w:lang w:eastAsia="pl-PL"/>
        </w:rPr>
        <w:t xml:space="preserve"> należy</w:t>
      </w: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przez to rozumieć zamówienie publiczne, którego przedmiot został w sposób  szczegółowy opisany w Rozdziale II SIWZ.</w:t>
      </w:r>
    </w:p>
    <w:p w:rsidR="00716EAE" w:rsidRPr="00716EAE" w:rsidRDefault="008D208E" w:rsidP="00716EAE">
      <w:pPr>
        <w:spacing w:after="0" w:line="240" w:lineRule="auto"/>
        <w:ind w:left="1560" w:hanging="156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t>
      </w:r>
      <w:r w:rsidR="00716EAE" w:rsidRPr="00716EAE">
        <w:rPr>
          <w:rFonts w:ascii="Times New Roman" w:eastAsia="Times New Roman" w:hAnsi="Times New Roman" w:cs="Times New Roman"/>
          <w:lang w:eastAsia="pl-PL"/>
        </w:rPr>
        <w:t xml:space="preserve"> podmiot, który ubiega się o wykonanie Zamówienia, złoży ofertę na  wykonanie Zamówienia albo zawrze z Zamawiającym umowę w sprawie wykonania Zamówienia.</w:t>
      </w:r>
    </w:p>
    <w:p w:rsidR="00716EAE" w:rsidRPr="00716EAE" w:rsidRDefault="008D208E"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„RODO”   – rozporządzenie </w:t>
      </w:r>
      <w:r w:rsidR="00716EAE" w:rsidRPr="00716EAE">
        <w:rPr>
          <w:rFonts w:ascii="Times New Roman" w:eastAsia="Times New Roman" w:hAnsi="Times New Roman" w:cs="Times New Roman"/>
          <w:lang w:eastAsia="pl-PL"/>
        </w:rPr>
        <w:t xml:space="preserve">Parlamentu Europejskiego i Rady (UE) 2016/679 z dnia </w:t>
      </w:r>
      <w:r w:rsidR="00716EAE" w:rsidRPr="00716EAE">
        <w:rPr>
          <w:rFonts w:ascii="Times New Roman" w:eastAsia="Times New Roman" w:hAnsi="Times New Roman" w:cs="Times New Roman"/>
          <w:lang w:eastAsia="pl-PL"/>
        </w:rPr>
        <w:br/>
        <w:t xml:space="preserve">27 kwietnia 2016 r. w sprawie ochrony osób fizycznych w związku </w:t>
      </w:r>
      <w:r w:rsidR="00716EAE" w:rsidRPr="00716EAE">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00716EAE" w:rsidRPr="00716EAE">
        <w:rPr>
          <w:rFonts w:ascii="Times New Roman" w:eastAsia="Times New Roman" w:hAnsi="Times New Roman" w:cs="Times New Roman"/>
          <w:lang w:eastAsia="pl-PL"/>
        </w:rPr>
        <w:br/>
        <w:t>o ochronie danych) (Dz.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8053F7">
      <w:pPr>
        <w:numPr>
          <w:ilvl w:val="0"/>
          <w:numId w:val="5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8053F7">
      <w:pPr>
        <w:numPr>
          <w:ilvl w:val="0"/>
          <w:numId w:val="5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8053F7">
      <w:pPr>
        <w:numPr>
          <w:ilvl w:val="0"/>
          <w:numId w:val="5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w:t>
      </w:r>
      <w:r w:rsidR="008D208E">
        <w:rPr>
          <w:rFonts w:ascii="Times New Roman" w:eastAsia="Times New Roman" w:hAnsi="Times New Roman" w:cs="Times New Roman"/>
          <w:lang w:eastAsia="pl-PL"/>
        </w:rPr>
        <w:t>stawy Pzp”</w:t>
      </w:r>
      <w:r w:rsidRPr="00716EAE">
        <w:rPr>
          <w:rFonts w:ascii="Times New Roman" w:eastAsia="Times New Roman" w:hAnsi="Times New Roman" w:cs="Times New Roman"/>
          <w:lang w:eastAsia="pl-PL"/>
        </w:rPr>
        <w:t>,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8053F7">
      <w:pPr>
        <w:numPr>
          <w:ilvl w:val="0"/>
          <w:numId w:val="5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8053F7">
      <w:pPr>
        <w:numPr>
          <w:ilvl w:val="0"/>
          <w:numId w:val="5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8053F7">
      <w:pPr>
        <w:numPr>
          <w:ilvl w:val="0"/>
          <w:numId w:val="55"/>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716EAE" w:rsidRPr="00716EAE" w:rsidRDefault="00716EAE" w:rsidP="008053F7">
      <w:pPr>
        <w:numPr>
          <w:ilvl w:val="0"/>
          <w:numId w:val="5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8053F7">
      <w:pPr>
        <w:numPr>
          <w:ilvl w:val="0"/>
          <w:numId w:val="5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8053F7">
      <w:pPr>
        <w:numPr>
          <w:ilvl w:val="0"/>
          <w:numId w:val="56"/>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8053F7">
      <w:pPr>
        <w:numPr>
          <w:ilvl w:val="0"/>
          <w:numId w:val="5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8053F7">
      <w:pPr>
        <w:numPr>
          <w:ilvl w:val="0"/>
          <w:numId w:val="5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8053F7">
      <w:pPr>
        <w:numPr>
          <w:ilvl w:val="0"/>
          <w:numId w:val="56"/>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8053F7">
      <w:pPr>
        <w:numPr>
          <w:ilvl w:val="0"/>
          <w:numId w:val="55"/>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8053F7">
      <w:pPr>
        <w:numPr>
          <w:ilvl w:val="0"/>
          <w:numId w:val="57"/>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8053F7">
      <w:pPr>
        <w:numPr>
          <w:ilvl w:val="0"/>
          <w:numId w:val="57"/>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8053F7">
      <w:pPr>
        <w:numPr>
          <w:ilvl w:val="0"/>
          <w:numId w:val="57"/>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716EAE" w:rsidRDefault="00716EAE" w:rsidP="00716EAE">
      <w:pPr>
        <w:spacing w:after="0" w:line="240" w:lineRule="auto"/>
        <w:ind w:left="709" w:hanging="709"/>
        <w:rPr>
          <w:rFonts w:ascii="Times New Roman" w:eastAsia="Times New Roman" w:hAnsi="Times New Roman" w:cs="Times New Roman"/>
          <w:b/>
          <w:u w:val="single"/>
          <w:lang w:eastAsia="pl-PL"/>
        </w:rPr>
      </w:pPr>
    </w:p>
    <w:p w:rsidR="00716EAE" w:rsidRPr="00335519" w:rsidRDefault="00716EAE" w:rsidP="00716EAE">
      <w:pPr>
        <w:spacing w:after="0" w:line="240" w:lineRule="auto"/>
        <w:ind w:left="709" w:hanging="709"/>
        <w:rPr>
          <w:rFonts w:ascii="Times New Roman" w:eastAsia="Times New Roman" w:hAnsi="Times New Roman" w:cs="Times New Roman"/>
          <w:b/>
          <w:u w:val="single"/>
          <w:lang w:eastAsia="pl-PL"/>
        </w:rPr>
      </w:pPr>
      <w:r w:rsidRPr="00335519">
        <w:rPr>
          <w:rFonts w:ascii="Times New Roman" w:eastAsia="Times New Roman" w:hAnsi="Times New Roman" w:cs="Times New Roman"/>
          <w:b/>
          <w:u w:val="single"/>
          <w:lang w:eastAsia="pl-PL"/>
        </w:rPr>
        <w:t xml:space="preserve">II. PRZEDMIOT ZAMÓWIENIA </w:t>
      </w:r>
    </w:p>
    <w:p w:rsidR="00716EAE" w:rsidRPr="00C25A6F"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Przedmiotem zamówienia jest</w:t>
      </w:r>
      <w:r w:rsidR="00335519" w:rsidRPr="00335519">
        <w:rPr>
          <w:rFonts w:ascii="Times New Roman" w:eastAsia="Times New Roman" w:hAnsi="Times New Roman" w:cs="Times New Roman"/>
          <w:b/>
          <w:bCs/>
          <w:lang w:eastAsia="pl-PL"/>
        </w:rPr>
        <w:t xml:space="preserve"> </w:t>
      </w:r>
      <w:r w:rsidR="00335519">
        <w:rPr>
          <w:rFonts w:ascii="Times New Roman" w:eastAsia="Times New Roman" w:hAnsi="Times New Roman" w:cs="Times New Roman"/>
          <w:b/>
          <w:bCs/>
          <w:lang w:eastAsia="pl-PL"/>
        </w:rPr>
        <w:t>w</w:t>
      </w:r>
      <w:r w:rsidR="00335519" w:rsidRPr="00335519">
        <w:rPr>
          <w:rFonts w:ascii="Times New Roman" w:eastAsia="Times New Roman" w:hAnsi="Times New Roman" w:cs="Times New Roman"/>
          <w:bCs/>
          <w:lang w:eastAsia="pl-PL"/>
        </w:rPr>
        <w:t xml:space="preserve">ymiana pokrycia dachu w budynku mieszkalnym przy </w:t>
      </w:r>
      <w:r w:rsidR="00335519">
        <w:rPr>
          <w:rFonts w:ascii="Times New Roman" w:eastAsia="Times New Roman" w:hAnsi="Times New Roman" w:cs="Times New Roman"/>
          <w:bCs/>
          <w:lang w:eastAsia="pl-PL"/>
        </w:rPr>
        <w:br/>
      </w:r>
      <w:r w:rsidR="00335519" w:rsidRPr="00335519">
        <w:rPr>
          <w:rFonts w:ascii="Times New Roman" w:eastAsia="Times New Roman" w:hAnsi="Times New Roman" w:cs="Times New Roman"/>
          <w:bCs/>
          <w:lang w:eastAsia="pl-PL"/>
        </w:rPr>
        <w:t xml:space="preserve">ul. W. Bogusławskiego 20 w Rybniku </w:t>
      </w:r>
      <w:r w:rsidR="00335519">
        <w:rPr>
          <w:rFonts w:ascii="Times New Roman" w:eastAsia="Times New Roman" w:hAnsi="Times New Roman" w:cs="Times New Roman"/>
          <w:bCs/>
          <w:lang w:eastAsia="pl-PL"/>
        </w:rPr>
        <w:t>–</w:t>
      </w:r>
      <w:r w:rsidR="00335519" w:rsidRPr="00335519">
        <w:rPr>
          <w:rFonts w:ascii="Times New Roman" w:eastAsia="Times New Roman" w:hAnsi="Times New Roman" w:cs="Times New Roman"/>
          <w:bCs/>
          <w:lang w:eastAsia="pl-PL"/>
        </w:rPr>
        <w:t xml:space="preserve"> Boguszowicach</w:t>
      </w:r>
      <w:r w:rsidR="00335519">
        <w:rPr>
          <w:rFonts w:ascii="Times New Roman" w:eastAsia="Times New Roman" w:hAnsi="Times New Roman" w:cs="Times New Roman"/>
          <w:bCs/>
          <w:lang w:eastAsia="pl-PL"/>
        </w:rPr>
        <w:t>.</w:t>
      </w:r>
      <w:r w:rsidR="00C25A6F" w:rsidRPr="00C25A6F">
        <w:rPr>
          <w:rFonts w:ascii="Times New Roman" w:eastAsia="Times New Roman" w:hAnsi="Times New Roman" w:cs="Times New Roman"/>
          <w:bCs/>
          <w:lang w:eastAsia="pl-PL"/>
        </w:rPr>
        <w:t xml:space="preserve">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BA1955" w:rsidRDefault="00716EAE" w:rsidP="00FB642D">
      <w:pPr>
        <w:spacing w:after="0" w:line="240" w:lineRule="auto"/>
        <w:ind w:left="318" w:hanging="340"/>
        <w:rPr>
          <w:rFonts w:ascii="Times New Roman" w:eastAsia="Times New Roman" w:hAnsi="Times New Roman" w:cs="Times New Roman"/>
          <w:b/>
          <w:u w:val="single"/>
          <w:lang w:eastAsia="pl-PL"/>
        </w:rPr>
      </w:pPr>
      <w:r w:rsidRPr="00BA1955">
        <w:rPr>
          <w:rFonts w:ascii="Times New Roman" w:eastAsia="Times New Roman" w:hAnsi="Times New Roman" w:cs="Times New Roman"/>
          <w:b/>
          <w:u w:val="single"/>
          <w:lang w:eastAsia="pl-PL"/>
        </w:rPr>
        <w:t>Zakres rzeczowy przedmiotu zamówienia:</w:t>
      </w:r>
    </w:p>
    <w:p w:rsidR="00716EAE" w:rsidRDefault="00084BC5" w:rsidP="00FB642D">
      <w:pPr>
        <w:spacing w:after="0" w:line="240" w:lineRule="auto"/>
        <w:ind w:left="360" w:hanging="218"/>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 </w:t>
      </w:r>
      <w:r w:rsidR="00397D3F">
        <w:rPr>
          <w:rFonts w:ascii="Times New Roman" w:eastAsia="Times New Roman" w:hAnsi="Times New Roman" w:cs="Times New Roman"/>
          <w:color w:val="000000" w:themeColor="text1"/>
          <w:lang w:eastAsia="pl-PL"/>
        </w:rPr>
        <w:t>w</w:t>
      </w:r>
      <w:r w:rsidR="00397D3F" w:rsidRPr="00397D3F">
        <w:rPr>
          <w:rFonts w:ascii="Times New Roman" w:eastAsia="Times New Roman" w:hAnsi="Times New Roman" w:cs="Times New Roman"/>
          <w:lang w:eastAsia="pl-PL"/>
        </w:rPr>
        <w:t>ykonanie daszków zabezpieczających przy wejściu do klatki schodowej</w:t>
      </w:r>
      <w:r w:rsidR="00716EAE" w:rsidRPr="00C25A6F">
        <w:rPr>
          <w:rFonts w:ascii="Times New Roman" w:eastAsia="Times New Roman" w:hAnsi="Times New Roman" w:cs="Times New Roman"/>
          <w:color w:val="000000" w:themeColor="text1"/>
          <w:lang w:eastAsia="pl-PL"/>
        </w:rPr>
        <w:t>,</w:t>
      </w:r>
    </w:p>
    <w:p w:rsidR="00DF1E95" w:rsidRPr="00397D3F" w:rsidRDefault="00397D3F" w:rsidP="00397D3F">
      <w:pPr>
        <w:spacing w:after="0" w:line="240" w:lineRule="auto"/>
        <w:ind w:firstLine="142"/>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2) w</w:t>
      </w:r>
      <w:r w:rsidRPr="00397D3F">
        <w:rPr>
          <w:rFonts w:ascii="Times New Roman" w:eastAsia="Times New Roman" w:hAnsi="Times New Roman" w:cs="Times New Roman"/>
          <w:lang w:eastAsia="pl-PL"/>
        </w:rPr>
        <w:t>ykonanie zastaw zabezpieczających na dachu</w:t>
      </w:r>
      <w:r w:rsidR="00DF1E95">
        <w:rPr>
          <w:rFonts w:ascii="Times New Roman" w:eastAsia="Times New Roman" w:hAnsi="Times New Roman" w:cs="Times New Roman"/>
          <w:color w:val="000000" w:themeColor="text1"/>
          <w:lang w:eastAsia="pl-PL"/>
        </w:rPr>
        <w:t>,</w:t>
      </w:r>
    </w:p>
    <w:p w:rsidR="00DF1E95" w:rsidRDefault="00084BC5" w:rsidP="00397D3F">
      <w:pPr>
        <w:spacing w:after="0" w:line="240" w:lineRule="auto"/>
        <w:ind w:firstLine="142"/>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3) </w:t>
      </w:r>
      <w:r w:rsidR="00397D3F">
        <w:rPr>
          <w:rFonts w:ascii="Times New Roman" w:eastAsia="Times New Roman" w:hAnsi="Times New Roman" w:cs="Times New Roman"/>
          <w:color w:val="000000" w:themeColor="text1"/>
          <w:lang w:eastAsia="pl-PL"/>
        </w:rPr>
        <w:t>w</w:t>
      </w:r>
      <w:r w:rsidR="00397D3F" w:rsidRPr="00397D3F">
        <w:rPr>
          <w:rFonts w:ascii="Times New Roman" w:eastAsia="Times New Roman" w:hAnsi="Times New Roman" w:cs="Times New Roman"/>
          <w:color w:val="000000" w:themeColor="text1"/>
          <w:lang w:eastAsia="pl-PL"/>
        </w:rPr>
        <w:t>ykonanie rusztowań systemowych przyściennych</w:t>
      </w:r>
      <w:r w:rsidR="00DF1E95">
        <w:rPr>
          <w:rFonts w:ascii="Times New Roman" w:eastAsia="Times New Roman" w:hAnsi="Times New Roman" w:cs="Times New Roman"/>
          <w:color w:val="000000" w:themeColor="text1"/>
          <w:lang w:eastAsia="pl-PL"/>
        </w:rPr>
        <w:t>,</w:t>
      </w:r>
    </w:p>
    <w:p w:rsidR="00DF1E95" w:rsidRPr="00397D3F" w:rsidRDefault="00084BC5" w:rsidP="00397D3F">
      <w:pPr>
        <w:spacing w:after="0" w:line="240" w:lineRule="auto"/>
        <w:ind w:firstLine="142"/>
        <w:jc w:val="both"/>
        <w:rPr>
          <w:rFonts w:ascii="Times New Roman" w:eastAsia="Times New Roman" w:hAnsi="Times New Roman" w:cs="Times New Roman"/>
          <w:lang w:eastAsia="pl-PL"/>
        </w:rPr>
      </w:pPr>
      <w:r>
        <w:rPr>
          <w:rFonts w:ascii="Times New Roman" w:eastAsia="Times New Roman" w:hAnsi="Times New Roman" w:cs="Times New Roman"/>
          <w:color w:val="000000" w:themeColor="text1"/>
          <w:lang w:eastAsia="pl-PL"/>
        </w:rPr>
        <w:t xml:space="preserve">4) </w:t>
      </w:r>
      <w:r w:rsidR="00397D3F">
        <w:rPr>
          <w:rFonts w:ascii="Times New Roman" w:eastAsia="Times New Roman" w:hAnsi="Times New Roman" w:cs="Times New Roman"/>
          <w:color w:val="000000" w:themeColor="text1"/>
          <w:lang w:eastAsia="pl-PL"/>
        </w:rPr>
        <w:t>r</w:t>
      </w:r>
      <w:r w:rsidR="00397D3F" w:rsidRPr="00397D3F">
        <w:rPr>
          <w:rFonts w:ascii="Times New Roman" w:eastAsia="Times New Roman" w:hAnsi="Times New Roman" w:cs="Times New Roman"/>
          <w:lang w:eastAsia="pl-PL"/>
        </w:rPr>
        <w:t>ozebranie pokrycia z gontu bitumicznego i papy podkładowej</w:t>
      </w:r>
      <w:r w:rsidR="00775E70">
        <w:rPr>
          <w:rFonts w:ascii="Times New Roman" w:eastAsia="Times New Roman" w:hAnsi="Times New Roman" w:cs="Times New Roman"/>
          <w:color w:val="000000" w:themeColor="text1"/>
          <w:lang w:eastAsia="pl-PL"/>
        </w:rPr>
        <w:t>,</w:t>
      </w:r>
    </w:p>
    <w:p w:rsidR="00775E70"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5) </w:t>
      </w:r>
      <w:r w:rsidR="00397D3F">
        <w:rPr>
          <w:rFonts w:ascii="Times New Roman" w:eastAsia="Times New Roman" w:hAnsi="Times New Roman" w:cs="Times New Roman"/>
          <w:color w:val="000000" w:themeColor="text1"/>
          <w:lang w:eastAsia="pl-PL"/>
        </w:rPr>
        <w:t>r</w:t>
      </w:r>
      <w:r w:rsidR="00397D3F" w:rsidRPr="00397D3F">
        <w:rPr>
          <w:rFonts w:ascii="Times New Roman" w:eastAsia="Times New Roman" w:hAnsi="Times New Roman" w:cs="Times New Roman"/>
          <w:color w:val="000000" w:themeColor="text1"/>
          <w:lang w:eastAsia="pl-PL"/>
        </w:rPr>
        <w:t xml:space="preserve">enowacja pokrycia dachu </w:t>
      </w:r>
      <w:r w:rsidR="00397D3F">
        <w:rPr>
          <w:rFonts w:ascii="Times New Roman" w:eastAsia="Times New Roman" w:hAnsi="Times New Roman" w:cs="Times New Roman"/>
          <w:color w:val="000000" w:themeColor="text1"/>
          <w:lang w:eastAsia="pl-PL"/>
        </w:rPr>
        <w:t>–</w:t>
      </w:r>
      <w:r w:rsidR="00397D3F" w:rsidRPr="00397D3F">
        <w:rPr>
          <w:rFonts w:ascii="Times New Roman" w:eastAsia="Times New Roman" w:hAnsi="Times New Roman" w:cs="Times New Roman"/>
          <w:color w:val="000000" w:themeColor="text1"/>
          <w:lang w:eastAsia="pl-PL"/>
        </w:rPr>
        <w:t xml:space="preserve"> przygotowanie</w:t>
      </w:r>
      <w:r w:rsidR="00397D3F">
        <w:rPr>
          <w:rFonts w:ascii="Times New Roman" w:eastAsia="Times New Roman" w:hAnsi="Times New Roman" w:cs="Times New Roman"/>
          <w:color w:val="000000" w:themeColor="text1"/>
          <w:lang w:eastAsia="pl-PL"/>
        </w:rPr>
        <w:t xml:space="preserve"> </w:t>
      </w:r>
      <w:r w:rsidR="00397D3F" w:rsidRPr="00397D3F">
        <w:rPr>
          <w:rFonts w:ascii="Times New Roman" w:eastAsia="Times New Roman" w:hAnsi="Times New Roman" w:cs="Times New Roman"/>
          <w:color w:val="000000" w:themeColor="text1"/>
          <w:lang w:eastAsia="pl-PL"/>
        </w:rPr>
        <w:t>podłoża</w:t>
      </w:r>
      <w:r w:rsidR="00775E70">
        <w:rPr>
          <w:rFonts w:ascii="Times New Roman" w:eastAsia="Times New Roman" w:hAnsi="Times New Roman" w:cs="Times New Roman"/>
          <w:color w:val="000000" w:themeColor="text1"/>
          <w:lang w:eastAsia="pl-PL"/>
        </w:rPr>
        <w:t>,</w:t>
      </w:r>
    </w:p>
    <w:p w:rsidR="00775E70"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6) </w:t>
      </w:r>
      <w:r w:rsidR="00397D3F">
        <w:rPr>
          <w:rFonts w:ascii="Times New Roman" w:eastAsia="Times New Roman" w:hAnsi="Times New Roman" w:cs="Times New Roman"/>
          <w:color w:val="000000" w:themeColor="text1"/>
          <w:lang w:eastAsia="pl-PL"/>
        </w:rPr>
        <w:t>m</w:t>
      </w:r>
      <w:r w:rsidR="00397D3F" w:rsidRPr="00397D3F">
        <w:rPr>
          <w:rFonts w:ascii="Times New Roman" w:eastAsia="Times New Roman" w:hAnsi="Times New Roman" w:cs="Times New Roman"/>
          <w:color w:val="000000" w:themeColor="text1"/>
          <w:lang w:eastAsia="pl-PL"/>
        </w:rPr>
        <w:t>iejscowe wykonanie obróbek blacharskich</w:t>
      </w:r>
      <w:r w:rsidR="00775E70">
        <w:rPr>
          <w:rFonts w:ascii="Times New Roman" w:eastAsia="Times New Roman" w:hAnsi="Times New Roman" w:cs="Times New Roman"/>
          <w:color w:val="000000" w:themeColor="text1"/>
          <w:lang w:eastAsia="pl-PL"/>
        </w:rPr>
        <w:t>,</w:t>
      </w:r>
    </w:p>
    <w:p w:rsidR="00775E70" w:rsidRDefault="00084BC5" w:rsidP="00FB642D">
      <w:pPr>
        <w:spacing w:after="0" w:line="240" w:lineRule="auto"/>
        <w:ind w:left="426" w:hanging="284"/>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7) </w:t>
      </w:r>
      <w:r w:rsidR="00397D3F">
        <w:rPr>
          <w:rFonts w:ascii="Times New Roman" w:eastAsia="Times New Roman" w:hAnsi="Times New Roman" w:cs="Times New Roman"/>
          <w:color w:val="000000" w:themeColor="text1"/>
          <w:lang w:eastAsia="pl-PL"/>
        </w:rPr>
        <w:t>p</w:t>
      </w:r>
      <w:r w:rsidR="00397D3F" w:rsidRPr="00397D3F">
        <w:rPr>
          <w:rFonts w:ascii="Times New Roman" w:eastAsia="Times New Roman" w:hAnsi="Times New Roman" w:cs="Times New Roman"/>
          <w:color w:val="000000" w:themeColor="text1"/>
          <w:lang w:eastAsia="pl-PL"/>
        </w:rPr>
        <w:t>okrycie dachu papą podkładową termozgrzewalną</w:t>
      </w:r>
      <w:r w:rsidR="00397D3F">
        <w:rPr>
          <w:rFonts w:ascii="Times New Roman" w:eastAsia="Times New Roman" w:hAnsi="Times New Roman" w:cs="Times New Roman"/>
          <w:color w:val="000000" w:themeColor="text1"/>
          <w:lang w:eastAsia="pl-PL"/>
        </w:rPr>
        <w:t>,</w:t>
      </w:r>
    </w:p>
    <w:p w:rsidR="00397D3F" w:rsidRDefault="00397D3F" w:rsidP="00397D3F">
      <w:pPr>
        <w:spacing w:after="0" w:line="240" w:lineRule="auto"/>
        <w:ind w:firstLine="142"/>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8) p</w:t>
      </w:r>
      <w:r w:rsidRPr="00397D3F">
        <w:rPr>
          <w:rFonts w:ascii="Times New Roman" w:eastAsia="Times New Roman" w:hAnsi="Times New Roman" w:cs="Times New Roman"/>
          <w:color w:val="000000" w:themeColor="text1"/>
          <w:lang w:eastAsia="pl-PL"/>
        </w:rPr>
        <w:t>okrycie dachu gontem bitumicznym w kształcie łuski</w:t>
      </w:r>
      <w:r>
        <w:rPr>
          <w:rFonts w:ascii="Times New Roman" w:eastAsia="Times New Roman" w:hAnsi="Times New Roman" w:cs="Times New Roman"/>
          <w:color w:val="000000" w:themeColor="text1"/>
          <w:lang w:eastAsia="pl-PL"/>
        </w:rPr>
        <w:t>,</w:t>
      </w:r>
    </w:p>
    <w:p w:rsidR="00397D3F" w:rsidRPr="00397D3F" w:rsidRDefault="00397D3F" w:rsidP="00397D3F">
      <w:pPr>
        <w:spacing w:after="0" w:line="240" w:lineRule="auto"/>
        <w:ind w:firstLine="142"/>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 u</w:t>
      </w:r>
      <w:r w:rsidRPr="00397D3F">
        <w:rPr>
          <w:rFonts w:ascii="Times New Roman" w:eastAsia="Times New Roman" w:hAnsi="Times New Roman" w:cs="Times New Roman"/>
          <w:color w:val="000000" w:themeColor="text1"/>
          <w:lang w:eastAsia="pl-PL"/>
        </w:rPr>
        <w:t xml:space="preserve">porządkowanie terenu robót z wywiezieniem i utylizacją odpadów </w:t>
      </w:r>
      <w:r>
        <w:rPr>
          <w:rFonts w:ascii="Times New Roman" w:eastAsia="Times New Roman" w:hAnsi="Times New Roman" w:cs="Times New Roman"/>
          <w:color w:val="000000" w:themeColor="text1"/>
          <w:lang w:eastAsia="pl-PL"/>
        </w:rPr>
        <w:t>.</w:t>
      </w:r>
    </w:p>
    <w:p w:rsidR="00397D3F" w:rsidRPr="00C25A6F" w:rsidRDefault="00397D3F" w:rsidP="00397D3F">
      <w:pPr>
        <w:spacing w:after="0" w:line="240" w:lineRule="auto"/>
        <w:rPr>
          <w:rFonts w:ascii="Times New Roman" w:eastAsia="Times New Roman" w:hAnsi="Times New Roman" w:cs="Times New Roman"/>
          <w:color w:val="000000" w:themeColor="text1"/>
          <w:lang w:eastAsia="pl-PL"/>
        </w:rPr>
      </w:pPr>
    </w:p>
    <w:p w:rsidR="00716EAE" w:rsidRPr="00AF1FAB" w:rsidRDefault="00716EAE" w:rsidP="00716EAE">
      <w:pPr>
        <w:spacing w:after="0" w:line="240" w:lineRule="auto"/>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 xml:space="preserve">Szczegółowy zakres zamówienia precyzują: </w:t>
      </w:r>
      <w:r w:rsidR="00BA1955" w:rsidRPr="00AF1FAB">
        <w:rPr>
          <w:rFonts w:ascii="Times New Roman" w:eastAsia="Times New Roman" w:hAnsi="Times New Roman" w:cs="Times New Roman"/>
          <w:lang w:eastAsia="pl-PL"/>
        </w:rPr>
        <w:t>s</w:t>
      </w:r>
      <w:r w:rsidRPr="00AF1FAB">
        <w:rPr>
          <w:rFonts w:ascii="Times New Roman" w:eastAsia="Times New Roman" w:hAnsi="Times New Roman" w:cs="Times New Roman"/>
          <w:lang w:eastAsia="pl-PL"/>
        </w:rPr>
        <w:t>pecyfikacj</w:t>
      </w:r>
      <w:r w:rsidR="00ED14DD" w:rsidRPr="00AF1FAB">
        <w:rPr>
          <w:rFonts w:ascii="Times New Roman" w:eastAsia="Times New Roman" w:hAnsi="Times New Roman" w:cs="Times New Roman"/>
          <w:lang w:eastAsia="pl-PL"/>
        </w:rPr>
        <w:t>a techniczna</w:t>
      </w:r>
      <w:r w:rsidRPr="00AF1FAB">
        <w:rPr>
          <w:rFonts w:ascii="Times New Roman" w:eastAsia="Times New Roman" w:hAnsi="Times New Roman" w:cs="Times New Roman"/>
          <w:lang w:eastAsia="pl-PL"/>
        </w:rPr>
        <w:t xml:space="preserve"> wykonania i odbioru robót budowlanych, przedmiar robót</w:t>
      </w:r>
      <w:r w:rsidR="0011363D" w:rsidRPr="00AF1FAB">
        <w:rPr>
          <w:rFonts w:ascii="Times New Roman" w:eastAsia="Times New Roman" w:hAnsi="Times New Roman" w:cs="Times New Roman"/>
          <w:lang w:eastAsia="pl-PL"/>
        </w:rPr>
        <w:t xml:space="preserve"> </w:t>
      </w:r>
      <w:r w:rsidRPr="00AF1FAB">
        <w:rPr>
          <w:rFonts w:ascii="Times New Roman" w:eastAsia="Times New Roman" w:hAnsi="Times New Roman" w:cs="Times New Roman"/>
          <w:lang w:eastAsia="pl-PL"/>
        </w:rPr>
        <w:t xml:space="preserve">stanowiące załączniki do niniejszej </w:t>
      </w:r>
      <w:r w:rsidR="00ED14DD" w:rsidRPr="00AF1FAB">
        <w:rPr>
          <w:rFonts w:ascii="Times New Roman" w:eastAsia="Times New Roman" w:hAnsi="Times New Roman" w:cs="Times New Roman"/>
          <w:lang w:eastAsia="pl-PL"/>
        </w:rPr>
        <w:t>SIWZ</w:t>
      </w:r>
      <w:r w:rsidRPr="00AF1FAB">
        <w:rPr>
          <w:rFonts w:ascii="Times New Roman" w:eastAsia="Times New Roman" w:hAnsi="Times New Roman" w:cs="Times New Roman"/>
          <w:lang w:eastAsia="pl-PL"/>
        </w:rPr>
        <w:t>.</w:t>
      </w:r>
    </w:p>
    <w:p w:rsidR="00C3570A" w:rsidRPr="00AF1FAB" w:rsidRDefault="00C3570A" w:rsidP="00716EAE">
      <w:pPr>
        <w:spacing w:after="0" w:line="240" w:lineRule="auto"/>
        <w:jc w:val="both"/>
        <w:rPr>
          <w:rFonts w:ascii="Times New Roman" w:eastAsia="Times New Roman" w:hAnsi="Times New Roman" w:cs="Times New Roman"/>
          <w:lang w:eastAsia="pl-PL"/>
        </w:rPr>
      </w:pPr>
    </w:p>
    <w:p w:rsidR="00716EAE" w:rsidRPr="00AF1FAB" w:rsidRDefault="00716EAE" w:rsidP="00716EAE">
      <w:pPr>
        <w:spacing w:after="0" w:line="240" w:lineRule="auto"/>
        <w:jc w:val="both"/>
        <w:rPr>
          <w:rFonts w:ascii="Times New Roman" w:eastAsia="Times New Roman" w:hAnsi="Times New Roman" w:cs="Times New Roman"/>
          <w:b/>
          <w:lang w:eastAsia="pl-PL"/>
        </w:rPr>
      </w:pPr>
      <w:r w:rsidRPr="00AF1FAB">
        <w:rPr>
          <w:rFonts w:ascii="Times New Roman" w:eastAsia="Times New Roman" w:hAnsi="Times New Roman" w:cs="Times New Roman"/>
          <w:b/>
          <w:lang w:eastAsia="pl-PL"/>
        </w:rPr>
        <w:t>Obowiązki Wykonawcy</w:t>
      </w:r>
    </w:p>
    <w:p w:rsidR="00716EAE" w:rsidRPr="00F7615D" w:rsidRDefault="00716EAE" w:rsidP="008053F7">
      <w:pPr>
        <w:numPr>
          <w:ilvl w:val="0"/>
          <w:numId w:val="40"/>
        </w:numPr>
        <w:spacing w:after="0" w:line="240" w:lineRule="auto"/>
        <w:ind w:left="284" w:hanging="284"/>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t xml:space="preserve">Wykonawca jest zobowiązany do udzielenia minimum </w:t>
      </w:r>
      <w:r w:rsidR="00ED14DD" w:rsidRPr="00AF1FAB">
        <w:rPr>
          <w:rFonts w:ascii="Times New Roman" w:eastAsia="Times New Roman" w:hAnsi="Times New Roman" w:cs="Times New Roman"/>
          <w:b/>
          <w:bCs/>
          <w:lang w:eastAsia="pl-PL"/>
        </w:rPr>
        <w:t>36</w:t>
      </w:r>
      <w:r w:rsidRPr="00AF1FAB">
        <w:rPr>
          <w:rFonts w:ascii="Times New Roman" w:eastAsia="Times New Roman" w:hAnsi="Times New Roman" w:cs="Times New Roman"/>
          <w:b/>
          <w:bCs/>
          <w:lang w:eastAsia="pl-PL"/>
        </w:rPr>
        <w:t xml:space="preserve"> miesięcznej gwarancji</w:t>
      </w:r>
      <w:r w:rsidRPr="00AF1FAB">
        <w:rPr>
          <w:rFonts w:ascii="Times New Roman" w:eastAsia="Times New Roman" w:hAnsi="Times New Roman" w:cs="Times New Roman"/>
          <w:bCs/>
          <w:lang w:eastAsia="pl-PL"/>
        </w:rPr>
        <w:t xml:space="preserve"> na wykonane </w:t>
      </w:r>
      <w:r w:rsidR="00225894" w:rsidRPr="00AF1FAB">
        <w:rPr>
          <w:rFonts w:ascii="Times New Roman" w:eastAsia="Times New Roman" w:hAnsi="Times New Roman" w:cs="Times New Roman"/>
          <w:bCs/>
          <w:lang w:eastAsia="pl-PL"/>
        </w:rPr>
        <w:t>roboty budowlane</w:t>
      </w:r>
      <w:r w:rsidRPr="00AF1FAB">
        <w:rPr>
          <w:rFonts w:ascii="Times New Roman" w:eastAsia="Times New Roman" w:hAnsi="Times New Roman" w:cs="Times New Roman"/>
          <w:bCs/>
          <w:lang w:eastAsia="pl-PL"/>
        </w:rPr>
        <w:t xml:space="preserve">. Bieg terminu gwarancji rozpoczyna się od daty odbioru </w:t>
      </w:r>
      <w:r w:rsidRPr="00F7615D">
        <w:rPr>
          <w:rFonts w:ascii="Times New Roman" w:eastAsia="Times New Roman" w:hAnsi="Times New Roman" w:cs="Times New Roman"/>
          <w:bCs/>
          <w:lang w:eastAsia="pl-PL"/>
        </w:rPr>
        <w:t xml:space="preserve">końcowego i przekazania </w:t>
      </w:r>
      <w:r w:rsidRPr="00F7615D">
        <w:rPr>
          <w:rFonts w:ascii="Times New Roman" w:eastAsia="Times New Roman" w:hAnsi="Times New Roman" w:cs="Times New Roman"/>
          <w:bCs/>
          <w:lang w:eastAsia="pl-PL"/>
        </w:rPr>
        <w:lastRenderedPageBreak/>
        <w:t xml:space="preserve">w użytkowanie całego przedmiotu umowy. Termin usunięcia wad: </w:t>
      </w:r>
      <w:r w:rsidR="007A4A75">
        <w:rPr>
          <w:rFonts w:ascii="Times New Roman" w:eastAsia="Times New Roman" w:hAnsi="Times New Roman" w:cs="Times New Roman"/>
          <w:b/>
          <w:bCs/>
          <w:lang w:eastAsia="pl-PL"/>
        </w:rPr>
        <w:t>7</w:t>
      </w:r>
      <w:r w:rsidRPr="00F7615D">
        <w:rPr>
          <w:rFonts w:ascii="Times New Roman" w:eastAsia="Times New Roman" w:hAnsi="Times New Roman" w:cs="Times New Roman"/>
          <w:b/>
          <w:bCs/>
          <w:lang w:eastAsia="pl-PL"/>
        </w:rPr>
        <w:t xml:space="preserve">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716EAE" w:rsidRPr="00F7615D" w:rsidRDefault="00716EAE" w:rsidP="008053F7">
      <w:pPr>
        <w:numPr>
          <w:ilvl w:val="0"/>
          <w:numId w:val="4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225894">
        <w:rPr>
          <w:rFonts w:ascii="Times New Roman" w:eastAsia="Times New Roman" w:hAnsi="Times New Roman" w:cs="Times New Roman"/>
          <w:lang w:eastAsia="pl-PL"/>
        </w:rPr>
        <w:t>co najmniej 5</w:t>
      </w:r>
      <w:r w:rsidR="003D19F4" w:rsidRPr="00F7615D">
        <w:rPr>
          <w:rFonts w:ascii="Times New Roman" w:eastAsia="Times New Roman" w:hAnsi="Times New Roman" w:cs="Times New Roman"/>
          <w:lang w:eastAsia="pl-PL"/>
        </w:rPr>
        <w:t>0 000,00 zł (</w:t>
      </w:r>
      <w:r w:rsidR="00225894">
        <w:rPr>
          <w:rFonts w:ascii="Times New Roman" w:eastAsia="Times New Roman" w:hAnsi="Times New Roman" w:cs="Times New Roman"/>
          <w:lang w:eastAsia="pl-PL"/>
        </w:rPr>
        <w:t xml:space="preserve">pięćdziesiąt </w:t>
      </w:r>
      <w:r w:rsidRPr="00F7615D">
        <w:rPr>
          <w:rFonts w:ascii="Times New Roman" w:eastAsia="Times New Roman" w:hAnsi="Times New Roman" w:cs="Times New Roman"/>
          <w:lang w:eastAsia="pl-PL"/>
        </w:rPr>
        <w:t xml:space="preserve"> tysięcy zł) w trakcie realizacji zamówienia.</w:t>
      </w:r>
    </w:p>
    <w:p w:rsidR="00716EAE" w:rsidRPr="00AF1FAB" w:rsidRDefault="00716EAE" w:rsidP="008053F7">
      <w:pPr>
        <w:numPr>
          <w:ilvl w:val="0"/>
          <w:numId w:val="40"/>
        </w:numPr>
        <w:spacing w:after="0" w:line="240" w:lineRule="auto"/>
        <w:ind w:left="284" w:hanging="284"/>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Wykon</w:t>
      </w:r>
      <w:r w:rsidR="00D22F39" w:rsidRPr="00AF1FAB">
        <w:rPr>
          <w:rFonts w:ascii="Times New Roman" w:eastAsia="Times New Roman" w:hAnsi="Times New Roman" w:cs="Times New Roman"/>
          <w:lang w:eastAsia="pl-PL"/>
        </w:rPr>
        <w:t xml:space="preserve">awca zapewni objęcie </w:t>
      </w:r>
      <w:r w:rsidRPr="00AF1FAB">
        <w:rPr>
          <w:rFonts w:ascii="Times New Roman" w:eastAsia="Times New Roman" w:hAnsi="Times New Roman" w:cs="Times New Roman"/>
          <w:lang w:eastAsia="pl-PL"/>
        </w:rPr>
        <w:t xml:space="preserve">funkcji kierownika </w:t>
      </w:r>
      <w:r w:rsidR="00463F15" w:rsidRPr="00AF1FAB">
        <w:rPr>
          <w:rFonts w:ascii="Times New Roman" w:eastAsia="Times New Roman" w:hAnsi="Times New Roman" w:cs="Times New Roman"/>
          <w:lang w:eastAsia="pl-PL"/>
        </w:rPr>
        <w:t xml:space="preserve">robót </w:t>
      </w:r>
      <w:r w:rsidR="00110C6C" w:rsidRPr="00AF1FAB">
        <w:rPr>
          <w:rFonts w:ascii="Times New Roman" w:eastAsia="Times New Roman" w:hAnsi="Times New Roman" w:cs="Times New Roman"/>
          <w:lang w:eastAsia="pl-PL"/>
        </w:rPr>
        <w:t>budow</w:t>
      </w:r>
      <w:r w:rsidR="00463F15" w:rsidRPr="00AF1FAB">
        <w:rPr>
          <w:rFonts w:ascii="Times New Roman" w:eastAsia="Times New Roman" w:hAnsi="Times New Roman" w:cs="Times New Roman"/>
          <w:lang w:eastAsia="pl-PL"/>
        </w:rPr>
        <w:t>lanych</w:t>
      </w:r>
      <w:r w:rsidRPr="00AF1FAB">
        <w:rPr>
          <w:rFonts w:ascii="Times New Roman" w:eastAsia="Times New Roman" w:hAnsi="Times New Roman" w:cs="Times New Roman"/>
          <w:lang w:eastAsia="pl-PL"/>
        </w:rPr>
        <w:t xml:space="preserve"> przez osobę posiadającą upraw</w:t>
      </w:r>
      <w:r w:rsidR="003D19F4" w:rsidRPr="00AF1FAB">
        <w:rPr>
          <w:rFonts w:ascii="Times New Roman" w:eastAsia="Times New Roman" w:hAnsi="Times New Roman" w:cs="Times New Roman"/>
          <w:lang w:eastAsia="pl-PL"/>
        </w:rPr>
        <w:t xml:space="preserve">nienia budowlane </w:t>
      </w:r>
      <w:r w:rsidR="00463F15" w:rsidRPr="00AF1FAB">
        <w:rPr>
          <w:rFonts w:ascii="Times New Roman" w:eastAsia="Times New Roman" w:hAnsi="Times New Roman" w:cs="Times New Roman"/>
          <w:lang w:eastAsia="pl-PL"/>
        </w:rPr>
        <w:t xml:space="preserve">do kierowania robotami </w:t>
      </w:r>
      <w:r w:rsidRPr="00AF1FAB">
        <w:rPr>
          <w:rFonts w:ascii="Times New Roman" w:eastAsia="Times New Roman" w:hAnsi="Times New Roman" w:cs="Times New Roman"/>
          <w:lang w:eastAsia="pl-PL"/>
        </w:rPr>
        <w:t>w specjalności konstrukcyjno–budowlanej,</w:t>
      </w:r>
    </w:p>
    <w:p w:rsidR="00716EAE" w:rsidRDefault="00716EAE" w:rsidP="008053F7">
      <w:pPr>
        <w:numPr>
          <w:ilvl w:val="0"/>
          <w:numId w:val="40"/>
        </w:numPr>
        <w:spacing w:after="0" w:line="240" w:lineRule="auto"/>
        <w:ind w:left="284" w:hanging="284"/>
        <w:jc w:val="both"/>
        <w:rPr>
          <w:rFonts w:ascii="Times New Roman" w:eastAsia="Times New Roman" w:hAnsi="Times New Roman" w:cs="Times New Roman"/>
          <w:sz w:val="24"/>
          <w:szCs w:val="24"/>
          <w:lang w:eastAsia="pl-PL"/>
        </w:rPr>
      </w:pPr>
      <w:r w:rsidRPr="00AF1FAB">
        <w:rPr>
          <w:rFonts w:ascii="Times New Roman" w:eastAsia="Times New Roman" w:hAnsi="Times New Roman" w:cs="Times New Roman"/>
          <w:sz w:val="24"/>
          <w:szCs w:val="24"/>
          <w:lang w:eastAsia="pl-PL"/>
        </w:rPr>
        <w:t xml:space="preserve">Wykonawca zobowiązany jest do realizacji prac objętych przedmiotem umowy </w:t>
      </w:r>
      <w:r w:rsidRPr="004D2063">
        <w:rPr>
          <w:rFonts w:ascii="Times New Roman" w:eastAsia="Times New Roman" w:hAnsi="Times New Roman" w:cs="Times New Roman"/>
          <w:sz w:val="24"/>
          <w:szCs w:val="24"/>
          <w:lang w:eastAsia="pl-PL"/>
        </w:rPr>
        <w:t>w sposób zapewniający maksymalne bezpieczeństwo oraz ograniczone do minimum ryzyko utraty życia i zdrowia ludzi lub powstania zagrożeń wypadkowych.</w:t>
      </w:r>
    </w:p>
    <w:p w:rsidR="00716EAE" w:rsidRPr="00EC0AD7" w:rsidRDefault="00716EAE" w:rsidP="008053F7">
      <w:pPr>
        <w:numPr>
          <w:ilvl w:val="0"/>
          <w:numId w:val="4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8053F7">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8053F7">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8053F7">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9A75AA" w:rsidRPr="009A75AA" w:rsidRDefault="009A75AA" w:rsidP="008053F7">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8053F7">
      <w:pPr>
        <w:numPr>
          <w:ilvl w:val="0"/>
          <w:numId w:val="4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Default="00716EAE" w:rsidP="008053F7">
      <w:pPr>
        <w:numPr>
          <w:ilvl w:val="0"/>
          <w:numId w:val="4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225894" w:rsidRPr="009A6F62" w:rsidRDefault="00225894" w:rsidP="008053F7">
      <w:pPr>
        <w:numPr>
          <w:ilvl w:val="0"/>
          <w:numId w:val="40"/>
        </w:numPr>
        <w:spacing w:after="0" w:line="240" w:lineRule="auto"/>
        <w:ind w:left="284" w:hanging="284"/>
        <w:jc w:val="both"/>
        <w:rPr>
          <w:rFonts w:ascii="Times New Roman" w:eastAsia="Times New Roman" w:hAnsi="Times New Roman" w:cs="Times New Roman"/>
          <w:lang w:eastAsia="pl-PL"/>
        </w:rPr>
      </w:pPr>
      <w:r w:rsidRPr="00225894">
        <w:rPr>
          <w:rFonts w:ascii="Times New Roman" w:eastAsia="Times New Roman" w:hAnsi="Times New Roman" w:cs="Times New Roman"/>
          <w:lang w:eastAsia="pl-PL"/>
        </w:rPr>
        <w:t xml:space="preserve">Roboty należy prowadzić w dni robocze w godzinach </w:t>
      </w:r>
      <w:r>
        <w:rPr>
          <w:rFonts w:ascii="Times New Roman" w:eastAsia="Times New Roman" w:hAnsi="Times New Roman" w:cs="Times New Roman"/>
          <w:lang w:eastAsia="pl-PL"/>
        </w:rPr>
        <w:t>7</w:t>
      </w:r>
      <w:r w:rsidRPr="00225894">
        <w:rPr>
          <w:rFonts w:ascii="Times New Roman" w:eastAsia="Times New Roman" w:hAnsi="Times New Roman" w:cs="Times New Roman"/>
          <w:lang w:eastAsia="pl-PL"/>
        </w:rPr>
        <w:t>.00- 2</w:t>
      </w:r>
      <w:r>
        <w:rPr>
          <w:rFonts w:ascii="Times New Roman" w:eastAsia="Times New Roman" w:hAnsi="Times New Roman" w:cs="Times New Roman"/>
          <w:lang w:eastAsia="pl-PL"/>
        </w:rPr>
        <w:t>0</w:t>
      </w:r>
      <w:r w:rsidRPr="00225894">
        <w:rPr>
          <w:rFonts w:ascii="Times New Roman" w:eastAsia="Times New Roman" w:hAnsi="Times New Roman" w:cs="Times New Roman"/>
          <w:lang w:eastAsia="pl-PL"/>
        </w:rPr>
        <w:t>.00.</w:t>
      </w:r>
    </w:p>
    <w:p w:rsidR="00716EAE" w:rsidRPr="00FA29B0" w:rsidRDefault="00716EAE" w:rsidP="00FA29B0">
      <w:pPr>
        <w:spacing w:after="0" w:line="240" w:lineRule="auto"/>
        <w:jc w:val="both"/>
        <w:rPr>
          <w:rFonts w:ascii="Times New Roman" w:eastAsia="Times New Roman" w:hAnsi="Times New Roman" w:cs="Times New Roman"/>
          <w:color w:val="FF0000"/>
          <w:lang w:eastAsia="pl-PL"/>
        </w:rPr>
      </w:pPr>
    </w:p>
    <w:p w:rsidR="00716EAE" w:rsidRPr="005502FA" w:rsidRDefault="00716EAE" w:rsidP="00716EAE">
      <w:pPr>
        <w:spacing w:after="0" w:line="240" w:lineRule="auto"/>
        <w:jc w:val="both"/>
        <w:rPr>
          <w:rFonts w:ascii="Times New Roman" w:eastAsia="Times New Roman" w:hAnsi="Times New Roman" w:cs="Times New Roman"/>
          <w:lang w:eastAsia="pl-PL"/>
        </w:rPr>
      </w:pPr>
      <w:r w:rsidRPr="005502FA">
        <w:rPr>
          <w:rFonts w:ascii="Times New Roman" w:eastAsia="Times New Roman" w:hAnsi="Times New Roman" w:cs="Times New Roman"/>
          <w:b/>
          <w:lang w:eastAsia="pl-PL"/>
        </w:rPr>
        <w:t xml:space="preserve">Stosownie do treści art. 30 ust. 8 ustawy Pzp, Zamawiający informuje, że </w:t>
      </w:r>
      <w:r w:rsidRPr="005502FA">
        <w:rPr>
          <w:rFonts w:ascii="Times New Roman" w:eastAsia="Times New Roman" w:hAnsi="Times New Roman" w:cs="Times New Roman"/>
          <w:lang w:eastAsia="pl-PL"/>
        </w:rPr>
        <w:t xml:space="preserve">zakres przedmiotu zamówienia nie wpływa na zmianę cech </w:t>
      </w:r>
      <w:r w:rsidR="00CB7156" w:rsidRPr="005502FA">
        <w:rPr>
          <w:rFonts w:ascii="Times New Roman" w:eastAsia="Times New Roman" w:hAnsi="Times New Roman" w:cs="Times New Roman"/>
          <w:lang w:eastAsia="pl-PL"/>
        </w:rPr>
        <w:t>funkcjonalno-użytkowych obiektu w zakresie dostępności obiektu dla osób niepełnosprawnych.</w:t>
      </w:r>
      <w:r w:rsidR="00110C6C" w:rsidRPr="005502FA">
        <w:rPr>
          <w:rFonts w:ascii="Times New Roman" w:eastAsia="Times New Roman" w:hAnsi="Times New Roman" w:cs="Times New Roman"/>
          <w:lang w:eastAsia="pl-PL"/>
        </w:rPr>
        <w:t xml:space="preserve"> </w:t>
      </w:r>
    </w:p>
    <w:p w:rsidR="00716EAE" w:rsidRPr="005502FA" w:rsidRDefault="00716EAE" w:rsidP="00716EAE">
      <w:pPr>
        <w:spacing w:after="0" w:line="240" w:lineRule="auto"/>
        <w:jc w:val="both"/>
        <w:rPr>
          <w:rFonts w:ascii="Times New Roman" w:eastAsia="Times New Roman" w:hAnsi="Times New Roman" w:cs="Times New Roman"/>
          <w:b/>
          <w:bCs/>
          <w:lang w:eastAsia="pl-PL"/>
        </w:rPr>
      </w:pPr>
    </w:p>
    <w:p w:rsidR="00FC4C60" w:rsidRDefault="00716EAE" w:rsidP="00846B83">
      <w:pPr>
        <w:spacing w:after="0" w:line="240" w:lineRule="auto"/>
        <w:jc w:val="both"/>
        <w:rPr>
          <w:rFonts w:ascii="Times New Roman" w:eastAsia="Times New Roman" w:hAnsi="Times New Roman" w:cs="Times New Roman"/>
          <w:bCs/>
          <w:lang w:eastAsia="pl-PL"/>
        </w:rPr>
      </w:pPr>
      <w:r w:rsidRPr="005502FA">
        <w:rPr>
          <w:rFonts w:ascii="Times New Roman" w:eastAsia="Times New Roman" w:hAnsi="Times New Roman" w:cs="Times New Roman"/>
          <w:b/>
          <w:lang w:eastAsia="pl-PL"/>
        </w:rPr>
        <w:t>Stosownie do treści art. 29 ust. 3a ustawy PZP,</w:t>
      </w:r>
      <w:r w:rsidRPr="005502FA">
        <w:rPr>
          <w:rFonts w:ascii="Times New Roman" w:eastAsia="Times New Roman" w:hAnsi="Times New Roman" w:cs="Times New Roman"/>
          <w:lang w:eastAsia="pl-PL"/>
        </w:rPr>
        <w:t xml:space="preserve"> Zamawiając</w:t>
      </w:r>
      <w:r w:rsidR="005502FA" w:rsidRPr="005502FA">
        <w:rPr>
          <w:rFonts w:ascii="Times New Roman" w:eastAsia="Times New Roman" w:hAnsi="Times New Roman" w:cs="Times New Roman"/>
          <w:lang w:eastAsia="pl-PL"/>
        </w:rPr>
        <w:t xml:space="preserve">y </w:t>
      </w:r>
      <w:r w:rsidR="005502FA" w:rsidRPr="005502FA">
        <w:rPr>
          <w:rFonts w:ascii="Times New Roman" w:eastAsia="Times New Roman" w:hAnsi="Times New Roman" w:cs="Times New Roman"/>
          <w:bCs/>
          <w:lang w:eastAsia="pl-PL"/>
        </w:rPr>
        <w:t xml:space="preserve">wymaga, aby wszystkie czynności polegające </w:t>
      </w:r>
      <w:r w:rsidR="005502FA" w:rsidRPr="00AF1FAB">
        <w:rPr>
          <w:rFonts w:ascii="Times New Roman" w:eastAsia="Times New Roman" w:hAnsi="Times New Roman" w:cs="Times New Roman"/>
          <w:bCs/>
          <w:lang w:eastAsia="pl-PL"/>
        </w:rPr>
        <w:t xml:space="preserve">na wykonywaniu robót budowlanych związanych z pokryciem dachu (dekarskie) były wykonywane przez </w:t>
      </w:r>
      <w:r w:rsidR="0049618A" w:rsidRPr="00AF1FAB">
        <w:rPr>
          <w:rFonts w:ascii="Times New Roman" w:eastAsia="Times New Roman" w:hAnsi="Times New Roman" w:cs="Times New Roman"/>
          <w:bCs/>
          <w:lang w:eastAsia="pl-PL"/>
        </w:rPr>
        <w:t>osoby</w:t>
      </w:r>
      <w:r w:rsidR="005502FA" w:rsidRPr="00AF1FAB">
        <w:rPr>
          <w:rFonts w:ascii="Times New Roman" w:eastAsia="Times New Roman" w:hAnsi="Times New Roman" w:cs="Times New Roman"/>
          <w:bCs/>
          <w:lang w:eastAsia="pl-PL"/>
        </w:rPr>
        <w:t xml:space="preserve"> zatrudnion</w:t>
      </w:r>
      <w:r w:rsidR="0049618A" w:rsidRPr="00AF1FAB">
        <w:rPr>
          <w:rFonts w:ascii="Times New Roman" w:eastAsia="Times New Roman" w:hAnsi="Times New Roman" w:cs="Times New Roman"/>
          <w:bCs/>
          <w:lang w:eastAsia="pl-PL"/>
        </w:rPr>
        <w:t>e</w:t>
      </w:r>
      <w:r w:rsidR="005502FA" w:rsidRPr="00AF1FAB">
        <w:rPr>
          <w:rFonts w:ascii="Times New Roman" w:eastAsia="Times New Roman" w:hAnsi="Times New Roman" w:cs="Times New Roman"/>
          <w:bCs/>
          <w:lang w:eastAsia="pl-PL"/>
        </w:rPr>
        <w:t xml:space="preserve"> </w:t>
      </w:r>
      <w:r w:rsidR="005502FA" w:rsidRPr="005502FA">
        <w:rPr>
          <w:rFonts w:ascii="Times New Roman" w:eastAsia="Times New Roman" w:hAnsi="Times New Roman" w:cs="Times New Roman"/>
          <w:bCs/>
          <w:lang w:eastAsia="pl-PL"/>
        </w:rPr>
        <w:t xml:space="preserve">przez Wykonawcę </w:t>
      </w:r>
      <w:r w:rsidR="0049618A">
        <w:rPr>
          <w:rFonts w:ascii="Times New Roman" w:eastAsia="Times New Roman" w:hAnsi="Times New Roman" w:cs="Times New Roman"/>
          <w:bCs/>
          <w:lang w:eastAsia="pl-PL"/>
        </w:rPr>
        <w:t>lub</w:t>
      </w:r>
      <w:r w:rsidR="005502FA" w:rsidRPr="005502FA">
        <w:rPr>
          <w:rFonts w:ascii="Times New Roman" w:eastAsia="Times New Roman" w:hAnsi="Times New Roman" w:cs="Times New Roman"/>
          <w:bCs/>
          <w:lang w:eastAsia="pl-PL"/>
        </w:rPr>
        <w:t xml:space="preserve"> Podwykonawcę na podstawie umowy </w:t>
      </w:r>
      <w:r w:rsidR="00A503E7">
        <w:rPr>
          <w:rFonts w:ascii="Times New Roman" w:eastAsia="Times New Roman" w:hAnsi="Times New Roman" w:cs="Times New Roman"/>
          <w:bCs/>
          <w:lang w:eastAsia="pl-PL"/>
        </w:rPr>
        <w:br/>
      </w:r>
      <w:r w:rsidR="005502FA" w:rsidRPr="005502FA">
        <w:rPr>
          <w:rFonts w:ascii="Times New Roman" w:eastAsia="Times New Roman" w:hAnsi="Times New Roman" w:cs="Times New Roman"/>
          <w:bCs/>
          <w:lang w:eastAsia="pl-PL"/>
        </w:rPr>
        <w:t xml:space="preserve">o pracę. </w:t>
      </w:r>
    </w:p>
    <w:p w:rsidR="00846B83" w:rsidRDefault="00846B83" w:rsidP="00846B83">
      <w:pPr>
        <w:spacing w:after="0" w:line="240" w:lineRule="auto"/>
        <w:jc w:val="both"/>
        <w:rPr>
          <w:rFonts w:ascii="Times New Roman" w:eastAsia="Times New Roman" w:hAnsi="Times New Roman" w:cs="Times New Roman"/>
          <w:bCs/>
          <w:lang w:eastAsia="pl-PL"/>
        </w:rPr>
      </w:pPr>
      <w:r w:rsidRPr="005502FA">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23634E" w:rsidRDefault="0023634E" w:rsidP="00846B83">
      <w:pPr>
        <w:spacing w:after="0" w:line="240" w:lineRule="auto"/>
        <w:jc w:val="both"/>
        <w:rPr>
          <w:rFonts w:ascii="Times New Roman" w:eastAsia="Times New Roman" w:hAnsi="Times New Roman" w:cs="Times New Roman"/>
          <w:bCs/>
          <w:lang w:eastAsia="pl-PL"/>
        </w:rPr>
      </w:pPr>
    </w:p>
    <w:p w:rsidR="0023634E" w:rsidRDefault="0023634E" w:rsidP="00846B83">
      <w:pPr>
        <w:spacing w:after="0" w:line="240" w:lineRule="auto"/>
        <w:jc w:val="both"/>
        <w:rPr>
          <w:rFonts w:ascii="Times New Roman" w:eastAsia="Times New Roman" w:hAnsi="Times New Roman" w:cs="Times New Roman"/>
          <w:bCs/>
          <w:lang w:eastAsia="pl-PL"/>
        </w:rPr>
      </w:pPr>
      <w:r w:rsidRPr="0023634E">
        <w:rPr>
          <w:rFonts w:ascii="Times New Roman" w:eastAsia="Times New Roman" w:hAnsi="Times New Roman" w:cs="Times New Roman"/>
          <w:bCs/>
          <w:lang w:eastAsia="pl-PL"/>
        </w:rPr>
        <w:t xml:space="preserve">Zamawiający wymaga, żeby dane osobowe, gromadzone i przetwarzane przez Wykonawcę podczas realizacji przedmiotu zamówienia, były gromadzone i przetwarzane zgodnie z postanowieniami ustawy z dnia 10 maja 2018 r. o ochronie danych osobowych oraz zgodnie z rozporządzeniem Parlamentu Europejskiego i Rady (UE) 2016/679 z dnia 27 kwietnia 2016 r. w sprawie ochrony osób fizycznych </w:t>
      </w:r>
      <w:r w:rsidRPr="0023634E">
        <w:rPr>
          <w:rFonts w:ascii="Times New Roman" w:eastAsia="Times New Roman" w:hAnsi="Times New Roman" w:cs="Times New Roman"/>
          <w:bCs/>
          <w:lang w:eastAsia="pl-PL"/>
        </w:rPr>
        <w:br/>
        <w:t>w związku z przetwarzaniem danych osobowych i w sprawie swobodnego przepływu takich danych oraz uchylenia dyrektywy 95/46/WE.</w:t>
      </w:r>
    </w:p>
    <w:p w:rsidR="008A5B21" w:rsidRPr="00EE4E0E" w:rsidRDefault="008A5B21" w:rsidP="00716EAE">
      <w:pPr>
        <w:spacing w:after="0" w:line="240" w:lineRule="auto"/>
        <w:rPr>
          <w:rFonts w:ascii="Times New Roman" w:eastAsia="Times New Roman" w:hAnsi="Times New Roman" w:cs="Times New Roman"/>
          <w:b/>
          <w:bCs/>
          <w:lang w:eastAsia="pl-PL"/>
        </w:rPr>
      </w:pPr>
    </w:p>
    <w:p w:rsidR="00716EAE" w:rsidRPr="00FC73E4" w:rsidRDefault="00716EAE" w:rsidP="00FC73E4">
      <w:pPr>
        <w:spacing w:after="0" w:line="240" w:lineRule="auto"/>
        <w:rPr>
          <w:rFonts w:ascii="Times New Roman" w:eastAsia="Times New Roman" w:hAnsi="Times New Roman" w:cs="Times New Roman"/>
          <w:u w:val="single"/>
          <w:lang w:eastAsia="pl-PL"/>
        </w:rPr>
      </w:pPr>
      <w:r w:rsidRPr="00FC73E4">
        <w:rPr>
          <w:rFonts w:ascii="Times New Roman" w:eastAsia="Times New Roman" w:hAnsi="Times New Roman" w:cs="Times New Roman"/>
          <w:u w:val="single"/>
          <w:lang w:eastAsia="pl-PL"/>
        </w:rPr>
        <w:t>Klasyfikacja Wsp</w:t>
      </w:r>
      <w:r w:rsidR="00FC73E4" w:rsidRPr="00FC73E4">
        <w:rPr>
          <w:rFonts w:ascii="Times New Roman" w:eastAsia="Times New Roman" w:hAnsi="Times New Roman" w:cs="Times New Roman"/>
          <w:u w:val="single"/>
          <w:lang w:eastAsia="pl-PL"/>
        </w:rPr>
        <w:t>ólnego Słownika Zamówień (CPV):</w:t>
      </w:r>
      <w:r w:rsidRPr="00FC73E4">
        <w:rPr>
          <w:rFonts w:ascii="Times New Roman" w:eastAsia="Times New Roman" w:hAnsi="Times New Roman" w:cs="Times New Roman"/>
          <w:b/>
          <w:sz w:val="20"/>
          <w:lang w:eastAsia="pl-PL"/>
        </w:rPr>
        <w:t xml:space="preserve"> </w:t>
      </w:r>
    </w:p>
    <w:p w:rsidR="00716EAE" w:rsidRPr="00FC73E4" w:rsidRDefault="00897C4D" w:rsidP="00FC73E4">
      <w:pPr>
        <w:tabs>
          <w:tab w:val="left" w:pos="0"/>
          <w:tab w:val="left" w:pos="7088"/>
        </w:tabs>
        <w:spacing w:after="0" w:line="240" w:lineRule="auto"/>
        <w:rPr>
          <w:rFonts w:ascii="Times New Roman" w:eastAsia="Times New Roman" w:hAnsi="Times New Roman" w:cs="Times New Roman"/>
          <w:lang w:eastAsia="pl-PL"/>
        </w:rPr>
      </w:pPr>
      <w:r w:rsidRPr="00FC73E4">
        <w:rPr>
          <w:rFonts w:ascii="Times New Roman" w:eastAsia="Times New Roman" w:hAnsi="Times New Roman" w:cs="Times New Roman"/>
          <w:lang w:eastAsia="pl-PL"/>
        </w:rPr>
        <w:t xml:space="preserve">„Roboty </w:t>
      </w:r>
      <w:r w:rsidR="00FC73E4" w:rsidRPr="00FC73E4">
        <w:rPr>
          <w:rFonts w:ascii="Times New Roman" w:eastAsia="Times New Roman" w:hAnsi="Times New Roman" w:cs="Times New Roman"/>
          <w:lang w:eastAsia="pl-PL"/>
        </w:rPr>
        <w:t xml:space="preserve">w zakresie wykonania pokryć i konstrukcji dachowych </w:t>
      </w:r>
      <w:r w:rsidR="00FC73E4" w:rsidRPr="00FC73E4">
        <w:rPr>
          <w:rFonts w:ascii="Times New Roman" w:eastAsia="Times New Roman" w:hAnsi="Times New Roman" w:cs="Times New Roman"/>
          <w:lang w:eastAsia="pl-PL"/>
        </w:rPr>
        <w:br/>
        <w:t xml:space="preserve">  i inne podobne roboty specjalistyczne</w:t>
      </w:r>
      <w:r w:rsidR="00716EAE" w:rsidRPr="00FC73E4">
        <w:rPr>
          <w:rFonts w:ascii="Times New Roman" w:eastAsia="Times New Roman" w:hAnsi="Times New Roman" w:cs="Times New Roman"/>
          <w:lang w:eastAsia="pl-PL"/>
        </w:rPr>
        <w:t xml:space="preserve">”            </w:t>
      </w:r>
      <w:r w:rsidR="00846B83" w:rsidRPr="00FC73E4">
        <w:rPr>
          <w:rFonts w:ascii="Times New Roman" w:eastAsia="Times New Roman" w:hAnsi="Times New Roman" w:cs="Times New Roman"/>
          <w:lang w:eastAsia="pl-PL"/>
        </w:rPr>
        <w:t xml:space="preserve">               </w:t>
      </w:r>
      <w:r w:rsidR="00846B83" w:rsidRPr="00FC73E4">
        <w:rPr>
          <w:rFonts w:ascii="Times New Roman" w:eastAsia="Times New Roman" w:hAnsi="Times New Roman" w:cs="Times New Roman"/>
          <w:lang w:eastAsia="pl-PL"/>
        </w:rPr>
        <w:tab/>
        <w:t xml:space="preserve"> 45.</w:t>
      </w:r>
      <w:r w:rsidR="00FC73E4" w:rsidRPr="00FC73E4">
        <w:rPr>
          <w:rFonts w:ascii="Times New Roman" w:eastAsia="Times New Roman" w:hAnsi="Times New Roman" w:cs="Times New Roman"/>
          <w:lang w:eastAsia="pl-PL"/>
        </w:rPr>
        <w:t>26.00.00-7</w:t>
      </w:r>
    </w:p>
    <w:p w:rsidR="00505890" w:rsidRPr="008D208E" w:rsidRDefault="00505890" w:rsidP="00716EAE">
      <w:pPr>
        <w:tabs>
          <w:tab w:val="left" w:pos="0"/>
          <w:tab w:val="left" w:pos="7088"/>
        </w:tabs>
        <w:spacing w:after="0" w:line="240" w:lineRule="auto"/>
        <w:jc w:val="both"/>
        <w:rPr>
          <w:rFonts w:ascii="Times New Roman" w:eastAsia="Times New Roman" w:hAnsi="Times New Roman" w:cs="Times New Roman"/>
          <w:color w:val="FF0000"/>
          <w:lang w:eastAsia="pl-PL"/>
        </w:rPr>
      </w:pPr>
    </w:p>
    <w:p w:rsidR="00716EAE" w:rsidRPr="00AF1FAB" w:rsidRDefault="00716EAE" w:rsidP="00ED2D1D">
      <w:pPr>
        <w:tabs>
          <w:tab w:val="left" w:pos="0"/>
        </w:tabs>
        <w:spacing w:after="0" w:line="240" w:lineRule="auto"/>
        <w:rPr>
          <w:rFonts w:ascii="Times New Roman" w:eastAsia="Times New Roman" w:hAnsi="Times New Roman" w:cs="Times New Roman"/>
          <w:bCs/>
          <w:u w:val="single"/>
          <w:lang w:eastAsia="pl-PL"/>
        </w:rPr>
      </w:pPr>
      <w:r w:rsidRPr="00AF1FAB">
        <w:rPr>
          <w:rFonts w:ascii="Times New Roman" w:eastAsia="Times New Roman" w:hAnsi="Times New Roman" w:cs="Times New Roman"/>
          <w:bCs/>
          <w:u w:val="single"/>
          <w:lang w:eastAsia="pl-PL"/>
        </w:rPr>
        <w:t>Sposób rozliczenia przedmiotu umowy.</w:t>
      </w:r>
    </w:p>
    <w:p w:rsidR="00CB7156" w:rsidRPr="00AF1FAB" w:rsidRDefault="003D6838" w:rsidP="00677969">
      <w:pPr>
        <w:tabs>
          <w:tab w:val="num" w:pos="2160"/>
        </w:tabs>
        <w:spacing w:after="0" w:line="240" w:lineRule="auto"/>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Rozliczenie za przedmiot umowy nastąpi faktur</w:t>
      </w:r>
      <w:r w:rsidR="008231B5" w:rsidRPr="00AF1FAB">
        <w:rPr>
          <w:rFonts w:ascii="Times New Roman" w:eastAsia="Times New Roman" w:hAnsi="Times New Roman" w:cs="Times New Roman"/>
          <w:lang w:eastAsia="pl-PL"/>
        </w:rPr>
        <w:t>ą</w:t>
      </w:r>
      <w:r w:rsidRPr="00AF1FAB">
        <w:rPr>
          <w:rFonts w:ascii="Times New Roman" w:eastAsia="Times New Roman" w:hAnsi="Times New Roman" w:cs="Times New Roman"/>
          <w:lang w:eastAsia="pl-PL"/>
        </w:rPr>
        <w:t xml:space="preserve"> </w:t>
      </w:r>
      <w:r w:rsidR="008231B5" w:rsidRPr="00AF1FAB">
        <w:rPr>
          <w:rFonts w:ascii="Times New Roman" w:eastAsia="Times New Roman" w:hAnsi="Times New Roman" w:cs="Times New Roman"/>
          <w:lang w:eastAsia="pl-PL"/>
        </w:rPr>
        <w:t xml:space="preserve">końcową. </w:t>
      </w:r>
      <w:r w:rsidRPr="00AF1FAB">
        <w:rPr>
          <w:rFonts w:ascii="Times New Roman" w:eastAsia="Times New Roman" w:hAnsi="Times New Roman" w:cs="Times New Roman"/>
          <w:lang w:eastAsia="pl-PL"/>
        </w:rPr>
        <w:t>Podstawą wystawienia faktury końcowej  będzie protokół zakończenia i odbioru robót podpisany przez kierownika</w:t>
      </w:r>
      <w:r w:rsidR="0049618A" w:rsidRPr="00AF1FAB">
        <w:rPr>
          <w:rFonts w:ascii="Times New Roman" w:eastAsia="Times New Roman" w:hAnsi="Times New Roman" w:cs="Times New Roman"/>
          <w:lang w:eastAsia="pl-PL"/>
        </w:rPr>
        <w:t xml:space="preserve"> robót</w:t>
      </w:r>
      <w:r w:rsidRPr="00AF1FAB">
        <w:rPr>
          <w:rFonts w:ascii="Times New Roman" w:eastAsia="Times New Roman" w:hAnsi="Times New Roman" w:cs="Times New Roman"/>
          <w:lang w:eastAsia="pl-PL"/>
        </w:rPr>
        <w:t xml:space="preserve"> i inspektora nadzoru.</w:t>
      </w:r>
    </w:p>
    <w:p w:rsidR="006A2764" w:rsidRPr="00AF1FAB" w:rsidRDefault="006A2764" w:rsidP="00677969">
      <w:pPr>
        <w:tabs>
          <w:tab w:val="num" w:pos="2160"/>
        </w:tabs>
        <w:spacing w:after="0" w:line="240" w:lineRule="auto"/>
        <w:jc w:val="both"/>
        <w:rPr>
          <w:rFonts w:ascii="Times New Roman" w:eastAsia="Times New Roman" w:hAnsi="Times New Roman" w:cs="Times New Roman"/>
          <w:lang w:eastAsia="pl-PL"/>
        </w:rPr>
      </w:pPr>
    </w:p>
    <w:p w:rsidR="00716EAE" w:rsidRPr="00AF1FAB" w:rsidRDefault="00716EAE" w:rsidP="00716EAE">
      <w:pPr>
        <w:spacing w:after="0" w:line="240" w:lineRule="auto"/>
        <w:ind w:left="425" w:hanging="425"/>
        <w:jc w:val="both"/>
        <w:rPr>
          <w:rFonts w:ascii="Times New Roman" w:eastAsia="Times New Roman" w:hAnsi="Times New Roman" w:cs="Times New Roman"/>
          <w:b/>
          <w:lang w:eastAsia="pl-PL"/>
        </w:rPr>
      </w:pPr>
      <w:r w:rsidRPr="00AF1FAB">
        <w:rPr>
          <w:rFonts w:ascii="Times New Roman" w:eastAsia="Times New Roman" w:hAnsi="Times New Roman" w:cs="Times New Roman"/>
          <w:b/>
          <w:lang w:eastAsia="pl-PL"/>
        </w:rPr>
        <w:t>Podwykonawstwo</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który zamierza wykonywać zamówienie przy udziale podwykonawcy, musi wskazać </w:t>
      </w:r>
      <w:r w:rsidR="001468A1">
        <w:rPr>
          <w:rFonts w:ascii="Times New Roman" w:eastAsia="Times New Roman" w:hAnsi="Times New Roman" w:cs="Times New Roman"/>
          <w:bCs/>
          <w:lang w:eastAsia="pl-PL"/>
        </w:rPr>
        <w:br/>
      </w:r>
      <w:r w:rsidRPr="00F74AD7">
        <w:rPr>
          <w:rFonts w:ascii="Times New Roman" w:eastAsia="Times New Roman" w:hAnsi="Times New Roman" w:cs="Times New Roman"/>
          <w:bCs/>
          <w:lang w:eastAsia="pl-PL"/>
        </w:rPr>
        <w:t xml:space="preserve">w ofercie, jaką część (zakres zamówienia) wykonywać będzie w jego imieniu podwykonawca oraz podać firmę podwykonawcy. Należy w tym celu wypełnić załącznik nr 1 do SIWZ. W przypadku, gdy </w:t>
      </w:r>
      <w:r w:rsidRPr="00F74AD7">
        <w:rPr>
          <w:rFonts w:ascii="Times New Roman" w:eastAsia="Times New Roman" w:hAnsi="Times New Roman" w:cs="Times New Roman"/>
          <w:bCs/>
          <w:lang w:eastAsia="pl-PL"/>
        </w:rPr>
        <w:lastRenderedPageBreak/>
        <w:t>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nie dopuszcza </w:t>
      </w:r>
      <w:r w:rsidRPr="00F74AD7">
        <w:rPr>
          <w:rFonts w:ascii="Times New Roman" w:eastAsia="Times New Roman" w:hAnsi="Times New Roman" w:cs="Times New Roman"/>
          <w:lang w:eastAsia="pl-PL"/>
        </w:rPr>
        <w:t xml:space="preserve">możliwości składania ofert częściowych,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6EAE" w:rsidRPr="00466AB8" w:rsidRDefault="00716EAE" w:rsidP="00716EAE">
      <w:pPr>
        <w:spacing w:after="0" w:line="240" w:lineRule="auto"/>
        <w:jc w:val="both"/>
        <w:rPr>
          <w:rFonts w:ascii="Times New Roman" w:eastAsia="Times New Roman" w:hAnsi="Times New Roman" w:cs="Times New Roman"/>
          <w:b/>
          <w:color w:val="FF0000"/>
          <w:u w:val="single"/>
          <w:lang w:eastAsia="pl-PL"/>
        </w:rPr>
      </w:pPr>
    </w:p>
    <w:p w:rsidR="00716EAE" w:rsidRPr="006E5A6D" w:rsidRDefault="00716EAE" w:rsidP="00716EAE">
      <w:pPr>
        <w:spacing w:after="0" w:line="240" w:lineRule="auto"/>
        <w:jc w:val="both"/>
        <w:rPr>
          <w:rFonts w:ascii="Times New Roman" w:eastAsia="Times New Roman" w:hAnsi="Times New Roman" w:cs="Times New Roman"/>
          <w:b/>
          <w:lang w:eastAsia="pl-PL"/>
        </w:rPr>
      </w:pPr>
      <w:r w:rsidRPr="006E5A6D">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716EAE" w:rsidRPr="002C1532" w:rsidRDefault="006E5A6D" w:rsidP="002C1532">
      <w:pPr>
        <w:spacing w:after="0" w:line="240" w:lineRule="auto"/>
        <w:ind w:left="5040" w:firstLine="720"/>
        <w:rPr>
          <w:rFonts w:ascii="Times New Roman" w:eastAsia="Times New Roman" w:hAnsi="Times New Roman" w:cs="Times New Roman"/>
          <w:b/>
          <w:lang w:eastAsia="pl-PL"/>
        </w:rPr>
      </w:pPr>
      <w:r>
        <w:rPr>
          <w:rFonts w:ascii="Times New Roman" w:eastAsia="Times New Roman" w:hAnsi="Times New Roman" w:cs="Times New Roman"/>
          <w:b/>
          <w:lang w:eastAsia="pl-PL"/>
        </w:rPr>
        <w:t>9</w:t>
      </w:r>
      <w:r w:rsidR="00716EAE" w:rsidRPr="00F74AD7">
        <w:rPr>
          <w:rFonts w:ascii="Times New Roman" w:eastAsia="Times New Roman" w:hAnsi="Times New Roman" w:cs="Times New Roman"/>
          <w:b/>
          <w:lang w:eastAsia="pl-PL"/>
        </w:rPr>
        <w:t xml:space="preserve">0 dni od dnia zawarcia umowy </w:t>
      </w:r>
    </w:p>
    <w:p w:rsidR="00F74AD7" w:rsidRPr="00466AB8" w:rsidRDefault="00F74AD7" w:rsidP="00716EAE">
      <w:pPr>
        <w:spacing w:after="0" w:line="240" w:lineRule="auto"/>
        <w:jc w:val="both"/>
        <w:rPr>
          <w:rFonts w:ascii="Times New Roman" w:eastAsia="Times New Roman" w:hAnsi="Times New Roman" w:cs="Times New Roman"/>
          <w:b/>
          <w:color w:val="FF0000"/>
          <w:u w:val="single"/>
          <w:lang w:eastAsia="pl-PL"/>
        </w:rPr>
      </w:pPr>
    </w:p>
    <w:p w:rsidR="00716EAE" w:rsidRPr="001D658C" w:rsidRDefault="00716EAE" w:rsidP="00716EAE">
      <w:pPr>
        <w:spacing w:after="0" w:line="240" w:lineRule="auto"/>
        <w:jc w:val="both"/>
        <w:rPr>
          <w:rFonts w:ascii="Times New Roman" w:eastAsia="Times New Roman" w:hAnsi="Times New Roman" w:cs="Times New Roman"/>
          <w:b/>
          <w:u w:val="single"/>
          <w:lang w:eastAsia="pl-PL"/>
        </w:rPr>
      </w:pPr>
      <w:r w:rsidRPr="001D658C">
        <w:rPr>
          <w:rFonts w:ascii="Times New Roman" w:eastAsia="Times New Roman" w:hAnsi="Times New Roman" w:cs="Times New Roman"/>
          <w:b/>
          <w:u w:val="single"/>
          <w:lang w:eastAsia="pl-PL"/>
        </w:rPr>
        <w:t xml:space="preserve">IV. WARUNKI UDZIAŁU W POSTĘPOWANIU </w:t>
      </w:r>
    </w:p>
    <w:p w:rsidR="00716EAE" w:rsidRPr="00680E98"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O udzielenia zamówienia mogą ubiegać się Wykonawcy, którzy:</w:t>
      </w:r>
    </w:p>
    <w:p w:rsidR="00716EAE" w:rsidRPr="00680E98"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nie podlegają wykluczeniu na podstawie art. 24 ust. 1 ustawy,</w:t>
      </w:r>
    </w:p>
    <w:p w:rsidR="00716EAE" w:rsidRPr="00680E98"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spełniają warunki udziału w postępowaniu dotyczące:</w:t>
      </w:r>
    </w:p>
    <w:p w:rsidR="00716EAE" w:rsidRPr="00680E98"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kompetencji lub uprawnień do prowadzenia określonej działalności zawodowej, o ile wynika to z odrębnych przepisów:</w:t>
      </w:r>
    </w:p>
    <w:p w:rsidR="003705D3" w:rsidRPr="00680E98" w:rsidRDefault="003705D3" w:rsidP="003705D3">
      <w:pPr>
        <w:autoSpaceDE w:val="0"/>
        <w:autoSpaceDN w:val="0"/>
        <w:adjustRightInd w:val="0"/>
        <w:spacing w:after="0" w:line="240" w:lineRule="auto"/>
        <w:ind w:left="100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Zamawiający nie określa warunku w tym zakresie.</w:t>
      </w:r>
    </w:p>
    <w:p w:rsidR="00716EAE" w:rsidRPr="00680E98" w:rsidRDefault="00716EAE" w:rsidP="006139D8">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sytuacji ekonomicznej lub finansowej.</w:t>
      </w:r>
    </w:p>
    <w:p w:rsidR="00716EAE" w:rsidRPr="00680E98"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Zamawiający nie określa warunku w tym zakresie.</w:t>
      </w:r>
    </w:p>
    <w:p w:rsidR="00716EAE" w:rsidRPr="00680E98"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680E98">
        <w:rPr>
          <w:rFonts w:ascii="Times New Roman" w:eastAsia="Times New Roman" w:hAnsi="Times New Roman" w:cs="Times New Roman"/>
          <w:lang w:eastAsia="pl-PL"/>
        </w:rPr>
        <w:t>zdolności technicznej lub zawodowej:</w:t>
      </w:r>
    </w:p>
    <w:p w:rsidR="00716EAE" w:rsidRPr="00AF1FAB" w:rsidRDefault="001D658C" w:rsidP="00805E26">
      <w:pPr>
        <w:autoSpaceDE w:val="0"/>
        <w:autoSpaceDN w:val="0"/>
        <w:adjustRightInd w:val="0"/>
        <w:spacing w:after="0" w:line="240" w:lineRule="auto"/>
        <w:ind w:left="1004"/>
        <w:jc w:val="both"/>
        <w:rPr>
          <w:rFonts w:ascii="Times New Roman" w:eastAsia="Times New Roman" w:hAnsi="Times New Roman" w:cs="Times New Roman"/>
          <w:bCs/>
          <w:iCs/>
          <w:lang w:eastAsia="pl-PL"/>
        </w:rPr>
      </w:pPr>
      <w:r w:rsidRPr="00AF1FAB">
        <w:rPr>
          <w:rFonts w:ascii="Times New Roman" w:eastAsia="Times New Roman" w:hAnsi="Times New Roman" w:cs="Times New Roman"/>
          <w:bCs/>
          <w:lang w:eastAsia="pl-PL"/>
        </w:rPr>
        <w:t xml:space="preserve">Wykonawca spełni warunek jeżeli wykonał </w:t>
      </w:r>
      <w:r w:rsidRPr="00AF1FAB">
        <w:rPr>
          <w:rFonts w:ascii="Times New Roman" w:eastAsia="Times New Roman" w:hAnsi="Times New Roman" w:cs="Times New Roman"/>
          <w:bCs/>
          <w:iCs/>
          <w:lang w:eastAsia="pl-PL"/>
        </w:rPr>
        <w:t>w okresie ostatnich pięciu lat</w:t>
      </w:r>
      <w:r w:rsidR="0049618A" w:rsidRPr="00AF1FAB">
        <w:rPr>
          <w:rFonts w:ascii="Times New Roman" w:eastAsia="Times New Roman" w:hAnsi="Times New Roman" w:cs="Times New Roman"/>
          <w:bCs/>
          <w:iCs/>
          <w:lang w:eastAsia="pl-PL"/>
        </w:rPr>
        <w:t xml:space="preserve"> przed upływem terminu składania ofert, a jeżeli okres prowadzenia działalności jest krótszy to w tym okresie</w:t>
      </w:r>
      <w:r w:rsidR="00EC1319" w:rsidRPr="00AF1FAB">
        <w:rPr>
          <w:rFonts w:ascii="Times New Roman" w:eastAsia="Times New Roman" w:hAnsi="Times New Roman" w:cs="Times New Roman"/>
          <w:bCs/>
          <w:iCs/>
          <w:lang w:eastAsia="pl-PL"/>
        </w:rPr>
        <w:t>,</w:t>
      </w:r>
      <w:r w:rsidRPr="00AF1FAB">
        <w:rPr>
          <w:rFonts w:ascii="Times New Roman" w:eastAsia="Times New Roman" w:hAnsi="Times New Roman" w:cs="Times New Roman"/>
          <w:bCs/>
          <w:iCs/>
          <w:lang w:eastAsia="pl-PL"/>
        </w:rPr>
        <w:t xml:space="preserve"> co najmniej jedną robotę budowlaną o wartości co najmniej 50 000,00 zł brutto, polegającą na</w:t>
      </w:r>
      <w:r w:rsidRPr="00AF1FAB">
        <w:rPr>
          <w:rFonts w:ascii="Times New Roman" w:eastAsia="Times New Roman" w:hAnsi="Times New Roman" w:cs="Times New Roman"/>
          <w:bCs/>
          <w:lang w:eastAsia="pl-PL"/>
        </w:rPr>
        <w:t xml:space="preserve"> </w:t>
      </w:r>
      <w:r w:rsidRPr="00AF1FAB">
        <w:rPr>
          <w:rFonts w:ascii="Times New Roman" w:eastAsia="Times New Roman" w:hAnsi="Times New Roman" w:cs="Times New Roman"/>
          <w:bCs/>
          <w:iCs/>
          <w:lang w:eastAsia="pl-PL"/>
        </w:rPr>
        <w:t>remoncie dachu krytego papą termozgrzewalną lub gontem bitumicznym.</w:t>
      </w:r>
    </w:p>
    <w:p w:rsidR="00EE4E0E" w:rsidRPr="00AF1FAB" w:rsidRDefault="00EE4E0E" w:rsidP="00805E26">
      <w:pPr>
        <w:autoSpaceDE w:val="0"/>
        <w:autoSpaceDN w:val="0"/>
        <w:adjustRightInd w:val="0"/>
        <w:spacing w:after="0" w:line="240" w:lineRule="auto"/>
        <w:ind w:left="1004"/>
        <w:jc w:val="both"/>
        <w:rPr>
          <w:rFonts w:ascii="Times New Roman" w:eastAsia="Times New Roman" w:hAnsi="Times New Roman" w:cs="Times New Roman"/>
          <w:bCs/>
          <w:iCs/>
          <w:lang w:eastAsia="pl-PL"/>
        </w:rPr>
      </w:pPr>
    </w:p>
    <w:p w:rsidR="00EE4E0E" w:rsidRDefault="00EE4E0E" w:rsidP="00EE4E0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89445B" w:rsidRPr="00AF1FAB" w:rsidRDefault="0089445B" w:rsidP="0089445B">
      <w:pPr>
        <w:spacing w:after="0" w:line="240" w:lineRule="auto"/>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t xml:space="preserve">Warunek udziału w postępowaniu dotyczący zdolności technicznej lub zawodowej dotyczący wykonanych robót, musi być spełniony: </w:t>
      </w:r>
    </w:p>
    <w:p w:rsidR="0089445B" w:rsidRPr="00AF1FAB" w:rsidRDefault="0089445B" w:rsidP="0089445B">
      <w:pPr>
        <w:spacing w:after="0" w:line="240" w:lineRule="auto"/>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lastRenderedPageBreak/>
        <w:t>- przez Wykonawcę samodzielnie lub</w:t>
      </w:r>
    </w:p>
    <w:p w:rsidR="0089445B" w:rsidRPr="00AF1FAB" w:rsidRDefault="0089445B" w:rsidP="0089445B">
      <w:pPr>
        <w:spacing w:after="0" w:line="240" w:lineRule="auto"/>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t xml:space="preserve">- przez minimum jeden podmiot udostępniający doświadczenie (podwykonawcę) samodzielnie; </w:t>
      </w:r>
    </w:p>
    <w:p w:rsidR="0089445B" w:rsidRPr="00AF1FAB" w:rsidRDefault="0089445B" w:rsidP="0089445B">
      <w:pPr>
        <w:spacing w:after="0" w:line="240" w:lineRule="auto"/>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t xml:space="preserve">- a w przypadku podmiotów występujących wspólnie, samodzielnie przez minimum jednego z wykonawców występujących wspólnie. </w:t>
      </w:r>
    </w:p>
    <w:p w:rsidR="00EE4E0E" w:rsidRPr="00AF1FAB" w:rsidRDefault="0089445B" w:rsidP="00EE4E0E">
      <w:pPr>
        <w:spacing w:after="0" w:line="240" w:lineRule="auto"/>
        <w:jc w:val="both"/>
        <w:rPr>
          <w:rFonts w:ascii="Times New Roman" w:eastAsia="Times New Roman" w:hAnsi="Times New Roman" w:cs="Times New Roman"/>
          <w:bCs/>
          <w:lang w:eastAsia="pl-PL"/>
        </w:rPr>
      </w:pPr>
      <w:r w:rsidRPr="00AF1FAB">
        <w:rPr>
          <w:rFonts w:ascii="Times New Roman" w:eastAsia="Times New Roman" w:hAnsi="Times New Roman" w:cs="Times New Roman"/>
          <w:bCs/>
          <w:lang w:eastAsia="pl-PL"/>
        </w:rPr>
        <w:t xml:space="preserve">Nie jest dopuszczalne łączenie (sumowanie) wyżej wymaganego doświadczenia w ramach doświadczenia różnych podmiotów zaangażowanych w realizację zamówienia.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r>
        <w:rPr>
          <w:rFonts w:ascii="Times New Roman" w:eastAsia="Times New Roman" w:hAnsi="Times New Roman"/>
          <w:bCs/>
          <w:lang w:val="pl-PL" w:eastAsia="pl-PL"/>
        </w:rPr>
        <w:t xml:space="preserve">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 xml:space="preserve">Wykonawca może w celu potwierdzenia spełniania warunków udziału w postępowaniu, </w:t>
      </w:r>
      <w:r w:rsidRPr="00EE4E0E">
        <w:rPr>
          <w:rFonts w:ascii="Times New Roman" w:eastAsia="Times New Roman" w:hAnsi="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EE4E0E">
        <w:rPr>
          <w:rFonts w:ascii="Times New Roman" w:eastAsia="Times New Roman" w:hAnsi="Times New Roman"/>
          <w:bCs/>
          <w:lang w:eastAsia="pl-PL"/>
        </w:rPr>
        <w:t>.</w:t>
      </w:r>
      <w:r>
        <w:rPr>
          <w:rFonts w:ascii="Times New Roman" w:eastAsia="Times New Roman" w:hAnsi="Times New Roman"/>
          <w:bCs/>
          <w:lang w:val="pl-PL" w:eastAsia="pl-PL"/>
        </w:rPr>
        <w:t xml:space="preserve">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Pr>
          <w:rFonts w:ascii="Times New Roman" w:eastAsia="Times New Roman" w:hAnsi="Times New Roman"/>
          <w:lang w:val="pl-PL" w:eastAsia="pl-PL"/>
        </w:rPr>
        <w:t xml:space="preserve">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imes New Roman" w:eastAsia="Times New Roman" w:hAnsi="Times New Roman"/>
          <w:lang w:val="pl-PL" w:eastAsia="pl-PL"/>
        </w:rPr>
        <w:t xml:space="preserve">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W przypadku Wykonawców wspólnie ubiegających się o udzielenie zamówienia, żaden z nich nie może podlegać wykluczeniu z powodu niespełniania warunków, o których mowa w art. 24 ust. 1 ustawy Pzp,</w:t>
      </w:r>
      <w:r w:rsidRPr="00EE4E0E" w:rsidDel="008D7E19">
        <w:rPr>
          <w:rFonts w:ascii="Times New Roman" w:eastAsia="Times New Roman" w:hAnsi="Times New Roman"/>
          <w:lang w:eastAsia="pl-PL"/>
        </w:rPr>
        <w:t xml:space="preserve"> </w:t>
      </w:r>
      <w:r w:rsidRPr="00EE4E0E">
        <w:rPr>
          <w:rFonts w:ascii="Times New Roman" w:eastAsia="Times New Roman" w:hAnsi="Times New Roman"/>
          <w:lang w:eastAsia="pl-PL"/>
        </w:rPr>
        <w:t>natomiast spełnianie warunków udziału w postępowaniu Wykonawcy wykazują zgodnie z pkt 1 ppkt 2</w:t>
      </w:r>
      <w:r w:rsidRPr="00EE4E0E">
        <w:rPr>
          <w:rFonts w:ascii="Times New Roman" w:eastAsia="Times New Roman" w:hAnsi="Times New Roman"/>
          <w:bCs/>
          <w:lang w:eastAsia="pl-PL"/>
        </w:rPr>
        <w:t>.</w:t>
      </w:r>
      <w:r>
        <w:rPr>
          <w:rFonts w:ascii="Times New Roman" w:eastAsia="Times New Roman" w:hAnsi="Times New Roman"/>
          <w:bCs/>
          <w:lang w:val="pl-PL" w:eastAsia="pl-PL"/>
        </w:rPr>
        <w:t xml:space="preserve">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 xml:space="preserve">W przypadku </w:t>
      </w:r>
      <w:r w:rsidRPr="00EE4E0E">
        <w:rPr>
          <w:rFonts w:ascii="Times New Roman" w:eastAsia="Times New Roman" w:hAnsi="Times New Roman"/>
          <w:bCs/>
          <w:lang w:eastAsia="pl-PL"/>
        </w:rPr>
        <w:t>polegania przez Wykonawcę na zdolnościach lub sytuacji innych podmiotów</w:t>
      </w:r>
      <w:r w:rsidRPr="00EE4E0E">
        <w:rPr>
          <w:rFonts w:ascii="Times New Roman" w:eastAsia="Times New Roman" w:hAnsi="Times New Roman"/>
          <w:lang w:eastAsia="pl-PL"/>
        </w:rPr>
        <w:t>, podmiot ten nie może podlegać wykluczeniu z powodu niespełniania warunków, o których m</w:t>
      </w:r>
      <w:r>
        <w:rPr>
          <w:rFonts w:ascii="Times New Roman" w:eastAsia="Times New Roman" w:hAnsi="Times New Roman"/>
          <w:lang w:eastAsia="pl-PL"/>
        </w:rPr>
        <w:t xml:space="preserve">owa w art. 24 ust. 1 ustawy Pzp. </w:t>
      </w:r>
    </w:p>
    <w:p w:rsidR="00EE4E0E" w:rsidRPr="00EE4E0E" w:rsidRDefault="00EE4E0E" w:rsidP="00EE4E0E">
      <w:pPr>
        <w:pStyle w:val="Akapitzlist"/>
        <w:numPr>
          <w:ilvl w:val="0"/>
          <w:numId w:val="3"/>
        </w:numPr>
        <w:spacing w:after="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Wykluczenie Wykonawcy następuje zgodnie z art. 24 ust. 7 ustawy Pzp.</w:t>
      </w:r>
      <w:r>
        <w:rPr>
          <w:rFonts w:ascii="Times New Roman" w:eastAsia="Times New Roman" w:hAnsi="Times New Roman"/>
          <w:lang w:val="pl-PL" w:eastAsia="pl-PL"/>
        </w:rPr>
        <w:t xml:space="preserve"> </w:t>
      </w:r>
    </w:p>
    <w:p w:rsidR="00680E98" w:rsidRPr="00EE4E0E" w:rsidRDefault="00EE4E0E" w:rsidP="00EE4E0E">
      <w:pPr>
        <w:pStyle w:val="Akapitzlist"/>
        <w:numPr>
          <w:ilvl w:val="0"/>
          <w:numId w:val="3"/>
        </w:numPr>
        <w:spacing w:after="0" w:afterAutospacing="0"/>
        <w:ind w:left="284" w:hanging="284"/>
        <w:jc w:val="both"/>
        <w:rPr>
          <w:rFonts w:ascii="Times New Roman" w:eastAsia="Times New Roman" w:hAnsi="Times New Roman"/>
          <w:bCs/>
          <w:lang w:eastAsia="pl-PL"/>
        </w:rPr>
      </w:pPr>
      <w:r w:rsidRPr="00EE4E0E">
        <w:rPr>
          <w:rFonts w:ascii="Times New Roman" w:eastAsia="Times New Roman" w:hAnsi="Times New Roman"/>
          <w:lang w:eastAsia="pl-PL"/>
        </w:rPr>
        <w:t>Zamawiający może wykluczyć Wykonawcę na każdym etapie postępowania o zamówienie publiczne.</w:t>
      </w:r>
    </w:p>
    <w:p w:rsidR="00680E98" w:rsidRDefault="00680E98" w:rsidP="00716EAE">
      <w:pPr>
        <w:spacing w:after="0" w:line="240" w:lineRule="auto"/>
        <w:jc w:val="both"/>
        <w:rPr>
          <w:rFonts w:ascii="Times New Roman" w:eastAsia="Times New Roman" w:hAnsi="Times New Roman" w:cs="Times New Roman"/>
          <w:b/>
          <w:color w:val="00B050"/>
          <w:u w:val="single"/>
          <w:lang w:eastAsia="pl-PL"/>
        </w:rPr>
      </w:pPr>
    </w:p>
    <w:p w:rsidR="00716EAE" w:rsidRPr="00680E98" w:rsidRDefault="00716EAE" w:rsidP="00716EAE">
      <w:pPr>
        <w:spacing w:after="0" w:line="240" w:lineRule="auto"/>
        <w:jc w:val="both"/>
        <w:rPr>
          <w:rFonts w:ascii="Times New Roman" w:eastAsia="Times New Roman" w:hAnsi="Times New Roman" w:cs="Times New Roman"/>
          <w:b/>
          <w:u w:val="single"/>
          <w:lang w:eastAsia="pl-PL"/>
        </w:rPr>
      </w:pPr>
      <w:r w:rsidRPr="00680E98">
        <w:rPr>
          <w:rFonts w:ascii="Times New Roman" w:eastAsia="Times New Roman" w:hAnsi="Times New Roman" w:cs="Times New Roman"/>
          <w:b/>
          <w:u w:val="single"/>
          <w:lang w:eastAsia="pl-PL"/>
        </w:rPr>
        <w:t>V. OŚWIADCZENIA I DOKUMENTY WYMAGANE OD WYKONAWCÓW</w:t>
      </w:r>
    </w:p>
    <w:p w:rsidR="00716EAE" w:rsidRPr="000E689C"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716EAE">
      <w:pPr>
        <w:numPr>
          <w:ilvl w:val="0"/>
          <w:numId w:val="3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szCs w:val="20"/>
          <w:lang w:eastAsia="pl-PL"/>
        </w:rPr>
        <w:t xml:space="preserve">Oświadczenie o niepodleganiu wykluczeniu z postępowania na formularzu zgodnym </w:t>
      </w:r>
      <w:r w:rsidRPr="000E689C">
        <w:rPr>
          <w:rFonts w:ascii="Times New Roman" w:eastAsia="Times New Roman" w:hAnsi="Times New Roman" w:cs="Times New Roman"/>
          <w:szCs w:val="20"/>
          <w:lang w:eastAsia="pl-PL"/>
        </w:rPr>
        <w:br/>
        <w:t xml:space="preserve">z </w:t>
      </w:r>
      <w:r w:rsidRPr="000A1DA0">
        <w:rPr>
          <w:rFonts w:ascii="Times New Roman" w:eastAsia="Times New Roman" w:hAnsi="Times New Roman" w:cs="Times New Roman"/>
          <w:szCs w:val="20"/>
          <w:lang w:eastAsia="pl-PL"/>
        </w:rPr>
        <w:t>treścią załącznika nr 2 do</w:t>
      </w:r>
      <w:r w:rsidRPr="000E689C">
        <w:rPr>
          <w:rFonts w:ascii="Times New Roman" w:eastAsia="Times New Roman" w:hAnsi="Times New Roman" w:cs="Times New Roman"/>
          <w:szCs w:val="20"/>
          <w:lang w:eastAsia="pl-PL"/>
        </w:rPr>
        <w:t xml:space="preserve"> SIWZ.</w:t>
      </w:r>
      <w:r w:rsidR="000A1DA0">
        <w:rPr>
          <w:rFonts w:ascii="Times New Roman" w:eastAsia="Times New Roman" w:hAnsi="Times New Roman" w:cs="Times New Roman"/>
          <w:szCs w:val="20"/>
          <w:lang w:eastAsia="pl-PL"/>
        </w:rPr>
        <w:t xml:space="preserve"> </w:t>
      </w:r>
    </w:p>
    <w:p w:rsidR="000A1DA0" w:rsidRPr="000E689C" w:rsidRDefault="000A1DA0"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0A1DA0">
        <w:rPr>
          <w:rFonts w:ascii="Times New Roman" w:eastAsia="Times New Roman" w:hAnsi="Times New Roman" w:cs="Times New Roman"/>
          <w:szCs w:val="20"/>
          <w:lang w:eastAsia="pl-PL"/>
        </w:rPr>
        <w:t>Oświadczenie o spełnianiu warunków udziału w postępowaniu na formularzu zgodnym z treścią załącznika nr 3 do SIWZ.</w:t>
      </w:r>
    </w:p>
    <w:p w:rsidR="00716EAE" w:rsidRDefault="00716EAE" w:rsidP="00716EAE">
      <w:pPr>
        <w:widowControl w:val="0"/>
        <w:numPr>
          <w:ilvl w:val="0"/>
          <w:numId w:val="3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wadium wnoszonego w formie innej niż pieniężna dowód wniesienia wadium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tj. gwarancję/poręczenie.</w:t>
      </w:r>
      <w:r w:rsidR="000A1DA0">
        <w:rPr>
          <w:rFonts w:ascii="Times New Roman" w:eastAsia="Times New Roman" w:hAnsi="Times New Roman" w:cs="Times New Roman"/>
          <w:bCs/>
          <w:lang w:eastAsia="pl-PL"/>
        </w:rPr>
        <w:t xml:space="preserve"> </w:t>
      </w:r>
    </w:p>
    <w:p w:rsidR="000A1DA0" w:rsidRPr="000A1DA0" w:rsidRDefault="000A1DA0" w:rsidP="000A1DA0">
      <w:pPr>
        <w:numPr>
          <w:ilvl w:val="0"/>
          <w:numId w:val="34"/>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który polega na zdolnościach lub sytuacji innych podmiotów, musi udowodnić Zamawiającemu, że realizując zamówienie, będzie dysponował niezbędnymi zasobami tych podmiotów, </w:t>
      </w:r>
      <w:r w:rsidRPr="000E689C">
        <w:rPr>
          <w:rFonts w:ascii="Times New Roman" w:eastAsia="Times New Roman" w:hAnsi="Times New Roman" w:cs="Times New Roman"/>
          <w:bCs/>
          <w:u w:val="single"/>
          <w:lang w:eastAsia="pl-PL"/>
        </w:rPr>
        <w:t>w szczególności przedstawiając zobowiązanie tych podmiotów do oddania mu do dyspozycji niezbędnych zasobów na potrzeby realizacji zamówienia</w:t>
      </w:r>
      <w:r w:rsidRPr="000E689C">
        <w:rPr>
          <w:rFonts w:ascii="Times New Roman" w:eastAsia="Times New Roman" w:hAnsi="Times New Roman" w:cs="Times New Roman"/>
          <w:bCs/>
          <w:lang w:eastAsia="pl-PL"/>
        </w:rPr>
        <w:t>.</w:t>
      </w:r>
    </w:p>
    <w:p w:rsidR="00716EAE" w:rsidRPr="000E689C" w:rsidRDefault="00716EAE" w:rsidP="00165E11">
      <w:pPr>
        <w:widowControl w:val="0"/>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Pełnomocnictwo </w:t>
      </w:r>
      <w:r w:rsidRPr="000E689C">
        <w:rPr>
          <w:rFonts w:ascii="Times New Roman" w:eastAsia="Times New Roman" w:hAnsi="Times New Roman" w:cs="Times New Roman"/>
          <w:bCs/>
          <w:lang w:eastAsia="pl-PL"/>
        </w:rPr>
        <w:t xml:space="preserve">złożone w formie oryginału lub notarialnie poświadczonej kopii </w:t>
      </w:r>
      <w:r w:rsidRPr="000E689C">
        <w:rPr>
          <w:rFonts w:ascii="Times New Roman" w:eastAsia="Times New Roman" w:hAnsi="Times New Roman" w:cs="Times New Roman"/>
          <w:bCs/>
          <w:lang w:eastAsia="pl-PL"/>
        </w:rPr>
        <w:br/>
        <w:t>w sytuacji:</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0E689C"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Default="00716EAE" w:rsidP="000A1DA0">
      <w:pPr>
        <w:widowControl w:val="0"/>
        <w:numPr>
          <w:ilvl w:val="0"/>
          <w:numId w:val="34"/>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wspólnego ubiegania się o zamówien</w:t>
      </w:r>
      <w:r w:rsidR="00A1211A">
        <w:rPr>
          <w:rFonts w:ascii="Times New Roman" w:eastAsia="Times New Roman" w:hAnsi="Times New Roman" w:cs="Times New Roman"/>
          <w:lang w:eastAsia="pl-PL"/>
        </w:rPr>
        <w:t xml:space="preserve">ie przez Wykonawców oświadczenie, </w:t>
      </w:r>
      <w:r w:rsidR="00A1211A">
        <w:rPr>
          <w:rFonts w:ascii="Times New Roman" w:eastAsia="Times New Roman" w:hAnsi="Times New Roman" w:cs="Times New Roman"/>
          <w:lang w:eastAsia="pl-PL"/>
        </w:rPr>
        <w:br/>
        <w:t>o którym mowa w punkcie 2</w:t>
      </w:r>
      <w:r w:rsidR="000A1DA0">
        <w:rPr>
          <w:rFonts w:ascii="Times New Roman" w:eastAsia="Times New Roman" w:hAnsi="Times New Roman" w:cs="Times New Roman"/>
          <w:lang w:eastAsia="pl-PL"/>
        </w:rPr>
        <w:t xml:space="preserve"> i 3</w:t>
      </w:r>
      <w:r w:rsidRPr="000E689C">
        <w:rPr>
          <w:rFonts w:ascii="Times New Roman" w:eastAsia="Times New Roman" w:hAnsi="Times New Roman" w:cs="Times New Roman"/>
          <w:lang w:eastAsia="pl-PL"/>
        </w:rPr>
        <w:t xml:space="preserve"> składa każdy z Wykonawców wspólnie ubiegających się </w:t>
      </w:r>
      <w:r w:rsidRPr="000E689C">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lastRenderedPageBreak/>
        <w:t xml:space="preserve">o zamówienie. </w:t>
      </w:r>
    </w:p>
    <w:p w:rsidR="000A1DA0" w:rsidRDefault="000A1DA0" w:rsidP="000A1DA0">
      <w:pPr>
        <w:widowControl w:val="0"/>
        <w:numPr>
          <w:ilvl w:val="0"/>
          <w:numId w:val="34"/>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0A1DA0">
        <w:rPr>
          <w:rFonts w:ascii="Times New Roman" w:eastAsia="Times New Roman" w:hAnsi="Times New Roman" w:cs="Times New Roman"/>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A1211A" w:rsidRPr="000E689C" w:rsidRDefault="00A1211A" w:rsidP="00A1211A">
      <w:pPr>
        <w:widowControl w:val="0"/>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p>
    <w:p w:rsidR="00716EAE" w:rsidRPr="000E689C"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435A94" w:rsidRDefault="00716EAE" w:rsidP="00716EAE">
      <w:pPr>
        <w:spacing w:after="0" w:line="240" w:lineRule="auto"/>
        <w:ind w:left="284"/>
        <w:jc w:val="both"/>
        <w:rPr>
          <w:rFonts w:ascii="Times New Roman" w:eastAsia="Times New Roman" w:hAnsi="Times New Roman" w:cs="Times New Roman"/>
          <w:bCs/>
          <w:color w:val="0038A8"/>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w:t>
      </w:r>
      <w:r w:rsidRPr="00435A94">
        <w:rPr>
          <w:rFonts w:ascii="Times New Roman" w:eastAsia="Times New Roman" w:hAnsi="Times New Roman" w:cs="Times New Roman"/>
          <w:bCs/>
          <w:color w:val="002060"/>
          <w:lang w:eastAsia="pl-PL"/>
        </w:rPr>
        <w:t xml:space="preserve">: </w:t>
      </w:r>
      <w:r w:rsidRPr="00435A94">
        <w:rPr>
          <w:rFonts w:ascii="Times New Roman" w:eastAsia="Times New Roman" w:hAnsi="Times New Roman" w:cs="Times New Roman"/>
          <w:bCs/>
          <w:color w:val="0038A8"/>
          <w:lang w:eastAsia="pl-PL"/>
        </w:rPr>
        <w:t>http://www.bip.zgm.rybnik.pl</w:t>
      </w:r>
    </w:p>
    <w:p w:rsidR="00716EAE" w:rsidRDefault="00716EAE" w:rsidP="00716EAE">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0A1DA0">
        <w:rPr>
          <w:rFonts w:ascii="Times New Roman" w:eastAsia="Times New Roman" w:hAnsi="Times New Roman" w:cs="Times New Roman"/>
          <w:b/>
          <w:lang w:eastAsia="pl-PL"/>
        </w:rPr>
        <w:t>załącznik nr 4</w:t>
      </w:r>
      <w:r w:rsidRPr="000E689C">
        <w:rPr>
          <w:rFonts w:ascii="Times New Roman" w:eastAsia="Times New Roman" w:hAnsi="Times New Roman" w:cs="Times New Roman"/>
          <w:lang w:eastAsia="pl-PL"/>
        </w:rPr>
        <w:t xml:space="preserve"> do SIWZ.</w:t>
      </w:r>
      <w:r w:rsidR="000A1DA0">
        <w:rPr>
          <w:rFonts w:ascii="Times New Roman" w:eastAsia="Times New Roman" w:hAnsi="Times New Roman" w:cs="Times New Roman"/>
          <w:lang w:eastAsia="pl-PL"/>
        </w:rPr>
        <w:t xml:space="preserve"> </w:t>
      </w:r>
    </w:p>
    <w:p w:rsidR="000A1DA0" w:rsidRDefault="000A1DA0" w:rsidP="00716EAE">
      <w:pPr>
        <w:spacing w:after="0" w:line="240" w:lineRule="auto"/>
        <w:ind w:left="284"/>
        <w:jc w:val="both"/>
        <w:rPr>
          <w:rFonts w:ascii="Times New Roman" w:eastAsia="Times New Roman" w:hAnsi="Times New Roman" w:cs="Times New Roman"/>
          <w:lang w:eastAsia="pl-PL"/>
        </w:rPr>
      </w:pPr>
    </w:p>
    <w:p w:rsidR="000A1DA0" w:rsidRPr="000A1DA0" w:rsidRDefault="000A1DA0" w:rsidP="000A1DA0">
      <w:pPr>
        <w:numPr>
          <w:ilvl w:val="0"/>
          <w:numId w:val="16"/>
        </w:numPr>
        <w:spacing w:after="0" w:line="240" w:lineRule="auto"/>
        <w:ind w:left="284" w:hanging="284"/>
        <w:jc w:val="both"/>
        <w:rPr>
          <w:rFonts w:ascii="Times New Roman" w:eastAsia="Times New Roman" w:hAnsi="Times New Roman" w:cs="Times New Roman"/>
          <w:b/>
          <w:lang w:val="x-none" w:eastAsia="pl-PL"/>
        </w:rPr>
      </w:pPr>
      <w:r w:rsidRPr="000A1DA0">
        <w:rPr>
          <w:rFonts w:ascii="Times New Roman" w:eastAsia="Times New Roman" w:hAnsi="Times New Roman" w:cs="Times New Roman"/>
          <w:b/>
          <w:lang w:val="x-none" w:eastAsia="pl-PL"/>
        </w:rPr>
        <w:t xml:space="preserve">Dokumenty i oświadczenia składane – na wezwanie Zamawiającego – przez Wykonawcę,    </w:t>
      </w:r>
    </w:p>
    <w:p w:rsidR="000A1DA0" w:rsidRPr="000A1DA0" w:rsidRDefault="000A1DA0" w:rsidP="000A1DA0">
      <w:pPr>
        <w:spacing w:after="0" w:line="240" w:lineRule="auto"/>
        <w:ind w:left="284"/>
        <w:jc w:val="both"/>
        <w:rPr>
          <w:rFonts w:ascii="Times New Roman" w:eastAsia="Times New Roman" w:hAnsi="Times New Roman" w:cs="Times New Roman"/>
          <w:b/>
          <w:lang w:val="x-none" w:eastAsia="pl-PL"/>
        </w:rPr>
      </w:pPr>
      <w:r>
        <w:rPr>
          <w:rFonts w:ascii="Times New Roman" w:eastAsia="Times New Roman" w:hAnsi="Times New Roman" w:cs="Times New Roman"/>
          <w:b/>
          <w:lang w:val="x-none" w:eastAsia="pl-PL"/>
        </w:rPr>
        <w:t xml:space="preserve"> </w:t>
      </w:r>
      <w:r w:rsidRPr="000A1DA0">
        <w:rPr>
          <w:rFonts w:ascii="Times New Roman" w:eastAsia="Times New Roman" w:hAnsi="Times New Roman" w:cs="Times New Roman"/>
          <w:b/>
          <w:lang w:val="x-none" w:eastAsia="pl-PL"/>
        </w:rPr>
        <w:t>którego oferta została najwyżej oceniona.</w:t>
      </w:r>
    </w:p>
    <w:p w:rsidR="000A1DA0" w:rsidRPr="000A1DA0" w:rsidRDefault="000A1DA0" w:rsidP="008053F7">
      <w:pPr>
        <w:numPr>
          <w:ilvl w:val="0"/>
          <w:numId w:val="58"/>
        </w:numPr>
        <w:spacing w:after="0" w:line="240" w:lineRule="auto"/>
        <w:ind w:left="567" w:hanging="283"/>
        <w:jc w:val="both"/>
        <w:rPr>
          <w:rFonts w:ascii="Times New Roman" w:eastAsia="Times New Roman" w:hAnsi="Times New Roman" w:cs="Times New Roman"/>
          <w:bCs/>
          <w:lang w:eastAsia="pl-PL"/>
        </w:rPr>
      </w:pPr>
      <w:r w:rsidRPr="000A1DA0">
        <w:rPr>
          <w:rFonts w:ascii="Times New Roman" w:eastAsia="Times New Roman" w:hAnsi="Times New Roman" w:cs="Times New Roman"/>
          <w:bCs/>
          <w:lang w:eastAsia="pl-PL"/>
        </w:rPr>
        <w:t xml:space="preserve">Wykonawca, którego oferta zostanie najwyżej oceniona, zostanie wezwany do złożenia </w:t>
      </w:r>
      <w:r w:rsidR="00A503E7">
        <w:rPr>
          <w:rFonts w:ascii="Times New Roman" w:eastAsia="Times New Roman" w:hAnsi="Times New Roman" w:cs="Times New Roman"/>
          <w:bCs/>
          <w:lang w:eastAsia="pl-PL"/>
        </w:rPr>
        <w:br/>
      </w:r>
      <w:r w:rsidRPr="000A1DA0">
        <w:rPr>
          <w:rFonts w:ascii="Times New Roman" w:eastAsia="Times New Roman" w:hAnsi="Times New Roman" w:cs="Times New Roman"/>
          <w:bCs/>
          <w:lang w:eastAsia="pl-PL"/>
        </w:rPr>
        <w:t xml:space="preserve">w wyznaczonym, nie krótszym niż 5 dni, terminie aktualnych na dzień złożenia oświadczeń lub dokumentów potwierdzających </w:t>
      </w:r>
      <w:r w:rsidRPr="000A1DA0">
        <w:rPr>
          <w:rFonts w:ascii="Times New Roman" w:eastAsia="Times New Roman" w:hAnsi="Times New Roman" w:cs="Times New Roman"/>
          <w:lang w:eastAsia="pl-PL"/>
        </w:rPr>
        <w:t xml:space="preserve">spełnianie przez Wykonawcę warunku udziału w postępowaniu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0A1DA0">
        <w:rPr>
          <w:rFonts w:ascii="Times New Roman" w:eastAsia="Times New Roman" w:hAnsi="Times New Roman" w:cs="Times New Roman"/>
          <w:lang w:eastAsia="pl-PL"/>
        </w:rPr>
        <w:br/>
        <w:t>o obiektywnym charakterze Wykonawca nie jest w stanie uzyskać tych dokumentów – inne dokumenty;</w:t>
      </w:r>
    </w:p>
    <w:p w:rsidR="000A1DA0" w:rsidRPr="000A1DA0" w:rsidRDefault="000A1DA0" w:rsidP="008053F7">
      <w:pPr>
        <w:numPr>
          <w:ilvl w:val="0"/>
          <w:numId w:val="58"/>
        </w:numPr>
        <w:spacing w:after="0" w:line="240" w:lineRule="auto"/>
        <w:ind w:left="567" w:hanging="283"/>
        <w:jc w:val="both"/>
        <w:rPr>
          <w:rFonts w:ascii="Times New Roman" w:eastAsia="Times New Roman" w:hAnsi="Times New Roman" w:cs="Times New Roman"/>
          <w:lang w:eastAsia="pl-PL"/>
        </w:rPr>
      </w:pPr>
      <w:r w:rsidRPr="000A1DA0">
        <w:rPr>
          <w:rFonts w:ascii="Times New Roman" w:eastAsia="Times New Roman" w:hAnsi="Times New Roman" w:cs="Times New Roman"/>
          <w:lang w:eastAsia="pl-P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9A6F62" w:rsidRPr="00B37B13" w:rsidRDefault="009A6F62" w:rsidP="00716EAE">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p>
    <w:p w:rsidR="00716EAE" w:rsidRPr="00B37B13" w:rsidRDefault="00716EAE" w:rsidP="00716EAE">
      <w:pPr>
        <w:spacing w:after="0" w:line="240" w:lineRule="auto"/>
        <w:jc w:val="both"/>
        <w:rPr>
          <w:rFonts w:ascii="Times New Roman" w:eastAsia="Times New Roman" w:hAnsi="Times New Roman" w:cs="Times New Roman"/>
          <w:b/>
          <w:color w:val="000000" w:themeColor="text1"/>
          <w:lang w:eastAsia="pl-PL"/>
        </w:rPr>
      </w:pPr>
      <w:r w:rsidRPr="00B37B13">
        <w:rPr>
          <w:rFonts w:ascii="Times New Roman" w:eastAsia="Times New Roman" w:hAnsi="Times New Roman" w:cs="Times New Roman"/>
          <w:b/>
          <w:color w:val="000000" w:themeColor="text1"/>
          <w:lang w:eastAsia="pl-PL"/>
        </w:rPr>
        <w:t>Wymagania formalne dotyczące oświadczeń i dokumentów składanych przez Wykonawcę</w:t>
      </w:r>
    </w:p>
    <w:p w:rsidR="00716EAE" w:rsidRPr="000E689C"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Dokumenty lub oświadczenia, składane są w oryginale lub kopii poświadczonej za zgodność </w:t>
      </w:r>
      <w:r w:rsidRPr="000E689C">
        <w:rPr>
          <w:rFonts w:ascii="Times New Roman" w:eastAsia="Times New Roman" w:hAnsi="Times New Roman" w:cs="Times New Roman"/>
          <w:bCs/>
          <w:lang w:eastAsia="pl-PL"/>
        </w:rPr>
        <w:br/>
        <w:t>z oryginałem.</w:t>
      </w:r>
    </w:p>
    <w:p w:rsidR="00716EAE" w:rsidRPr="000E689C" w:rsidRDefault="00716EAE" w:rsidP="00716EAE">
      <w:pPr>
        <w:numPr>
          <w:ilvl w:val="0"/>
          <w:numId w:val="28"/>
        </w:numPr>
        <w:tabs>
          <w:tab w:val="left" w:pos="284"/>
        </w:tabs>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  Poświadczenie za zgodność z oryginałem następuje przez opatrzenie kopii dokumentu lub kopii oświadczenia, sporządzonych w postaci papi</w:t>
      </w:r>
      <w:r w:rsidR="008A1221">
        <w:rPr>
          <w:rFonts w:ascii="Times New Roman" w:eastAsia="Times New Roman" w:hAnsi="Times New Roman" w:cs="Times New Roman"/>
          <w:bCs/>
          <w:lang w:eastAsia="pl-PL"/>
        </w:rPr>
        <w:t>erowej, własnoręcznym podpisem.</w:t>
      </w:r>
      <w:r w:rsidRPr="000E689C">
        <w:rPr>
          <w:rFonts w:ascii="Times New Roman" w:eastAsia="Times New Roman" w:hAnsi="Times New Roman" w:cs="Times New Roman"/>
          <w:bCs/>
          <w:lang w:eastAsia="pl-PL"/>
        </w:rPr>
        <w:t xml:space="preserve">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Default="00716EAE" w:rsidP="00716EAE">
      <w:pPr>
        <w:numPr>
          <w:ilvl w:val="0"/>
          <w:numId w:val="28"/>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Dokumenty lub oświadczenia, sporządzone w języku obcym są składane wraz z tłumaczeniem na język polski. </w:t>
      </w:r>
    </w:p>
    <w:p w:rsidR="000A1DA0" w:rsidRPr="000A1DA0" w:rsidRDefault="000A1DA0" w:rsidP="000A1DA0">
      <w:pPr>
        <w:numPr>
          <w:ilvl w:val="0"/>
          <w:numId w:val="28"/>
        </w:numPr>
        <w:spacing w:after="0" w:line="240" w:lineRule="auto"/>
        <w:ind w:left="426" w:hanging="426"/>
        <w:jc w:val="both"/>
        <w:rPr>
          <w:rFonts w:ascii="Times New Roman" w:eastAsia="Times New Roman" w:hAnsi="Times New Roman" w:cs="Times New Roman"/>
          <w:lang w:eastAsia="pl-PL"/>
        </w:rPr>
      </w:pPr>
      <w:r w:rsidRPr="000A1DA0">
        <w:rPr>
          <w:rFonts w:ascii="Times New Roman" w:eastAsia="Times New Roman" w:hAnsi="Times New Roman" w:cs="Times New Roman"/>
          <w:bCs/>
          <w:lang w:eastAsia="pl-PL"/>
        </w:rPr>
        <w:t xml:space="preserve">W celu oceny, czy Wykonawca polegając na zdolnościach lub sytuacji innych podmiotów na zasadach określonych w art. 22a ustawy, będzie dysponował tymi zasobami w stopniu </w:t>
      </w:r>
      <w:r w:rsidRPr="000A1DA0">
        <w:rPr>
          <w:rFonts w:ascii="Times New Roman" w:eastAsia="Times New Roman" w:hAnsi="Times New Roman" w:cs="Times New Roman"/>
          <w:bCs/>
          <w:lang w:eastAsia="pl-PL"/>
        </w:rPr>
        <w:lastRenderedPageBreak/>
        <w:t>umożliwiającym należyte wykonania zamówienia publicznego oraz oceny, czy stosunek łączący Wykonawcę z tymi podmiotami gwarantuje rzeczywisty dostęp do ich zasobów, Zamawiający żąda dokumentów, które określają w szczególności:</w:t>
      </w:r>
    </w:p>
    <w:p w:rsidR="00034593" w:rsidRPr="00034593" w:rsidRDefault="000A1DA0" w:rsidP="00034593">
      <w:pPr>
        <w:pStyle w:val="Akapitzlist"/>
        <w:numPr>
          <w:ilvl w:val="2"/>
          <w:numId w:val="34"/>
        </w:numPr>
        <w:spacing w:after="0"/>
        <w:ind w:left="709" w:hanging="283"/>
        <w:jc w:val="both"/>
        <w:rPr>
          <w:rFonts w:ascii="Times New Roman" w:eastAsia="Times New Roman" w:hAnsi="Times New Roman"/>
          <w:lang w:eastAsia="pl-PL"/>
        </w:rPr>
      </w:pPr>
      <w:r w:rsidRPr="000A1DA0">
        <w:rPr>
          <w:rFonts w:ascii="Times New Roman" w:eastAsia="Times New Roman" w:hAnsi="Times New Roman"/>
          <w:lang w:eastAsia="pl-PL"/>
        </w:rPr>
        <w:t>zakres dostępnych Wykonawcy zasobów innego podmiotu;</w:t>
      </w:r>
      <w:r w:rsidR="00034593">
        <w:rPr>
          <w:rFonts w:ascii="Times New Roman" w:eastAsia="Times New Roman" w:hAnsi="Times New Roman"/>
          <w:lang w:val="pl-PL" w:eastAsia="pl-PL"/>
        </w:rPr>
        <w:t xml:space="preserve"> </w:t>
      </w:r>
    </w:p>
    <w:p w:rsidR="00034593" w:rsidRPr="00034593" w:rsidRDefault="000A1DA0" w:rsidP="00034593">
      <w:pPr>
        <w:pStyle w:val="Akapitzlist"/>
        <w:numPr>
          <w:ilvl w:val="2"/>
          <w:numId w:val="34"/>
        </w:numPr>
        <w:spacing w:after="0"/>
        <w:ind w:left="709" w:hanging="283"/>
        <w:jc w:val="both"/>
        <w:rPr>
          <w:rFonts w:ascii="Times New Roman" w:eastAsia="Times New Roman" w:hAnsi="Times New Roman"/>
          <w:lang w:eastAsia="pl-PL"/>
        </w:rPr>
      </w:pPr>
      <w:r w:rsidRPr="00034593">
        <w:rPr>
          <w:rFonts w:ascii="Times New Roman" w:eastAsia="Times New Roman" w:hAnsi="Times New Roman"/>
          <w:lang w:eastAsia="pl-PL"/>
        </w:rPr>
        <w:t>sposób wykorzystania zasobów innego podmiotu, przez Wykonawcę, przy wykonywaniu zamówienia publicznego;</w:t>
      </w:r>
      <w:r w:rsidR="00034593">
        <w:rPr>
          <w:rFonts w:ascii="Times New Roman" w:eastAsia="Times New Roman" w:hAnsi="Times New Roman"/>
          <w:lang w:val="pl-PL" w:eastAsia="pl-PL"/>
        </w:rPr>
        <w:t xml:space="preserve"> </w:t>
      </w:r>
    </w:p>
    <w:p w:rsidR="00034593" w:rsidRPr="00034593" w:rsidRDefault="000A1DA0" w:rsidP="00034593">
      <w:pPr>
        <w:pStyle w:val="Akapitzlist"/>
        <w:numPr>
          <w:ilvl w:val="2"/>
          <w:numId w:val="34"/>
        </w:numPr>
        <w:spacing w:after="0"/>
        <w:ind w:left="709" w:hanging="283"/>
        <w:jc w:val="both"/>
        <w:rPr>
          <w:rFonts w:ascii="Times New Roman" w:eastAsia="Times New Roman" w:hAnsi="Times New Roman"/>
          <w:lang w:eastAsia="pl-PL"/>
        </w:rPr>
      </w:pPr>
      <w:r w:rsidRPr="00034593">
        <w:rPr>
          <w:rFonts w:ascii="Times New Roman" w:eastAsia="Times New Roman" w:hAnsi="Times New Roman"/>
          <w:lang w:eastAsia="pl-PL"/>
        </w:rPr>
        <w:t>zakres i okres udziału innego podmiotu przy wykonywaniu zamówienia publicznego;</w:t>
      </w:r>
      <w:r w:rsidR="00034593">
        <w:rPr>
          <w:rFonts w:ascii="Times New Roman" w:eastAsia="Times New Roman" w:hAnsi="Times New Roman"/>
          <w:lang w:val="pl-PL" w:eastAsia="pl-PL"/>
        </w:rPr>
        <w:t xml:space="preserve"> </w:t>
      </w:r>
    </w:p>
    <w:p w:rsidR="000A1DA0" w:rsidRPr="00034593" w:rsidRDefault="000A1DA0" w:rsidP="00034593">
      <w:pPr>
        <w:pStyle w:val="Akapitzlist"/>
        <w:numPr>
          <w:ilvl w:val="2"/>
          <w:numId w:val="34"/>
        </w:numPr>
        <w:spacing w:after="0" w:afterAutospacing="0"/>
        <w:ind w:left="709" w:hanging="284"/>
        <w:jc w:val="both"/>
        <w:rPr>
          <w:rFonts w:ascii="Times New Roman" w:eastAsia="Times New Roman" w:hAnsi="Times New Roman"/>
          <w:lang w:eastAsia="pl-PL"/>
        </w:rPr>
      </w:pPr>
      <w:r w:rsidRPr="00034593">
        <w:rPr>
          <w:rFonts w:ascii="Times New Roman" w:eastAsia="Times New Roman" w:hAnsi="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34593" w:rsidRDefault="00716EAE" w:rsidP="008053F7">
      <w:pPr>
        <w:numPr>
          <w:ilvl w:val="0"/>
          <w:numId w:val="59"/>
        </w:numPr>
        <w:spacing w:after="0" w:line="240" w:lineRule="auto"/>
        <w:ind w:left="426" w:hanging="426"/>
        <w:jc w:val="both"/>
        <w:rPr>
          <w:rFonts w:ascii="Times New Roman" w:eastAsia="Times New Roman" w:hAnsi="Times New Roman" w:cs="Times New Roman"/>
          <w:lang w:eastAsia="pl-PL"/>
        </w:rPr>
      </w:pPr>
      <w:r w:rsidRPr="00034593">
        <w:rPr>
          <w:rFonts w:ascii="Times New Roman" w:eastAsia="Times New Roman" w:hAnsi="Times New Roman" w:cs="Times New Roman"/>
          <w:bCs/>
          <w:lang w:eastAsia="pl-PL"/>
        </w:rPr>
        <w:t xml:space="preserve">W zakresie nie uregulowanym SIWZ, zastosowanie mają przepisy rozporządzenia Ministra   Rozwoju z dnia 26 lipca 2016r. w sprawie rodzajów dokumentów, jakich może żądać    zamawiający od wykonawcy w postępowaniu o udzielenie zamówienia oraz Rozporządzenia Ministra Przedsiębiorczości i Technologii z dnia 16 października 2018 r. zmieniające rozporządzenie </w:t>
      </w:r>
      <w:r w:rsidR="001468A1" w:rsidRPr="00034593">
        <w:rPr>
          <w:rFonts w:ascii="Times New Roman" w:eastAsia="Times New Roman" w:hAnsi="Times New Roman" w:cs="Times New Roman"/>
          <w:bCs/>
          <w:lang w:eastAsia="pl-PL"/>
        </w:rPr>
        <w:br/>
      </w:r>
      <w:r w:rsidRPr="00034593">
        <w:rPr>
          <w:rFonts w:ascii="Times New Roman" w:eastAsia="Times New Roman" w:hAnsi="Times New Roman" w:cs="Times New Roman"/>
          <w:bCs/>
          <w:lang w:eastAsia="pl-PL"/>
        </w:rPr>
        <w:t>w sprawie rodzajów dokumentów, jakich może żądać Zamawiający od Wykonawcy w postępowaniu o udzielenie zamówienia.</w:t>
      </w:r>
    </w:p>
    <w:p w:rsidR="00716EAE" w:rsidRPr="00DE6F84" w:rsidRDefault="00716EAE" w:rsidP="008053F7">
      <w:pPr>
        <w:numPr>
          <w:ilvl w:val="0"/>
          <w:numId w:val="59"/>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który podlega wykluczeniu na podstawie art. 24 ust. 1 pkt 13 i 14 oraz 16-20  </w:t>
      </w:r>
      <w:r w:rsidRPr="00DE6F84">
        <w:rPr>
          <w:rFonts w:ascii="Times New Roman" w:eastAsia="Times New Roman" w:hAnsi="Times New Roman" w:cs="Times New Roman"/>
          <w:bCs/>
          <w:lang w:eastAsia="pl-PL"/>
        </w:rPr>
        <w:t>ustawy Pzp, może przedstawić dowody na to, że podjęte przez niego</w:t>
      </w:r>
      <w:r w:rsidR="00DE6F84">
        <w:rPr>
          <w:rFonts w:ascii="Times New Roman" w:eastAsia="Times New Roman" w:hAnsi="Times New Roman" w:cs="Times New Roman"/>
          <w:bCs/>
          <w:lang w:eastAsia="pl-PL"/>
        </w:rPr>
        <w:t xml:space="preserve"> środki są wystarczające </w:t>
      </w:r>
      <w:r w:rsidRPr="00DE6F84">
        <w:rPr>
          <w:rFonts w:ascii="Times New Roman" w:eastAsia="Times New Roman" w:hAnsi="Times New Roman" w:cs="Times New Roman"/>
          <w:bCs/>
          <w:lang w:eastAsia="pl-PL"/>
        </w:rPr>
        <w:t xml:space="preserve"> do wykazania jego rzetelności, w szczególności udowodnić n</w:t>
      </w:r>
      <w:r w:rsidR="00DE6F84" w:rsidRPr="00DE6F84">
        <w:rPr>
          <w:rFonts w:ascii="Times New Roman" w:eastAsia="Times New Roman" w:hAnsi="Times New Roman" w:cs="Times New Roman"/>
          <w:bCs/>
          <w:lang w:eastAsia="pl-PL"/>
        </w:rPr>
        <w:t xml:space="preserve">aprawienie szkody wyrządzonej  </w:t>
      </w:r>
      <w:r w:rsidRPr="00DE6F84">
        <w:rPr>
          <w:rFonts w:ascii="Times New Roman" w:eastAsia="Times New Roman" w:hAnsi="Times New Roman" w:cs="Times New Roman"/>
          <w:bCs/>
          <w:lang w:eastAsia="pl-PL"/>
        </w:rPr>
        <w:t>przestępstwem lub przestępstwem skarbowym, zadośćuczynienie pieniężne za doznaną krzywdę lub naprawienie szkody, wyczerpujące wyjaśnienie sta</w:t>
      </w:r>
      <w:r w:rsidR="00DE6F84">
        <w:rPr>
          <w:rFonts w:ascii="Times New Roman" w:eastAsia="Times New Roman" w:hAnsi="Times New Roman" w:cs="Times New Roman"/>
          <w:bCs/>
          <w:lang w:eastAsia="pl-PL"/>
        </w:rPr>
        <w:t xml:space="preserve">nu faktycznego oraz współpracę </w:t>
      </w:r>
      <w:r w:rsidRPr="00DE6F84">
        <w:rPr>
          <w:rFonts w:ascii="Times New Roman" w:eastAsia="Times New Roman" w:hAnsi="Times New Roman" w:cs="Times New Roman"/>
          <w:bCs/>
          <w:lang w:eastAsia="pl-PL"/>
        </w:rPr>
        <w:t>z organami ścigania oraz podjęcie konkretnych środkó</w:t>
      </w:r>
      <w:r w:rsidR="00DE6F84">
        <w:rPr>
          <w:rFonts w:ascii="Times New Roman" w:eastAsia="Times New Roman" w:hAnsi="Times New Roman" w:cs="Times New Roman"/>
          <w:bCs/>
          <w:lang w:eastAsia="pl-PL"/>
        </w:rPr>
        <w:t xml:space="preserve">w technicznych, organizacyjnych </w:t>
      </w:r>
      <w:r w:rsidRPr="00DE6F84">
        <w:rPr>
          <w:rFonts w:ascii="Times New Roman" w:eastAsia="Times New Roman" w:hAnsi="Times New Roman" w:cs="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503E7">
        <w:rPr>
          <w:rFonts w:ascii="Times New Roman" w:eastAsia="Times New Roman" w:hAnsi="Times New Roman" w:cs="Times New Roman"/>
          <w:bCs/>
          <w:lang w:eastAsia="pl-PL"/>
        </w:rPr>
        <w:br/>
      </w:r>
      <w:r w:rsidRPr="00DE6F84">
        <w:rPr>
          <w:rFonts w:ascii="Times New Roman" w:eastAsia="Times New Roman" w:hAnsi="Times New Roman" w:cs="Times New Roman"/>
          <w:bCs/>
          <w:lang w:eastAsia="pl-PL"/>
        </w:rPr>
        <w:t>o udzielenie zamówienia oraz nie upłynął określony w tym wyroku okres obowiązywania tego zakazu.</w:t>
      </w:r>
    </w:p>
    <w:p w:rsidR="00716EAE" w:rsidRPr="000E689C" w:rsidRDefault="00716EAE" w:rsidP="008053F7">
      <w:pPr>
        <w:numPr>
          <w:ilvl w:val="0"/>
          <w:numId w:val="59"/>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W c</w:t>
      </w:r>
      <w:r w:rsidR="00DC565A">
        <w:rPr>
          <w:rFonts w:ascii="Times New Roman" w:eastAsia="Times New Roman" w:hAnsi="Times New Roman" w:cs="Times New Roman"/>
          <w:lang w:eastAsia="pl-PL"/>
        </w:rPr>
        <w:t xml:space="preserve">elu skorzystania z zapisów pkt </w:t>
      </w:r>
      <w:r w:rsidR="00034593">
        <w:rPr>
          <w:rFonts w:ascii="Times New Roman" w:eastAsia="Times New Roman" w:hAnsi="Times New Roman" w:cs="Times New Roman"/>
          <w:lang w:eastAsia="pl-PL"/>
        </w:rPr>
        <w:t>6</w:t>
      </w:r>
      <w:r w:rsidRPr="000E689C">
        <w:rPr>
          <w:rFonts w:ascii="Times New Roman" w:eastAsia="Times New Roman" w:hAnsi="Times New Roman" w:cs="Times New Roman"/>
          <w:lang w:eastAsia="pl-PL"/>
        </w:rPr>
        <w:t>, Wykonawca zobowiązany jest do wypełnienia stosownej rubryki w oświadczeniu o niepodleganiu wykluczeniu z postępowania.</w:t>
      </w:r>
      <w:r w:rsidRPr="000E689C">
        <w:rPr>
          <w:rFonts w:ascii="Times New Roman" w:eastAsia="Times New Roman" w:hAnsi="Times New Roman" w:cs="Times New Roman"/>
          <w:b/>
          <w:bCs/>
          <w:lang w:eastAsia="pl-PL"/>
        </w:rPr>
        <w:t xml:space="preserve"> </w:t>
      </w:r>
      <w:r w:rsidRPr="000E689C">
        <w:rPr>
          <w:rFonts w:ascii="Times New Roman" w:eastAsia="Times New Roman" w:hAnsi="Times New Roman" w:cs="Times New Roman"/>
          <w:bCs/>
          <w:lang w:eastAsia="pl-PL"/>
        </w:rPr>
        <w:t xml:space="preserve">Wykonawca nie podlega wykluczeniu, jeżeli Zamawiający, uwzględniając wagę i szczególne okoliczności czynu Wykonawcy, uzna za wystarczające dowody </w:t>
      </w:r>
      <w:r w:rsidR="002D4C96">
        <w:rPr>
          <w:rFonts w:ascii="Times New Roman" w:eastAsia="Times New Roman" w:hAnsi="Times New Roman" w:cs="Times New Roman"/>
          <w:bCs/>
          <w:lang w:eastAsia="pl-PL"/>
        </w:rPr>
        <w:t xml:space="preserve">przedstawione na podstawie pkt </w:t>
      </w:r>
      <w:r w:rsidR="00034593">
        <w:rPr>
          <w:rFonts w:ascii="Times New Roman" w:eastAsia="Times New Roman" w:hAnsi="Times New Roman" w:cs="Times New Roman"/>
          <w:bCs/>
          <w:lang w:eastAsia="pl-PL"/>
        </w:rPr>
        <w:t>6</w:t>
      </w:r>
      <w:r w:rsidRPr="000E689C">
        <w:rPr>
          <w:rFonts w:ascii="Times New Roman" w:eastAsia="Times New Roman" w:hAnsi="Times New Roman" w:cs="Times New Roman"/>
          <w:bCs/>
          <w:lang w:eastAsia="pl-PL"/>
        </w:rPr>
        <w:t>.</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387757" w:rsidRDefault="00387757"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Wiadomości przekazywane drogą elektroniczną powinny w sposób jednoznaczny wskazywać nr postępowania oraz dane identyfikujące Wykonawcę.</w:t>
      </w:r>
    </w:p>
    <w:p w:rsidR="000E75C0" w:rsidRDefault="00387757"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w:t>
      </w:r>
      <w:r w:rsidRPr="00680E98">
        <w:rPr>
          <w:rFonts w:ascii="Times New Roman" w:eastAsia="Times New Roman" w:hAnsi="Times New Roman" w:cs="Times New Roman"/>
          <w:lang w:eastAsia="pl-PL"/>
        </w:rPr>
        <w:t xml:space="preserve">minimalnych wymagań dla systemów teleinformatycznych. Pojemność jednej wiadomości na skrzynce </w:t>
      </w:r>
      <w:r w:rsidR="00680E98" w:rsidRPr="00680E98">
        <w:rPr>
          <w:rFonts w:ascii="Times New Roman" w:eastAsia="Times New Roman" w:hAnsi="Times New Roman" w:cs="Times New Roman"/>
          <w:lang w:eastAsia="pl-PL"/>
        </w:rPr>
        <w:t>– do 1</w:t>
      </w:r>
      <w:r w:rsidRPr="00680E98">
        <w:rPr>
          <w:rFonts w:ascii="Times New Roman" w:eastAsia="Times New Roman" w:hAnsi="Times New Roman" w:cs="Times New Roman"/>
          <w:lang w:eastAsia="pl-PL"/>
        </w:rPr>
        <w:t>0 MB.</w:t>
      </w:r>
    </w:p>
    <w:p w:rsidR="00805E26" w:rsidRPr="00680E98" w:rsidRDefault="00805E26"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Opis sposobu przekazywania oświadczeń i dokumentów</w:t>
      </w:r>
      <w:r w:rsidRPr="000E689C">
        <w:rPr>
          <w:rFonts w:ascii="Times New Roman" w:eastAsia="Times New Roman" w:hAnsi="Times New Roman" w:cs="Times New Roman"/>
          <w:lang w:eastAsia="pl-PL"/>
        </w:rPr>
        <w:t>.</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Pr="000E689C">
        <w:rPr>
          <w:rFonts w:ascii="Times New Roman" w:eastAsia="Times New Roman" w:hAnsi="Times New Roman" w:cs="Times New Roman"/>
          <w:bCs/>
          <w:lang w:eastAsia="pl-PL"/>
        </w:rPr>
        <w:t>32 42 212 47</w:t>
      </w:r>
      <w:r w:rsidRPr="000E689C">
        <w:rPr>
          <w:rFonts w:ascii="Times New Roman" w:eastAsia="Times New Roman" w:hAnsi="Times New Roman" w:cs="Times New Roman"/>
          <w:lang w:eastAsia="pl-PL"/>
        </w:rPr>
        <w:t xml:space="preserve">) lub przy użyciu środków komunikacji elektronicznej w rozumieniu ustawy z dnia 18 lipca 2002 r. o świadczeniu usług drogą elektroniczną – adres </w:t>
      </w:r>
      <w:r w:rsidRPr="000E689C">
        <w:rPr>
          <w:rFonts w:ascii="Times New Roman" w:eastAsia="Times New Roman" w:hAnsi="Times New Roman" w:cs="Times New Roman"/>
          <w:lang w:eastAsia="pl-PL"/>
        </w:rPr>
        <w:br/>
        <w:t xml:space="preserve">e-mail: </w:t>
      </w:r>
      <w:hyperlink r:id="rId10" w:history="1">
        <w:r w:rsidR="00435A94" w:rsidRPr="00625DF5">
          <w:rPr>
            <w:rStyle w:val="Hipercze"/>
            <w:rFonts w:ascii="Times New Roman" w:eastAsia="Times New Roman" w:hAnsi="Times New Roman" w:cs="Times New Roman"/>
            <w:lang w:eastAsia="pl-PL"/>
          </w:rPr>
          <w:t>dzp@zgm.rybnik.pl</w:t>
        </w:r>
      </w:hyperlink>
      <w:r w:rsidR="00435A94">
        <w:rPr>
          <w:rFonts w:ascii="Times New Roman" w:eastAsia="Times New Roman" w:hAnsi="Times New Roman" w:cs="Times New Roman"/>
          <w:color w:val="0038A8"/>
          <w:lang w:eastAsia="pl-PL"/>
        </w:rPr>
        <w:t xml:space="preserve"> </w:t>
      </w:r>
      <w:r w:rsidRPr="00435A94">
        <w:rPr>
          <w:rFonts w:ascii="Times New Roman" w:eastAsia="Times New Roman" w:hAnsi="Times New Roman" w:cs="Times New Roman"/>
          <w:color w:val="0038A8"/>
          <w:lang w:eastAsia="pl-PL"/>
        </w:rPr>
        <w:t>.</w:t>
      </w:r>
      <w:r w:rsidRPr="000E689C">
        <w:rPr>
          <w:rFonts w:ascii="Times New Roman" w:eastAsia="Times New Roman" w:hAnsi="Times New Roman" w:cs="Times New Roman"/>
          <w:lang w:eastAsia="pl-PL"/>
        </w:rPr>
        <w:t xml:space="preserve">Przesyłane wiadomości powinny stanowić załączniki do korespondencji przygotowane w jednym z wymienionych formatów tj.: txt, .rtf, .pdf, .doc.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0E689C">
        <w:rPr>
          <w:rFonts w:ascii="Times New Roman" w:eastAsia="Times New Roman" w:hAnsi="Times New Roman" w:cs="Times New Roman"/>
          <w:lang w:eastAsia="pl-PL"/>
        </w:rPr>
        <w:br/>
        <w:t>ze stron na żądanie drugiej strony niezwłocznie potwierdza fakt ich otrzymania.</w:t>
      </w:r>
    </w:p>
    <w:p w:rsidR="00716EAE" w:rsidRPr="000E689C"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16EAE" w:rsidRPr="0089445B"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1" w:history="1">
        <w:r w:rsidR="00435A94" w:rsidRPr="00625DF5">
          <w:rPr>
            <w:rStyle w:val="Hipercze"/>
            <w:rFonts w:ascii="Times New Roman" w:eastAsia="Times New Roman" w:hAnsi="Times New Roman" w:cs="Times New Roman"/>
            <w:lang w:eastAsia="pl-PL"/>
          </w:rPr>
          <w:t>dzp@zgm.rybnik.pl</w:t>
        </w:r>
      </w:hyperlink>
      <w:r w:rsidR="00435A94">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 xml:space="preserve"> </w:t>
      </w:r>
    </w:p>
    <w:p w:rsidR="009B14F2" w:rsidRDefault="009B14F2" w:rsidP="00716EAE">
      <w:pPr>
        <w:tabs>
          <w:tab w:val="left" w:pos="420"/>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Pr="000E689C">
        <w:rPr>
          <w:rFonts w:ascii="Times New Roman" w:eastAsia="Times New Roman" w:hAnsi="Times New Roman" w:cs="Times New Roman"/>
          <w:b/>
          <w:lang w:eastAsia="pl-PL"/>
        </w:rPr>
        <w:t>2 dni</w:t>
      </w:r>
      <w:r w:rsidRPr="000E689C">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Zebranie Wykonawców</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680E98" w:rsidRPr="000E689C" w:rsidRDefault="00680E98"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A6068">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Osoby uprawnione do porozumiewania się z Wykonawcami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Uprawnionymi do bezpośredniego kontaktowania się z Wykonawcami wyznacza się następujące osoby:</w:t>
      </w:r>
    </w:p>
    <w:p w:rsidR="000E689C" w:rsidRPr="00DD7BA6" w:rsidRDefault="000E75C0" w:rsidP="00716EAE">
      <w:pPr>
        <w:tabs>
          <w:tab w:val="left" w:pos="2835"/>
          <w:tab w:val="left" w:pos="48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zakresie merytorycznym: </w:t>
      </w:r>
      <w:r w:rsidR="00CA36E2">
        <w:rPr>
          <w:rFonts w:ascii="Times New Roman" w:eastAsia="Times New Roman" w:hAnsi="Times New Roman" w:cs="Times New Roman"/>
          <w:lang w:eastAsia="pl-PL"/>
        </w:rPr>
        <w:t xml:space="preserve">                      </w:t>
      </w:r>
      <w:r w:rsidR="00805E26">
        <w:rPr>
          <w:rFonts w:ascii="Times New Roman" w:eastAsia="Times New Roman" w:hAnsi="Times New Roman" w:cs="Times New Roman"/>
          <w:lang w:eastAsia="pl-PL"/>
        </w:rPr>
        <w:t>Marian Michalik</w:t>
      </w:r>
      <w:r w:rsidR="00D004FC" w:rsidRPr="008D208E">
        <w:rPr>
          <w:rFonts w:ascii="Times New Roman" w:eastAsia="Times New Roman" w:hAnsi="Times New Roman" w:cs="Times New Roman"/>
          <w:color w:val="FF0000"/>
          <w:lang w:eastAsia="pl-PL"/>
        </w:rPr>
        <w:t xml:space="preserve">  </w:t>
      </w:r>
      <w:r w:rsidR="00D004FC">
        <w:rPr>
          <w:rFonts w:ascii="Times New Roman" w:eastAsia="Times New Roman" w:hAnsi="Times New Roman" w:cs="Times New Roman"/>
          <w:lang w:eastAsia="pl-PL"/>
        </w:rPr>
        <w:t xml:space="preserve">      </w:t>
      </w:r>
      <w:r w:rsidR="00DD7BA6">
        <w:rPr>
          <w:rFonts w:ascii="Times New Roman" w:eastAsia="Times New Roman" w:hAnsi="Times New Roman" w:cs="Times New Roman"/>
          <w:lang w:eastAsia="pl-PL"/>
        </w:rPr>
        <w:t>Dział Techniczny</w:t>
      </w:r>
    </w:p>
    <w:p w:rsidR="00CA36E2" w:rsidRDefault="00716EAE" w:rsidP="00CA36E2">
      <w:pPr>
        <w:tabs>
          <w:tab w:val="left" w:pos="705"/>
          <w:tab w:val="left" w:pos="2835"/>
          <w:tab w:val="left" w:pos="4820"/>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w sprawach dotyczących procedury zamówień</w:t>
      </w:r>
      <w:r w:rsidR="00CA36E2">
        <w:rPr>
          <w:rFonts w:ascii="Times New Roman" w:eastAsia="Times New Roman" w:hAnsi="Times New Roman" w:cs="Times New Roman"/>
          <w:lang w:eastAsia="pl-PL"/>
        </w:rPr>
        <w:t xml:space="preserve"> publicznych:</w:t>
      </w:r>
    </w:p>
    <w:p w:rsidR="00716EAE" w:rsidRPr="000E689C" w:rsidRDefault="00CA36E2" w:rsidP="00CA36E2">
      <w:pPr>
        <w:tabs>
          <w:tab w:val="left" w:pos="705"/>
          <w:tab w:val="left" w:pos="2835"/>
          <w:tab w:val="left" w:pos="482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05E26">
        <w:rPr>
          <w:rFonts w:ascii="Times New Roman" w:eastAsia="Times New Roman" w:hAnsi="Times New Roman" w:cs="Times New Roman"/>
          <w:lang w:eastAsia="pl-PL"/>
        </w:rPr>
        <w:t>Kinga Krzywińska</w:t>
      </w:r>
      <w:r w:rsidRPr="008D208E">
        <w:rPr>
          <w:rFonts w:ascii="Times New Roman" w:eastAsia="Times New Roman" w:hAnsi="Times New Roman" w:cs="Times New Roman"/>
          <w:color w:val="FF0000"/>
          <w:lang w:eastAsia="pl-PL"/>
        </w:rPr>
        <w:t xml:space="preserve">    </w:t>
      </w:r>
      <w:r w:rsidR="00716EAE" w:rsidRPr="000E689C">
        <w:rPr>
          <w:rFonts w:ascii="Times New Roman" w:eastAsia="Times New Roman" w:hAnsi="Times New Roman" w:cs="Times New Roman"/>
          <w:lang w:eastAsia="pl-PL"/>
        </w:rPr>
        <w:t>Dział Zamówień Publicznych i Umów</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716EAE" w:rsidRPr="006C2D55" w:rsidRDefault="00716EAE" w:rsidP="00716EAE">
      <w:pPr>
        <w:spacing w:after="0" w:line="240" w:lineRule="auto"/>
        <w:rPr>
          <w:rFonts w:ascii="Times New Roman" w:eastAsia="Times New Roman" w:hAnsi="Times New Roman" w:cs="Times New Roman"/>
          <w:b/>
          <w:u w:val="single"/>
          <w:lang w:eastAsia="pl-PL"/>
        </w:rPr>
      </w:pPr>
      <w:r w:rsidRPr="006C2D55">
        <w:rPr>
          <w:rFonts w:ascii="Times New Roman" w:eastAsia="Times New Roman" w:hAnsi="Times New Roman" w:cs="Times New Roman"/>
          <w:b/>
          <w:bCs/>
          <w:u w:val="single"/>
          <w:lang w:eastAsia="pl-PL"/>
        </w:rPr>
        <w:t xml:space="preserve">VII. </w:t>
      </w:r>
      <w:r w:rsidRPr="006C2D55">
        <w:rPr>
          <w:rFonts w:ascii="Times New Roman" w:eastAsia="Times New Roman" w:hAnsi="Times New Roman" w:cs="Times New Roman"/>
          <w:b/>
          <w:u w:val="single"/>
          <w:lang w:eastAsia="pl-PL"/>
        </w:rPr>
        <w:t>WYMAGANIA DOTYCZĄCE WADIUM</w:t>
      </w:r>
    </w:p>
    <w:p w:rsidR="00716EAE" w:rsidRPr="000E689C" w:rsidRDefault="00716EAE" w:rsidP="001468A1">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Każda oferta musi być zabezpieczona wadium. Wysokość wadium wynosi: </w:t>
      </w:r>
      <w:r w:rsidR="006C2D55" w:rsidRPr="006C2D55">
        <w:rPr>
          <w:rFonts w:ascii="Times New Roman" w:eastAsia="Times New Roman" w:hAnsi="Times New Roman" w:cs="Times New Roman"/>
          <w:b/>
          <w:bCs/>
          <w:lang w:eastAsia="pl-PL"/>
        </w:rPr>
        <w:t>1</w:t>
      </w:r>
      <w:r w:rsidR="00680E98" w:rsidRPr="006C2D55">
        <w:rPr>
          <w:rFonts w:ascii="Times New Roman" w:eastAsia="Times New Roman" w:hAnsi="Times New Roman" w:cs="Times New Roman"/>
          <w:b/>
          <w:bCs/>
          <w:lang w:eastAsia="pl-PL"/>
        </w:rPr>
        <w:t>.</w:t>
      </w:r>
      <w:r w:rsidR="006C2D55" w:rsidRPr="006C2D55">
        <w:rPr>
          <w:rFonts w:ascii="Times New Roman" w:eastAsia="Times New Roman" w:hAnsi="Times New Roman" w:cs="Times New Roman"/>
          <w:b/>
          <w:bCs/>
          <w:lang w:eastAsia="pl-PL"/>
        </w:rPr>
        <w:t>8</w:t>
      </w:r>
      <w:r w:rsidRPr="006C2D55">
        <w:rPr>
          <w:rFonts w:ascii="Times New Roman" w:eastAsia="Times New Roman" w:hAnsi="Times New Roman" w:cs="Times New Roman"/>
          <w:b/>
          <w:bCs/>
          <w:lang w:eastAsia="pl-PL"/>
        </w:rPr>
        <w:t>00,00 zł</w:t>
      </w:r>
      <w:r w:rsidR="003E03FA" w:rsidRPr="000E689C">
        <w:rPr>
          <w:rFonts w:ascii="Times New Roman" w:eastAsia="Times New Roman" w:hAnsi="Times New Roman" w:cs="Times New Roman"/>
          <w:bCs/>
          <w:lang w:eastAsia="pl-PL"/>
        </w:rPr>
        <w:t xml:space="preserve"> (słownie:</w:t>
      </w:r>
      <w:r w:rsidR="009B14F2">
        <w:rPr>
          <w:rFonts w:ascii="Times New Roman" w:eastAsia="Times New Roman" w:hAnsi="Times New Roman" w:cs="Times New Roman"/>
          <w:bCs/>
          <w:lang w:eastAsia="pl-PL"/>
        </w:rPr>
        <w:t xml:space="preserve"> jeden</w:t>
      </w:r>
      <w:r w:rsidR="003E03FA" w:rsidRPr="000E689C">
        <w:rPr>
          <w:rFonts w:ascii="Times New Roman" w:eastAsia="Times New Roman" w:hAnsi="Times New Roman" w:cs="Times New Roman"/>
          <w:bCs/>
          <w:lang w:eastAsia="pl-PL"/>
        </w:rPr>
        <w:t xml:space="preserve"> </w:t>
      </w:r>
      <w:r w:rsidR="00117421">
        <w:rPr>
          <w:rFonts w:ascii="Times New Roman" w:eastAsia="Times New Roman" w:hAnsi="Times New Roman" w:cs="Times New Roman"/>
          <w:bCs/>
          <w:lang w:eastAsia="pl-PL"/>
        </w:rPr>
        <w:t>tysiąc</w:t>
      </w:r>
      <w:r w:rsidR="004224E8">
        <w:rPr>
          <w:rFonts w:ascii="Times New Roman" w:eastAsia="Times New Roman" w:hAnsi="Times New Roman" w:cs="Times New Roman"/>
          <w:bCs/>
          <w:lang w:eastAsia="pl-PL"/>
        </w:rPr>
        <w:t xml:space="preserve"> </w:t>
      </w:r>
      <w:r w:rsidR="006C2D55">
        <w:rPr>
          <w:rFonts w:ascii="Times New Roman" w:eastAsia="Times New Roman" w:hAnsi="Times New Roman" w:cs="Times New Roman"/>
          <w:bCs/>
          <w:lang w:eastAsia="pl-PL"/>
        </w:rPr>
        <w:t xml:space="preserve">osiemset </w:t>
      </w:r>
      <w:r w:rsidR="004224E8">
        <w:rPr>
          <w:rFonts w:ascii="Times New Roman" w:eastAsia="Times New Roman" w:hAnsi="Times New Roman" w:cs="Times New Roman"/>
          <w:bCs/>
          <w:lang w:eastAsia="pl-PL"/>
        </w:rPr>
        <w:t>zł</w:t>
      </w:r>
      <w:r w:rsidRPr="000E689C">
        <w:rPr>
          <w:rFonts w:ascii="Times New Roman" w:eastAsia="Times New Roman" w:hAnsi="Times New Roman" w:cs="Times New Roman"/>
          <w:bCs/>
          <w:lang w:eastAsia="pl-PL"/>
        </w:rPr>
        <w:t xml:space="preserve"> 00/100)</w:t>
      </w:r>
    </w:p>
    <w:p w:rsidR="00716EAE" w:rsidRPr="000E689C"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Pr="000E689C"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A07A98"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9C4A9A" w:rsidRPr="00AF1FAB" w:rsidRDefault="009C4A9A" w:rsidP="009C4A9A">
      <w:pPr>
        <w:spacing w:after="0" w:line="240" w:lineRule="auto"/>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 xml:space="preserve">W przypadku wnoszenia wadium w innej formie aniżeli pieniężna, do oferty należy dołączyć oryginalny dokument gwarancji/poręczenia. Oryginał gwarancji/poręczenia powinien być umieszczony w ofercie </w:t>
      </w:r>
      <w:r w:rsidR="00A503E7">
        <w:rPr>
          <w:rFonts w:ascii="Times New Roman" w:eastAsia="Times New Roman" w:hAnsi="Times New Roman" w:cs="Times New Roman"/>
          <w:lang w:eastAsia="pl-PL"/>
        </w:rPr>
        <w:br/>
      </w:r>
      <w:r w:rsidRPr="00AF1FAB">
        <w:rPr>
          <w:rFonts w:ascii="Times New Roman" w:eastAsia="Times New Roman" w:hAnsi="Times New Roman" w:cs="Times New Roman"/>
          <w:lang w:eastAsia="pl-PL"/>
        </w:rPr>
        <w:t>w sposób umożliwiający jego zwrot zgodnie z zapisami ustawy Pzp. Wskazane jest aby kopia dokumentu, potwierdzona za zgodność z oryginałem przez Wykonawcę, była dołączona do oferty.</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680E98" w:rsidRPr="000E689C" w:rsidRDefault="00680E98" w:rsidP="00716EAE">
      <w:pPr>
        <w:spacing w:after="0" w:line="240" w:lineRule="auto"/>
        <w:rPr>
          <w:rFonts w:ascii="Times New Roman" w:eastAsia="Times New Roman" w:hAnsi="Times New Roman" w:cs="Times New Roman"/>
          <w:b/>
          <w:bCs/>
          <w:u w:val="single"/>
          <w:lang w:eastAsia="pl-PL"/>
        </w:rPr>
      </w:pPr>
    </w:p>
    <w:p w:rsidR="00716EAE"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Wykonawca jest związany ofertą przez okres 30 dni. 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716EAE" w:rsidRPr="000E689C" w:rsidRDefault="00716EAE" w:rsidP="00716EAE">
      <w:pPr>
        <w:tabs>
          <w:tab w:val="left" w:pos="420"/>
        </w:tabs>
        <w:spacing w:after="0" w:line="240" w:lineRule="auto"/>
        <w:ind w:left="420" w:hanging="420"/>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Pisemna oferta</w:t>
      </w: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lang w:eastAsia="pl-PL"/>
        </w:rPr>
        <w:t>Oferta powinna być przygotowana w formie pisemnej, w języku polskim i odpowiadać na przedstawione kwestie związane z przetargiem, według kolejności ujętej w specyfikacji istotnych warunków zamówienia.</w:t>
      </w: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Jedna oferta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Wykonawca, który przedkłada lub partycypuje </w:t>
      </w:r>
      <w:r w:rsidRPr="000E689C">
        <w:rPr>
          <w:rFonts w:ascii="Times New Roman" w:eastAsia="Times New Roman" w:hAnsi="Times New Roman" w:cs="Times New Roman"/>
          <w:lang w:eastAsia="pl-PL"/>
        </w:rPr>
        <w:br/>
        <w:t>w więcej niż jednej ofercie spowoduje, że wszystkie oferty z udziałem tego Wykonawcy zostaną odrzucone.</w:t>
      </w: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lastRenderedPageBreak/>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00A503E7">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o zwalczaniu nieuczciwej konkurencji’’ i dołączone do oferty, zaleca się, aby były trwale, oddzielnie spięte. </w:t>
      </w:r>
      <w:r w:rsidR="00153459" w:rsidRPr="000E689C">
        <w:rPr>
          <w:rFonts w:ascii="Times New Roman" w:eastAsia="Times New Roman" w:hAnsi="Times New Roman" w:cs="Times New Roman"/>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D2D1D" w:rsidRPr="00416F20" w:rsidRDefault="00ED2D1D" w:rsidP="00ED2D1D">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w:t>
      </w:r>
      <w:r w:rsidRPr="00ED2D1D">
        <w:rPr>
          <w:rFonts w:ascii="Times New Roman" w:eastAsia="Times New Roman" w:hAnsi="Times New Roman" w:cs="Times New Roman"/>
          <w:lang w:eastAsia="pl-PL"/>
        </w:rPr>
        <w:t xml:space="preserve">ofertowego (załącznik nr 1 do SIWZ) </w:t>
      </w:r>
      <w:r w:rsidRPr="00F72974">
        <w:rPr>
          <w:rFonts w:ascii="Times New Roman" w:eastAsia="Times New Roman" w:hAnsi="Times New Roman" w:cs="Times New Roman"/>
          <w:lang w:eastAsia="pl-PL"/>
        </w:rPr>
        <w:t xml:space="preserve">oraz wykazać, iż zastrzeżone informacje stanowią tajemnicę przedsiębiorstwa. </w:t>
      </w:r>
    </w:p>
    <w:p w:rsidR="00153459" w:rsidRPr="000E689C" w:rsidRDefault="00153459" w:rsidP="00153459">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lang w:eastAsia="pl-PL"/>
        </w:rPr>
        <w:t>Poprawki w ofercie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iCs/>
          <w:lang w:eastAsia="pl-PL"/>
        </w:rPr>
        <w:t>Poprawki muszą być naniesione czytelnie oraz opatrzone podpisem/ami osoby/osób upoważnionej/ych do reprezentowania Wykonawcy</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Oznaczenie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Ofertę należy włożyć do nieprzezroczystej koperty, oznaczonej następująco: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a) adresat:</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Zakład Gospodarki Mieszkaniowej</w:t>
      </w:r>
    </w:p>
    <w:p w:rsidR="00716EAE" w:rsidRPr="000E689C" w:rsidRDefault="00716EAE" w:rsidP="00716EAE">
      <w:pPr>
        <w:spacing w:after="0" w:line="240" w:lineRule="auto"/>
        <w:jc w:val="center"/>
        <w:rPr>
          <w:rFonts w:ascii="Times New Roman" w:eastAsia="Times New Roman" w:hAnsi="Times New Roman" w:cs="Times New Roman"/>
          <w:b/>
          <w:szCs w:val="20"/>
          <w:lang w:eastAsia="pl-PL"/>
        </w:rPr>
      </w:pPr>
      <w:r w:rsidRPr="000E689C">
        <w:rPr>
          <w:rFonts w:ascii="Times New Roman" w:eastAsia="Times New Roman" w:hAnsi="Times New Roman" w:cs="Times New Roman"/>
          <w:b/>
          <w:szCs w:val="20"/>
          <w:lang w:eastAsia="pl-PL"/>
        </w:rPr>
        <w:t>ul. Kościuszki 17, 44 - 200 Rybnik</w:t>
      </w:r>
    </w:p>
    <w:p w:rsidR="00716EAE" w:rsidRPr="000E689C" w:rsidRDefault="00716EAE" w:rsidP="00716EAE">
      <w:pPr>
        <w:numPr>
          <w:ilvl w:val="0"/>
          <w:numId w:val="2"/>
        </w:numPr>
        <w:tabs>
          <w:tab w:val="num" w:pos="284"/>
        </w:tabs>
        <w:spacing w:before="60"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zawartość:</w:t>
      </w:r>
    </w:p>
    <w:p w:rsidR="00716EAE" w:rsidRPr="000E689C" w:rsidRDefault="00716EAE" w:rsidP="00716EAE">
      <w:pPr>
        <w:spacing w:after="0" w:line="240" w:lineRule="auto"/>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na:</w:t>
      </w:r>
    </w:p>
    <w:p w:rsidR="00A075D8" w:rsidRDefault="00117421" w:rsidP="00CA36E2">
      <w:pPr>
        <w:spacing w:after="0" w:line="240" w:lineRule="auto"/>
        <w:ind w:hanging="22"/>
        <w:jc w:val="center"/>
        <w:rPr>
          <w:rFonts w:ascii="Times New Roman" w:eastAsia="Times New Roman" w:hAnsi="Times New Roman" w:cs="Times New Roman"/>
          <w:b/>
          <w:bCs/>
          <w:lang w:eastAsia="pl-PL"/>
        </w:rPr>
      </w:pPr>
      <w:r w:rsidRPr="00DA39CF">
        <w:rPr>
          <w:rFonts w:ascii="Times New Roman" w:eastAsia="Times New Roman" w:hAnsi="Times New Roman" w:cs="Times New Roman"/>
          <w:b/>
          <w:bCs/>
          <w:lang w:eastAsia="pl-PL"/>
        </w:rPr>
        <w:t>„</w:t>
      </w:r>
      <w:r w:rsidR="00AA05AF">
        <w:rPr>
          <w:rFonts w:ascii="Times New Roman" w:eastAsia="Times New Roman" w:hAnsi="Times New Roman" w:cs="Times New Roman"/>
          <w:b/>
          <w:bCs/>
          <w:lang w:eastAsia="pl-PL"/>
        </w:rPr>
        <w:t xml:space="preserve">Wymiana pokrycia dachu </w:t>
      </w:r>
      <w:r w:rsidRPr="003406DD">
        <w:rPr>
          <w:rFonts w:ascii="Times New Roman" w:eastAsia="Times New Roman" w:hAnsi="Times New Roman" w:cs="Times New Roman"/>
          <w:b/>
          <w:bCs/>
          <w:lang w:eastAsia="pl-PL"/>
        </w:rPr>
        <w:t>w b</w:t>
      </w:r>
      <w:r>
        <w:rPr>
          <w:rFonts w:ascii="Times New Roman" w:eastAsia="Times New Roman" w:hAnsi="Times New Roman" w:cs="Times New Roman"/>
          <w:b/>
          <w:bCs/>
          <w:lang w:eastAsia="pl-PL"/>
        </w:rPr>
        <w:t xml:space="preserve">udynku </w:t>
      </w:r>
      <w:r w:rsidR="00AA05AF">
        <w:rPr>
          <w:rFonts w:ascii="Times New Roman" w:eastAsia="Times New Roman" w:hAnsi="Times New Roman" w:cs="Times New Roman"/>
          <w:b/>
          <w:bCs/>
          <w:lang w:eastAsia="pl-PL"/>
        </w:rPr>
        <w:t>mieszkalnym</w:t>
      </w:r>
      <w:r>
        <w:rPr>
          <w:rFonts w:ascii="Times New Roman" w:eastAsia="Times New Roman" w:hAnsi="Times New Roman" w:cs="Times New Roman"/>
          <w:b/>
          <w:bCs/>
          <w:lang w:eastAsia="pl-PL"/>
        </w:rPr>
        <w:t xml:space="preserve"> </w:t>
      </w:r>
      <w:r w:rsidRPr="003406DD">
        <w:rPr>
          <w:rFonts w:ascii="Times New Roman" w:eastAsia="Times New Roman" w:hAnsi="Times New Roman" w:cs="Times New Roman"/>
          <w:b/>
          <w:bCs/>
          <w:lang w:eastAsia="pl-PL"/>
        </w:rPr>
        <w:t xml:space="preserve">przy ul. </w:t>
      </w:r>
      <w:r w:rsidR="00AA05AF">
        <w:rPr>
          <w:rFonts w:ascii="Times New Roman" w:eastAsia="Times New Roman" w:hAnsi="Times New Roman" w:cs="Times New Roman"/>
          <w:b/>
          <w:bCs/>
          <w:lang w:eastAsia="pl-PL"/>
        </w:rPr>
        <w:t>W. Bogusławskiego 2</w:t>
      </w:r>
      <w:r w:rsidRPr="003406DD">
        <w:rPr>
          <w:rFonts w:ascii="Times New Roman" w:eastAsia="Times New Roman" w:hAnsi="Times New Roman" w:cs="Times New Roman"/>
          <w:b/>
          <w:bCs/>
          <w:lang w:eastAsia="pl-PL"/>
        </w:rPr>
        <w:t xml:space="preserve">0 </w:t>
      </w:r>
      <w:r w:rsidR="00AA05AF">
        <w:rPr>
          <w:rFonts w:ascii="Times New Roman" w:eastAsia="Times New Roman" w:hAnsi="Times New Roman" w:cs="Times New Roman"/>
          <w:b/>
          <w:bCs/>
          <w:lang w:eastAsia="pl-PL"/>
        </w:rPr>
        <w:br/>
      </w:r>
      <w:r w:rsidRPr="003406DD">
        <w:rPr>
          <w:rFonts w:ascii="Times New Roman" w:eastAsia="Times New Roman" w:hAnsi="Times New Roman" w:cs="Times New Roman"/>
          <w:b/>
          <w:bCs/>
          <w:lang w:eastAsia="pl-PL"/>
        </w:rPr>
        <w:t>w Rybniku</w:t>
      </w:r>
      <w:r w:rsidR="00AA05AF">
        <w:rPr>
          <w:rFonts w:ascii="Times New Roman" w:eastAsia="Times New Roman" w:hAnsi="Times New Roman" w:cs="Times New Roman"/>
          <w:b/>
          <w:bCs/>
          <w:lang w:eastAsia="pl-PL"/>
        </w:rPr>
        <w:t xml:space="preserve"> - Boguszowicach</w:t>
      </w:r>
      <w:r w:rsidR="00CA36E2">
        <w:rPr>
          <w:rFonts w:ascii="Times New Roman" w:eastAsia="Times New Roman" w:hAnsi="Times New Roman" w:cs="Times New Roman"/>
          <w:b/>
          <w:bCs/>
          <w:lang w:eastAsia="pl-PL"/>
        </w:rPr>
        <w:t>”</w:t>
      </w:r>
    </w:p>
    <w:p w:rsidR="00CA36E2" w:rsidRPr="00CA36E2" w:rsidRDefault="00CA36E2" w:rsidP="00CA36E2">
      <w:pPr>
        <w:spacing w:after="0" w:line="240" w:lineRule="auto"/>
        <w:ind w:hanging="22"/>
        <w:jc w:val="center"/>
        <w:rPr>
          <w:rFonts w:ascii="Times New Roman" w:eastAsia="Times New Roman" w:hAnsi="Times New Roman" w:cs="Times New Roman"/>
          <w:b/>
          <w:bCs/>
          <w:lang w:eastAsia="pl-PL"/>
        </w:rPr>
      </w:pPr>
    </w:p>
    <w:p w:rsidR="00716EAE" w:rsidRPr="000E689C" w:rsidRDefault="00716EAE" w:rsidP="00716EAE">
      <w:pPr>
        <w:spacing w:after="0" w:line="240" w:lineRule="auto"/>
        <w:rPr>
          <w:rFonts w:ascii="Times New Roman" w:eastAsia="Times New Roman" w:hAnsi="Times New Roman" w:cs="Times New Roman"/>
          <w:b/>
          <w:lang w:eastAsia="pl-PL"/>
        </w:rPr>
      </w:pPr>
      <w:r w:rsidRPr="000E689C">
        <w:rPr>
          <w:rFonts w:ascii="Times New Roman" w:eastAsia="Times New Roman" w:hAnsi="Times New Roman" w:cs="Times New Roman"/>
          <w:bCs/>
          <w:lang w:eastAsia="pl-PL"/>
        </w:rPr>
        <w:t xml:space="preserve">c) </w:t>
      </w:r>
      <w:r w:rsidRPr="000E689C">
        <w:rPr>
          <w:rFonts w:ascii="Times New Roman" w:eastAsia="Times New Roman" w:hAnsi="Times New Roman" w:cs="Times New Roman"/>
          <w:lang w:eastAsia="pl-PL"/>
        </w:rPr>
        <w:t>dopisek:</w:t>
      </w:r>
    </w:p>
    <w:p w:rsidR="00716EAE" w:rsidRPr="00AF1FAB" w:rsidRDefault="00716EAE" w:rsidP="00716EAE">
      <w:pPr>
        <w:keepNext/>
        <w:spacing w:after="0" w:line="240" w:lineRule="auto"/>
        <w:jc w:val="center"/>
        <w:outlineLvl w:val="1"/>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NIE OTWIERAĆ PRZED</w:t>
      </w:r>
      <w:r w:rsidRPr="00E71FB0">
        <w:rPr>
          <w:rFonts w:ascii="Times New Roman" w:eastAsia="Times New Roman" w:hAnsi="Times New Roman" w:cs="Times New Roman"/>
          <w:b/>
          <w:lang w:eastAsia="pl-PL"/>
        </w:rPr>
        <w:t>:</w:t>
      </w:r>
      <w:r w:rsidRPr="00AA05AF">
        <w:rPr>
          <w:rFonts w:ascii="Times New Roman" w:eastAsia="Times New Roman" w:hAnsi="Times New Roman" w:cs="Times New Roman"/>
          <w:b/>
          <w:color w:val="FF0000"/>
          <w:lang w:eastAsia="pl-PL"/>
        </w:rPr>
        <w:t xml:space="preserve"> </w:t>
      </w:r>
      <w:r w:rsidR="00AF1FAB" w:rsidRPr="00AF1FAB">
        <w:rPr>
          <w:rFonts w:ascii="Times New Roman" w:eastAsia="Times New Roman" w:hAnsi="Times New Roman" w:cs="Times New Roman"/>
          <w:b/>
          <w:lang w:eastAsia="pl-PL"/>
        </w:rPr>
        <w:t>2</w:t>
      </w:r>
      <w:r w:rsidR="00A503E7">
        <w:rPr>
          <w:rFonts w:ascii="Times New Roman" w:eastAsia="Times New Roman" w:hAnsi="Times New Roman" w:cs="Times New Roman"/>
          <w:b/>
          <w:lang w:eastAsia="pl-PL"/>
        </w:rPr>
        <w:t>4</w:t>
      </w:r>
      <w:r w:rsidR="00E23EFB" w:rsidRPr="00AF1FAB">
        <w:rPr>
          <w:rFonts w:ascii="Times New Roman" w:eastAsia="Times New Roman" w:hAnsi="Times New Roman" w:cs="Times New Roman"/>
          <w:b/>
          <w:lang w:eastAsia="pl-PL"/>
        </w:rPr>
        <w:t>.</w:t>
      </w:r>
      <w:r w:rsidR="000E689C" w:rsidRPr="00AF1FAB">
        <w:rPr>
          <w:rFonts w:ascii="Times New Roman" w:eastAsia="Times New Roman" w:hAnsi="Times New Roman" w:cs="Times New Roman"/>
          <w:b/>
          <w:lang w:eastAsia="pl-PL"/>
        </w:rPr>
        <w:t>0</w:t>
      </w:r>
      <w:r w:rsidR="00E71FB0" w:rsidRPr="00AF1FAB">
        <w:rPr>
          <w:rFonts w:ascii="Times New Roman" w:eastAsia="Times New Roman" w:hAnsi="Times New Roman" w:cs="Times New Roman"/>
          <w:b/>
          <w:lang w:eastAsia="pl-PL"/>
        </w:rPr>
        <w:t>6</w:t>
      </w:r>
      <w:r w:rsidR="00E23EFB" w:rsidRPr="00AF1FAB">
        <w:rPr>
          <w:rFonts w:ascii="Times New Roman" w:eastAsia="Times New Roman" w:hAnsi="Times New Roman" w:cs="Times New Roman"/>
          <w:b/>
          <w:lang w:eastAsia="pl-PL"/>
        </w:rPr>
        <w:t>.20</w:t>
      </w:r>
      <w:r w:rsidR="000E689C" w:rsidRPr="00AF1FAB">
        <w:rPr>
          <w:rFonts w:ascii="Times New Roman" w:eastAsia="Times New Roman" w:hAnsi="Times New Roman" w:cs="Times New Roman"/>
          <w:b/>
          <w:lang w:eastAsia="pl-PL"/>
        </w:rPr>
        <w:t>20</w:t>
      </w:r>
      <w:r w:rsidR="00E23EFB" w:rsidRPr="00AF1FAB">
        <w:rPr>
          <w:rFonts w:ascii="Times New Roman" w:eastAsia="Times New Roman" w:hAnsi="Times New Roman" w:cs="Times New Roman"/>
          <w:b/>
          <w:lang w:eastAsia="pl-PL"/>
        </w:rPr>
        <w:t xml:space="preserve"> r. godz. 1</w:t>
      </w:r>
      <w:r w:rsidR="0040678B" w:rsidRPr="00AF1FAB">
        <w:rPr>
          <w:rFonts w:ascii="Times New Roman" w:eastAsia="Times New Roman" w:hAnsi="Times New Roman" w:cs="Times New Roman"/>
          <w:b/>
          <w:lang w:eastAsia="pl-PL"/>
        </w:rPr>
        <w:t>1</w:t>
      </w:r>
      <w:r w:rsidR="00E23EFB" w:rsidRPr="00AF1FAB">
        <w:rPr>
          <w:rFonts w:ascii="Times New Roman" w:eastAsia="Times New Roman" w:hAnsi="Times New Roman" w:cs="Times New Roman"/>
          <w:b/>
          <w:lang w:eastAsia="pl-PL"/>
        </w:rPr>
        <w:t>:</w:t>
      </w:r>
      <w:r w:rsidR="0040678B" w:rsidRPr="00AF1FAB">
        <w:rPr>
          <w:rFonts w:ascii="Times New Roman" w:eastAsia="Times New Roman" w:hAnsi="Times New Roman" w:cs="Times New Roman"/>
          <w:b/>
          <w:lang w:eastAsia="pl-PL"/>
        </w:rPr>
        <w:t>3</w:t>
      </w:r>
      <w:r w:rsidRPr="00AF1FAB">
        <w:rPr>
          <w:rFonts w:ascii="Times New Roman" w:eastAsia="Times New Roman" w:hAnsi="Times New Roman" w:cs="Times New Roman"/>
          <w:b/>
          <w:lang w:eastAsia="pl-PL"/>
        </w:rPr>
        <w:t>0</w:t>
      </w:r>
    </w:p>
    <w:p w:rsidR="00716EAE" w:rsidRPr="00AF1FAB" w:rsidRDefault="00716EAE" w:rsidP="00716EAE">
      <w:pPr>
        <w:spacing w:after="0" w:line="240" w:lineRule="auto"/>
        <w:jc w:val="both"/>
        <w:rPr>
          <w:rFonts w:ascii="Times New Roman" w:eastAsia="Times New Roman" w:hAnsi="Times New Roman" w:cs="Times New Roman"/>
          <w:lang w:eastAsia="pl-PL"/>
        </w:rPr>
      </w:pPr>
    </w:p>
    <w:p w:rsidR="00A075D8" w:rsidRPr="00AF1FAB" w:rsidRDefault="00716EAE" w:rsidP="00716EAE">
      <w:pPr>
        <w:spacing w:after="0" w:line="240" w:lineRule="auto"/>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Wewnątrz tej koperty ma znajdować się kompletna oferta.</w:t>
      </w:r>
    </w:p>
    <w:p w:rsidR="00716EAE" w:rsidRPr="00AF1FAB" w:rsidRDefault="00716EAE" w:rsidP="00716EAE">
      <w:pPr>
        <w:widowControl w:val="0"/>
        <w:tabs>
          <w:tab w:val="left" w:pos="708"/>
        </w:tabs>
        <w:spacing w:after="0" w:line="240" w:lineRule="auto"/>
        <w:jc w:val="both"/>
        <w:outlineLvl w:val="2"/>
        <w:rPr>
          <w:rFonts w:ascii="Times New Roman" w:eastAsia="Times New Roman" w:hAnsi="Times New Roman" w:cs="Times New Roman"/>
          <w:lang w:eastAsia="pl-PL"/>
        </w:rPr>
      </w:pPr>
      <w:r w:rsidRPr="00AF1FAB">
        <w:rPr>
          <w:rFonts w:ascii="Times New Roman" w:eastAsia="Times New Roman" w:hAnsi="Times New Roman" w:cs="Times New Roman"/>
          <w:b/>
          <w:szCs w:val="20"/>
          <w:lang w:eastAsia="pl-PL"/>
        </w:rPr>
        <w:t>Na ofertę składają się:</w:t>
      </w:r>
    </w:p>
    <w:p w:rsidR="00716EAE" w:rsidRPr="00AF1FAB"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w:t>
      </w:r>
      <w:r w:rsidRPr="00AF1FAB">
        <w:rPr>
          <w:rFonts w:ascii="Times New Roman" w:eastAsia="Times New Roman" w:hAnsi="Times New Roman" w:cs="Times New Roman"/>
          <w:lang w:eastAsia="pl-PL"/>
        </w:rPr>
        <w:tab/>
        <w:t xml:space="preserve">Oświadczenia i dokumenty opisane w rozdziale </w:t>
      </w:r>
      <w:r w:rsidRPr="00AF1FAB">
        <w:rPr>
          <w:rFonts w:ascii="Times New Roman" w:eastAsia="Times New Roman" w:hAnsi="Times New Roman" w:cs="Times New Roman"/>
          <w:b/>
          <w:lang w:eastAsia="pl-PL"/>
        </w:rPr>
        <w:t>V pkt A</w:t>
      </w:r>
      <w:r w:rsidRPr="00AF1FAB">
        <w:rPr>
          <w:rFonts w:ascii="Times New Roman" w:eastAsia="Times New Roman" w:hAnsi="Times New Roman" w:cs="Times New Roman"/>
          <w:lang w:eastAsia="pl-PL"/>
        </w:rPr>
        <w:t xml:space="preserve"> w SIWZ</w:t>
      </w:r>
    </w:p>
    <w:p w:rsidR="00CA36E2" w:rsidRPr="00AF1FAB" w:rsidRDefault="00CA36E2" w:rsidP="00D22F39">
      <w:pPr>
        <w:tabs>
          <w:tab w:val="left" w:pos="284"/>
        </w:tabs>
        <w:spacing w:after="0" w:line="240" w:lineRule="auto"/>
        <w:jc w:val="both"/>
        <w:rPr>
          <w:rFonts w:ascii="Times New Roman" w:eastAsia="Times New Roman" w:hAnsi="Times New Roman" w:cs="Times New Roman"/>
          <w:lang w:eastAsia="pl-PL"/>
        </w:rPr>
      </w:pPr>
    </w:p>
    <w:p w:rsidR="00716EAE" w:rsidRPr="00AF1FAB" w:rsidRDefault="00716EAE" w:rsidP="00716EAE">
      <w:pPr>
        <w:spacing w:after="0" w:line="240" w:lineRule="auto"/>
        <w:ind w:right="142"/>
        <w:jc w:val="both"/>
        <w:rPr>
          <w:rFonts w:ascii="Times New Roman" w:eastAsia="Times New Roman" w:hAnsi="Times New Roman" w:cs="Times New Roman"/>
          <w:b/>
          <w:u w:val="single"/>
          <w:lang w:eastAsia="pl-PL"/>
        </w:rPr>
      </w:pPr>
      <w:r w:rsidRPr="00AF1FAB">
        <w:rPr>
          <w:rFonts w:ascii="Times New Roman" w:eastAsia="Times New Roman" w:hAnsi="Times New Roman" w:cs="Times New Roman"/>
          <w:b/>
          <w:u w:val="single"/>
          <w:lang w:eastAsia="pl-PL"/>
        </w:rPr>
        <w:t>X. SKŁADANIE OFERT I OTWARCIE OFERT</w:t>
      </w:r>
    </w:p>
    <w:p w:rsidR="00716EAE" w:rsidRPr="00AF1FAB" w:rsidRDefault="00716EAE" w:rsidP="00716EAE">
      <w:pPr>
        <w:spacing w:after="0" w:line="240" w:lineRule="auto"/>
        <w:jc w:val="both"/>
        <w:rPr>
          <w:rFonts w:ascii="Times New Roman" w:eastAsia="Times New Roman" w:hAnsi="Times New Roman" w:cs="Times New Roman"/>
          <w:b/>
          <w:bCs/>
          <w:lang w:eastAsia="pl-PL"/>
        </w:rPr>
      </w:pPr>
      <w:r w:rsidRPr="00AF1FAB">
        <w:rPr>
          <w:rFonts w:ascii="Times New Roman" w:eastAsia="Times New Roman" w:hAnsi="Times New Roman" w:cs="Times New Roman"/>
          <w:b/>
          <w:bCs/>
          <w:lang w:eastAsia="pl-PL"/>
        </w:rPr>
        <w:t>Termin składania ofert</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AF1FAB">
        <w:rPr>
          <w:rFonts w:ascii="Times New Roman" w:eastAsia="Times New Roman" w:hAnsi="Times New Roman" w:cs="Times New Roman"/>
          <w:lang w:eastAsia="pl-PL"/>
        </w:rPr>
        <w:t xml:space="preserve">Oferty należy składać w terminie </w:t>
      </w:r>
      <w:r w:rsidR="000E689C" w:rsidRPr="00AF1FAB">
        <w:rPr>
          <w:rFonts w:ascii="Times New Roman" w:eastAsia="Times New Roman" w:hAnsi="Times New Roman" w:cs="Times New Roman"/>
          <w:b/>
          <w:lang w:eastAsia="pl-PL"/>
        </w:rPr>
        <w:t xml:space="preserve">do dnia </w:t>
      </w:r>
      <w:r w:rsidR="00AF1FAB" w:rsidRPr="00AF1FAB">
        <w:rPr>
          <w:rFonts w:ascii="Times New Roman" w:eastAsia="Times New Roman" w:hAnsi="Times New Roman" w:cs="Times New Roman"/>
          <w:b/>
          <w:lang w:eastAsia="pl-PL"/>
        </w:rPr>
        <w:t>2</w:t>
      </w:r>
      <w:r w:rsidR="00A503E7">
        <w:rPr>
          <w:rFonts w:ascii="Times New Roman" w:eastAsia="Times New Roman" w:hAnsi="Times New Roman" w:cs="Times New Roman"/>
          <w:b/>
          <w:lang w:eastAsia="pl-PL"/>
        </w:rPr>
        <w:t>4</w:t>
      </w:r>
      <w:r w:rsidR="00E23EFB" w:rsidRPr="00AF1FAB">
        <w:rPr>
          <w:rFonts w:ascii="Times New Roman" w:eastAsia="Times New Roman" w:hAnsi="Times New Roman" w:cs="Times New Roman"/>
          <w:b/>
          <w:lang w:eastAsia="pl-PL"/>
        </w:rPr>
        <w:t>.</w:t>
      </w:r>
      <w:r w:rsidR="000E689C" w:rsidRPr="00AF1FAB">
        <w:rPr>
          <w:rFonts w:ascii="Times New Roman" w:eastAsia="Times New Roman" w:hAnsi="Times New Roman" w:cs="Times New Roman"/>
          <w:b/>
          <w:lang w:eastAsia="pl-PL"/>
        </w:rPr>
        <w:t>0</w:t>
      </w:r>
      <w:r w:rsidR="00E71FB0" w:rsidRPr="00AF1FAB">
        <w:rPr>
          <w:rFonts w:ascii="Times New Roman" w:eastAsia="Times New Roman" w:hAnsi="Times New Roman" w:cs="Times New Roman"/>
          <w:b/>
          <w:lang w:eastAsia="pl-PL"/>
        </w:rPr>
        <w:t>6</w:t>
      </w:r>
      <w:r w:rsidRPr="00AF1FAB">
        <w:rPr>
          <w:rFonts w:ascii="Times New Roman" w:eastAsia="Times New Roman" w:hAnsi="Times New Roman" w:cs="Times New Roman"/>
          <w:b/>
          <w:lang w:eastAsia="pl-PL"/>
        </w:rPr>
        <w:t>.20</w:t>
      </w:r>
      <w:r w:rsidR="000E689C" w:rsidRPr="00AF1FAB">
        <w:rPr>
          <w:rFonts w:ascii="Times New Roman" w:eastAsia="Times New Roman" w:hAnsi="Times New Roman" w:cs="Times New Roman"/>
          <w:b/>
          <w:lang w:eastAsia="pl-PL"/>
        </w:rPr>
        <w:t>20</w:t>
      </w:r>
      <w:r w:rsidRPr="00AF1FAB">
        <w:rPr>
          <w:rFonts w:ascii="Times New Roman" w:eastAsia="Times New Roman" w:hAnsi="Times New Roman" w:cs="Times New Roman"/>
          <w:b/>
          <w:lang w:eastAsia="pl-PL"/>
        </w:rPr>
        <w:t xml:space="preserve"> r. do godz. 11:00 </w:t>
      </w:r>
      <w:r w:rsidRPr="00E71FB0">
        <w:rPr>
          <w:rFonts w:ascii="Times New Roman" w:eastAsia="Times New Roman" w:hAnsi="Times New Roman" w:cs="Times New Roman"/>
          <w:lang w:eastAsia="pl-PL"/>
        </w:rPr>
        <w:t xml:space="preserve">w Dziale Zamówień Publicznych </w:t>
      </w:r>
      <w:r w:rsidRPr="000E689C">
        <w:rPr>
          <w:rFonts w:ascii="Times New Roman" w:eastAsia="Times New Roman" w:hAnsi="Times New Roman" w:cs="Times New Roman"/>
          <w:lang w:eastAsia="pl-PL"/>
        </w:rPr>
        <w:t>ul. Kościuszki 17 pokój 26.</w:t>
      </w:r>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0E689C" w:rsidRDefault="00716EAE" w:rsidP="00716EAE">
      <w:pPr>
        <w:tabs>
          <w:tab w:val="left" w:pos="705"/>
          <w:tab w:val="left" w:pos="9356"/>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W przypadku złożenia oferty drogą pocztową o ważności jej złożenia będzie decydowała data wpływu do Zamawiającego. </w:t>
      </w:r>
    </w:p>
    <w:p w:rsidR="00B37359" w:rsidRPr="000E689C" w:rsidRDefault="00B3735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niezwłocznie zwróci oferty, które zostaną złożone po terminie składania ofert.</w:t>
      </w: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Zmiana i wycofanie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lang w:eastAsia="pl-PL"/>
        </w:rPr>
        <w: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Żadna oferta nie może być zmodyfikowana po terminie składania ofert.</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1355C8" w:rsidRDefault="00716EAE" w:rsidP="00716EAE">
      <w:pPr>
        <w:spacing w:after="0" w:line="240" w:lineRule="auto"/>
        <w:jc w:val="both"/>
        <w:rPr>
          <w:rFonts w:ascii="Times New Roman" w:eastAsia="Times New Roman" w:hAnsi="Times New Roman" w:cs="Times New Roman"/>
          <w:b/>
          <w:lang w:eastAsia="pl-PL"/>
        </w:rPr>
      </w:pPr>
      <w:r w:rsidRPr="001355C8">
        <w:rPr>
          <w:rFonts w:ascii="Times New Roman" w:eastAsia="Times New Roman" w:hAnsi="Times New Roman" w:cs="Times New Roman"/>
          <w:b/>
          <w:lang w:eastAsia="pl-PL"/>
        </w:rPr>
        <w:t>Otwarcie ofert</w:t>
      </w:r>
    </w:p>
    <w:p w:rsidR="00716EAE" w:rsidRPr="001355C8" w:rsidRDefault="00716EAE" w:rsidP="00716EAE">
      <w:pPr>
        <w:tabs>
          <w:tab w:val="left" w:pos="705"/>
        </w:tabs>
        <w:spacing w:after="0" w:line="240" w:lineRule="auto"/>
        <w:jc w:val="both"/>
        <w:rPr>
          <w:rFonts w:ascii="Times New Roman" w:eastAsia="Times New Roman" w:hAnsi="Times New Roman" w:cs="Times New Roman"/>
          <w:b/>
          <w:lang w:eastAsia="pl-PL"/>
        </w:rPr>
      </w:pPr>
      <w:r w:rsidRPr="001355C8">
        <w:rPr>
          <w:rFonts w:ascii="Times New Roman" w:eastAsia="Times New Roman" w:hAnsi="Times New Roman" w:cs="Times New Roman"/>
          <w:lang w:eastAsia="pl-PL"/>
        </w:rPr>
        <w:t>Otwarcie ofert nastąpi</w:t>
      </w:r>
      <w:r w:rsidRPr="001355C8">
        <w:rPr>
          <w:rFonts w:ascii="Times New Roman" w:eastAsia="Times New Roman" w:hAnsi="Times New Roman" w:cs="Times New Roman"/>
          <w:b/>
          <w:lang w:eastAsia="pl-PL"/>
        </w:rPr>
        <w:t xml:space="preserve"> </w:t>
      </w:r>
      <w:r w:rsidRPr="001355C8">
        <w:rPr>
          <w:rFonts w:ascii="Times New Roman" w:eastAsia="Times New Roman" w:hAnsi="Times New Roman" w:cs="Times New Roman"/>
          <w:lang w:eastAsia="pl-PL"/>
        </w:rPr>
        <w:t>w dniu</w:t>
      </w:r>
      <w:r w:rsidR="00B24315" w:rsidRPr="001355C8">
        <w:rPr>
          <w:rFonts w:ascii="Times New Roman" w:eastAsia="Times New Roman" w:hAnsi="Times New Roman" w:cs="Times New Roman"/>
          <w:lang w:eastAsia="pl-PL"/>
        </w:rPr>
        <w:t xml:space="preserve"> </w:t>
      </w:r>
      <w:r w:rsidR="00076FB4" w:rsidRPr="00076FB4">
        <w:rPr>
          <w:rFonts w:ascii="Times New Roman" w:eastAsia="Times New Roman" w:hAnsi="Times New Roman" w:cs="Times New Roman"/>
          <w:b/>
          <w:lang w:eastAsia="pl-PL"/>
        </w:rPr>
        <w:t>2</w:t>
      </w:r>
      <w:r w:rsidR="00A503E7">
        <w:rPr>
          <w:rFonts w:ascii="Times New Roman" w:eastAsia="Times New Roman" w:hAnsi="Times New Roman" w:cs="Times New Roman"/>
          <w:b/>
          <w:lang w:eastAsia="pl-PL"/>
        </w:rPr>
        <w:t>4</w:t>
      </w:r>
      <w:r w:rsidR="00E95F0D" w:rsidRPr="00076FB4">
        <w:rPr>
          <w:rFonts w:ascii="Times New Roman" w:eastAsia="Times New Roman" w:hAnsi="Times New Roman" w:cs="Times New Roman"/>
          <w:b/>
          <w:lang w:eastAsia="pl-PL"/>
        </w:rPr>
        <w:t>.0</w:t>
      </w:r>
      <w:r w:rsidR="001355C8" w:rsidRPr="00076FB4">
        <w:rPr>
          <w:rFonts w:ascii="Times New Roman" w:eastAsia="Times New Roman" w:hAnsi="Times New Roman" w:cs="Times New Roman"/>
          <w:b/>
          <w:lang w:eastAsia="pl-PL"/>
        </w:rPr>
        <w:t>6</w:t>
      </w:r>
      <w:r w:rsidR="00E95F0D" w:rsidRPr="00076FB4">
        <w:rPr>
          <w:rFonts w:ascii="Times New Roman" w:eastAsia="Times New Roman" w:hAnsi="Times New Roman" w:cs="Times New Roman"/>
          <w:b/>
          <w:lang w:eastAsia="pl-PL"/>
        </w:rPr>
        <w:t>.</w:t>
      </w:r>
      <w:r w:rsidRPr="00076FB4">
        <w:rPr>
          <w:rFonts w:ascii="Times New Roman" w:eastAsia="Times New Roman" w:hAnsi="Times New Roman" w:cs="Times New Roman"/>
          <w:b/>
          <w:bCs/>
          <w:lang w:eastAsia="pl-PL"/>
        </w:rPr>
        <w:t>20</w:t>
      </w:r>
      <w:r w:rsidR="000E689C" w:rsidRPr="00076FB4">
        <w:rPr>
          <w:rFonts w:ascii="Times New Roman" w:eastAsia="Times New Roman" w:hAnsi="Times New Roman" w:cs="Times New Roman"/>
          <w:b/>
          <w:bCs/>
          <w:lang w:eastAsia="pl-PL"/>
        </w:rPr>
        <w:t>20</w:t>
      </w:r>
      <w:r w:rsidRPr="00076FB4">
        <w:rPr>
          <w:rFonts w:ascii="Times New Roman" w:eastAsia="Times New Roman" w:hAnsi="Times New Roman" w:cs="Times New Roman"/>
          <w:b/>
          <w:bCs/>
          <w:lang w:eastAsia="pl-PL"/>
        </w:rPr>
        <w:t xml:space="preserve"> </w:t>
      </w:r>
      <w:r w:rsidR="00E23EFB" w:rsidRPr="00076FB4">
        <w:rPr>
          <w:rFonts w:ascii="Times New Roman" w:eastAsia="Times New Roman" w:hAnsi="Times New Roman" w:cs="Times New Roman"/>
          <w:b/>
          <w:lang w:eastAsia="pl-PL"/>
        </w:rPr>
        <w:t>r. o godz. 1</w:t>
      </w:r>
      <w:r w:rsidR="00E95F0D" w:rsidRPr="00076FB4">
        <w:rPr>
          <w:rFonts w:ascii="Times New Roman" w:eastAsia="Times New Roman" w:hAnsi="Times New Roman" w:cs="Times New Roman"/>
          <w:b/>
          <w:lang w:eastAsia="pl-PL"/>
        </w:rPr>
        <w:t>1</w:t>
      </w:r>
      <w:r w:rsidR="00E23EFB" w:rsidRPr="00076FB4">
        <w:rPr>
          <w:rFonts w:ascii="Times New Roman" w:eastAsia="Times New Roman" w:hAnsi="Times New Roman" w:cs="Times New Roman"/>
          <w:b/>
          <w:lang w:eastAsia="pl-PL"/>
        </w:rPr>
        <w:t>:</w:t>
      </w:r>
      <w:r w:rsidR="00E95F0D" w:rsidRPr="00076FB4">
        <w:rPr>
          <w:rFonts w:ascii="Times New Roman" w:eastAsia="Times New Roman" w:hAnsi="Times New Roman" w:cs="Times New Roman"/>
          <w:b/>
          <w:lang w:eastAsia="pl-PL"/>
        </w:rPr>
        <w:t>3</w:t>
      </w:r>
      <w:r w:rsidRPr="00076FB4">
        <w:rPr>
          <w:rFonts w:ascii="Times New Roman" w:eastAsia="Times New Roman" w:hAnsi="Times New Roman" w:cs="Times New Roman"/>
          <w:b/>
          <w:lang w:eastAsia="pl-PL"/>
        </w:rPr>
        <w:t xml:space="preserve">0 w siedzibie </w:t>
      </w:r>
      <w:r w:rsidRPr="001355C8">
        <w:rPr>
          <w:rFonts w:ascii="Times New Roman" w:eastAsia="Times New Roman" w:hAnsi="Times New Roman" w:cs="Times New Roman"/>
          <w:b/>
          <w:lang w:eastAsia="pl-PL"/>
        </w:rPr>
        <w:t xml:space="preserve">Zamawiającego przy </w:t>
      </w:r>
      <w:r w:rsidRPr="001355C8">
        <w:rPr>
          <w:rFonts w:ascii="Times New Roman" w:eastAsia="Times New Roman" w:hAnsi="Times New Roman" w:cs="Times New Roman"/>
          <w:b/>
          <w:lang w:eastAsia="pl-PL"/>
        </w:rPr>
        <w:br/>
        <w:t>ul. Kościuszki 17, pokój nr 4 (sala narad).</w:t>
      </w:r>
    </w:p>
    <w:p w:rsidR="00716EAE" w:rsidRPr="000E689C" w:rsidRDefault="00716EAE" w:rsidP="00716EAE">
      <w:pPr>
        <w:tabs>
          <w:tab w:val="left" w:pos="705"/>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Otwarcie ofert jest jawne. Bezpośrednio przed otwarciem ofert Zamawiający podaje kwotę, jaką zamierza przeznaczyć na sfinansowanie zamówienia.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Koperty oznaczone </w:t>
      </w:r>
      <w:r w:rsidRPr="000E689C">
        <w:rPr>
          <w:rFonts w:ascii="Times New Roman" w:eastAsia="Times New Roman" w:hAnsi="Times New Roman" w:cs="Times New Roman"/>
          <w:b/>
          <w:i/>
          <w:lang w:eastAsia="pl-PL"/>
        </w:rPr>
        <w:t>„Zmiana"</w:t>
      </w:r>
      <w:r w:rsidRPr="000E689C">
        <w:rPr>
          <w:rFonts w:ascii="Times New Roman" w:eastAsia="Times New Roman" w:hAnsi="Times New Roman" w:cs="Times New Roman"/>
          <w:b/>
          <w:lang w:eastAsia="pl-PL"/>
        </w:rPr>
        <w:t xml:space="preserve"> </w:t>
      </w:r>
      <w:r w:rsidRPr="000E689C">
        <w:rPr>
          <w:rFonts w:ascii="Times New Roman" w:eastAsia="Times New Roman" w:hAnsi="Times New Roman" w:cs="Times New Roman"/>
          <w:lang w:eastAsia="pl-PL"/>
        </w:rPr>
        <w:t xml:space="preserve">zostaną otwarte w pierwszej kolejności. Dane z ofert, których dotyczy </w:t>
      </w:r>
      <w:r w:rsidRPr="000E689C">
        <w:rPr>
          <w:rFonts w:ascii="Times New Roman" w:eastAsia="Times New Roman" w:hAnsi="Times New Roman" w:cs="Times New Roman"/>
          <w:b/>
          <w:i/>
          <w:lang w:eastAsia="pl-PL"/>
        </w:rPr>
        <w:t>wycofanie</w:t>
      </w:r>
      <w:r w:rsidRPr="000E689C">
        <w:rPr>
          <w:rFonts w:ascii="Times New Roman" w:eastAsia="Times New Roman" w:hAnsi="Times New Roman" w:cs="Times New Roman"/>
          <w:lang w:eastAsia="pl-PL"/>
        </w:rPr>
        <w:t xml:space="preserve"> nie będą odczytane.</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0E689C" w:rsidRDefault="00716EAE" w:rsidP="00716EAE">
      <w:pPr>
        <w:tabs>
          <w:tab w:val="left" w:pos="709"/>
        </w:tabs>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Niezwłocznie po otwarciu ofert Zamawiający zamieści </w:t>
      </w:r>
      <w:r w:rsidRPr="000E689C">
        <w:rPr>
          <w:rFonts w:ascii="Times New Roman" w:eastAsia="Times New Roman" w:hAnsi="Times New Roman" w:cs="Times New Roman"/>
          <w:bCs/>
          <w:lang w:eastAsia="pl-PL"/>
        </w:rPr>
        <w:t xml:space="preserve">na swojej stronie internetowej </w:t>
      </w:r>
      <w:r w:rsidRPr="000E689C">
        <w:rPr>
          <w:rFonts w:ascii="Times New Roman" w:eastAsia="Times New Roman" w:hAnsi="Times New Roman" w:cs="Times New Roman"/>
          <w:b/>
          <w:bCs/>
          <w:lang w:eastAsia="pl-PL"/>
        </w:rPr>
        <w:t xml:space="preserve">http://www.bip.zgm.rybnik.pl </w:t>
      </w:r>
      <w:r w:rsidRPr="000E689C">
        <w:rPr>
          <w:rFonts w:ascii="Times New Roman" w:eastAsia="Times New Roman" w:hAnsi="Times New Roman" w:cs="Times New Roman"/>
          <w:bCs/>
          <w:lang w:eastAsia="pl-PL"/>
        </w:rPr>
        <w:t>informacje dotyczące: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kwoty, jaką zamierza przeznaczyć na sfinansowanie zamówienia;</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firm oraz adresów Wykonawców, którzy złożyli oferty w terminie;</w:t>
      </w:r>
    </w:p>
    <w:p w:rsidR="00716EAE" w:rsidRPr="000E689C"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ceny, terminu wykonania zamówienia, okresu gwarancji i warunków płatności zawartych w ofertach.</w:t>
      </w:r>
    </w:p>
    <w:p w:rsidR="00716EAE" w:rsidRPr="00A208B5" w:rsidRDefault="00716EAE" w:rsidP="00716EAE">
      <w:pPr>
        <w:tabs>
          <w:tab w:val="left" w:pos="709"/>
        </w:tabs>
        <w:spacing w:after="0" w:line="240" w:lineRule="auto"/>
        <w:jc w:val="both"/>
        <w:rPr>
          <w:rFonts w:ascii="Times New Roman" w:eastAsia="Times New Roman" w:hAnsi="Times New Roman" w:cs="Times New Roman"/>
          <w:b/>
          <w:bCs/>
          <w:sz w:val="16"/>
          <w:szCs w:val="16"/>
          <w:lang w:eastAsia="pl-PL"/>
        </w:rPr>
      </w:pP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716EAE" w:rsidRPr="00A208B5" w:rsidRDefault="00716EAE" w:rsidP="00716EAE">
      <w:pPr>
        <w:spacing w:after="0" w:line="240" w:lineRule="auto"/>
        <w:jc w:val="both"/>
        <w:rPr>
          <w:rFonts w:ascii="Times New Roman" w:eastAsia="Times New Roman" w:hAnsi="Times New Roman" w:cs="Times New Roman"/>
          <w:b/>
          <w:color w:val="FF0000"/>
          <w:sz w:val="16"/>
          <w:szCs w:val="16"/>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Pr="00395CF8" w:rsidRDefault="00716EAE" w:rsidP="008053F7">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Ceną ofertową jest cena </w:t>
      </w:r>
      <w:r w:rsidRPr="00A1211A">
        <w:rPr>
          <w:rFonts w:ascii="Times New Roman" w:eastAsia="Times New Roman" w:hAnsi="Times New Roman" w:cs="Times New Roman"/>
          <w:color w:val="000000" w:themeColor="text1"/>
          <w:lang w:eastAsia="pl-PL"/>
        </w:rPr>
        <w:t xml:space="preserve">brutto (łącznie z podatkiem Vat) </w:t>
      </w:r>
      <w:r w:rsidRPr="00395CF8">
        <w:rPr>
          <w:rFonts w:ascii="Times New Roman" w:eastAsia="Times New Roman" w:hAnsi="Times New Roman" w:cs="Times New Roman"/>
          <w:lang w:eastAsia="pl-PL"/>
        </w:rPr>
        <w:t>podana w formularzu ofertowym (załącznik nr 1 do SIWZ).</w:t>
      </w:r>
    </w:p>
    <w:p w:rsidR="00716EAE" w:rsidRPr="00395CF8" w:rsidRDefault="00716EAE" w:rsidP="008053F7">
      <w:pPr>
        <w:numPr>
          <w:ilvl w:val="0"/>
          <w:numId w:val="48"/>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Przyjmuje się wynagrodzenie ryczałtowe.</w:t>
      </w:r>
    </w:p>
    <w:p w:rsidR="00716EAE" w:rsidRPr="00395CF8" w:rsidRDefault="00716EAE" w:rsidP="008053F7">
      <w:pPr>
        <w:numPr>
          <w:ilvl w:val="0"/>
          <w:numId w:val="48"/>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Cenę oferty należy skalkulować w oparciu o:</w:t>
      </w:r>
    </w:p>
    <w:p w:rsidR="00716EAE" w:rsidRPr="00B70264" w:rsidRDefault="00716EAE" w:rsidP="008053F7">
      <w:pPr>
        <w:numPr>
          <w:ilvl w:val="0"/>
          <w:numId w:val="49"/>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B70264">
        <w:rPr>
          <w:rFonts w:ascii="Times New Roman" w:eastAsia="Times New Roman" w:hAnsi="Times New Roman" w:cs="Times New Roman"/>
          <w:bCs/>
          <w:lang w:eastAsia="pl-PL"/>
        </w:rPr>
        <w:t>specyfikacj</w:t>
      </w:r>
      <w:r w:rsidR="00B70264" w:rsidRPr="00B70264">
        <w:rPr>
          <w:rFonts w:ascii="Times New Roman" w:eastAsia="Times New Roman" w:hAnsi="Times New Roman" w:cs="Times New Roman"/>
          <w:bCs/>
          <w:lang w:eastAsia="pl-PL"/>
        </w:rPr>
        <w:t>ę</w:t>
      </w:r>
      <w:r w:rsidRPr="00B70264">
        <w:rPr>
          <w:rFonts w:ascii="Times New Roman" w:eastAsia="Times New Roman" w:hAnsi="Times New Roman" w:cs="Times New Roman"/>
          <w:bCs/>
          <w:lang w:eastAsia="pl-PL"/>
        </w:rPr>
        <w:t xml:space="preserve"> techniczn</w:t>
      </w:r>
      <w:r w:rsidR="00F168DD" w:rsidRPr="00B70264">
        <w:rPr>
          <w:rFonts w:ascii="Times New Roman" w:eastAsia="Times New Roman" w:hAnsi="Times New Roman" w:cs="Times New Roman"/>
          <w:bCs/>
          <w:lang w:eastAsia="pl-PL"/>
        </w:rPr>
        <w:t>ą</w:t>
      </w:r>
      <w:r w:rsidRPr="00B70264">
        <w:rPr>
          <w:rFonts w:ascii="Times New Roman" w:eastAsia="Times New Roman" w:hAnsi="Times New Roman" w:cs="Times New Roman"/>
          <w:bCs/>
          <w:lang w:eastAsia="pl-PL"/>
        </w:rPr>
        <w:t xml:space="preserve"> wykonania i odbioru robót,</w:t>
      </w:r>
    </w:p>
    <w:p w:rsidR="00463BE7" w:rsidRPr="000B01EA" w:rsidRDefault="00716EAE" w:rsidP="008053F7">
      <w:pPr>
        <w:numPr>
          <w:ilvl w:val="0"/>
          <w:numId w:val="49"/>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lang w:eastAsia="pl-PL"/>
        </w:rPr>
      </w:pPr>
      <w:r w:rsidRPr="00B70264">
        <w:rPr>
          <w:rFonts w:ascii="Times New Roman" w:eastAsia="Times New Roman" w:hAnsi="Times New Roman" w:cs="Times New Roman"/>
          <w:bCs/>
          <w:lang w:eastAsia="pl-PL"/>
        </w:rPr>
        <w:t>przedmiar robót (element pomocniczy</w:t>
      </w:r>
      <w:r w:rsidRPr="00395CF8">
        <w:rPr>
          <w:rFonts w:ascii="Times New Roman" w:eastAsia="Times New Roman" w:hAnsi="Times New Roman" w:cs="Times New Roman"/>
          <w:bCs/>
          <w:lang w:eastAsia="pl-PL"/>
        </w:rPr>
        <w:t>),</w:t>
      </w:r>
    </w:p>
    <w:p w:rsidR="009E7D92" w:rsidRPr="00F7146F" w:rsidRDefault="00716EAE" w:rsidP="008053F7">
      <w:pPr>
        <w:numPr>
          <w:ilvl w:val="0"/>
          <w:numId w:val="49"/>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F7146F">
        <w:rPr>
          <w:rFonts w:ascii="Times New Roman" w:eastAsia="Times New Roman" w:hAnsi="Times New Roman" w:cs="Times New Roman"/>
          <w:lang w:eastAsia="pl-PL"/>
        </w:rPr>
        <w:t>kalkulację</w:t>
      </w:r>
      <w:r w:rsidR="009E7D92" w:rsidRPr="00F7146F">
        <w:rPr>
          <w:rFonts w:ascii="Times New Roman" w:eastAsia="Times New Roman" w:hAnsi="Times New Roman" w:cs="Times New Roman"/>
          <w:lang w:eastAsia="pl-PL"/>
        </w:rPr>
        <w:t xml:space="preserve"> </w:t>
      </w:r>
      <w:r w:rsidR="002C1532" w:rsidRPr="00F7146F">
        <w:rPr>
          <w:rFonts w:ascii="Times New Roman" w:eastAsia="Times New Roman" w:hAnsi="Times New Roman" w:cs="Times New Roman"/>
          <w:lang w:eastAsia="pl-PL"/>
        </w:rPr>
        <w:t xml:space="preserve">własną </w:t>
      </w:r>
      <w:r w:rsidR="009E7D92" w:rsidRPr="00F7146F">
        <w:rPr>
          <w:rFonts w:ascii="Times New Roman" w:eastAsia="Times New Roman" w:hAnsi="Times New Roman" w:cs="Times New Roman"/>
          <w:lang w:eastAsia="pl-PL"/>
        </w:rPr>
        <w:t>dotyczącą kosztów związanych z</w:t>
      </w:r>
      <w:r w:rsidRPr="00F7146F">
        <w:rPr>
          <w:rFonts w:ascii="Times New Roman" w:eastAsia="Times New Roman" w:hAnsi="Times New Roman" w:cs="Times New Roman"/>
          <w:lang w:eastAsia="pl-PL"/>
        </w:rPr>
        <w:t>:</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2C1532">
        <w:rPr>
          <w:rFonts w:ascii="Times New Roman" w:eastAsia="Times New Roman" w:hAnsi="Times New Roman" w:cs="Times New Roman"/>
          <w:lang w:eastAsia="pl-PL"/>
        </w:rPr>
        <w:t xml:space="preserve"> </w:t>
      </w:r>
      <w:r w:rsidR="00E424FC">
        <w:rPr>
          <w:rFonts w:ascii="Times New Roman" w:eastAsia="Times New Roman" w:hAnsi="Times New Roman" w:cs="Times New Roman"/>
          <w:lang w:eastAsia="pl-PL"/>
        </w:rPr>
        <w:t>wydziela</w:t>
      </w:r>
      <w:r w:rsidR="00716EAE" w:rsidRPr="00395CF8">
        <w:rPr>
          <w:rFonts w:ascii="Times New Roman" w:eastAsia="Times New Roman" w:hAnsi="Times New Roman" w:cs="Times New Roman"/>
          <w:lang w:eastAsia="pl-PL"/>
        </w:rPr>
        <w:t xml:space="preserve">niem stref ochronnych,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395CF8"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wykonaniem niezbędnych zabezpieczeń,</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zabezpieczeniem przed zakurzeniem i zabrudzeniem,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wstępn</w:t>
      </w:r>
      <w:r w:rsidRPr="00395CF8">
        <w:rPr>
          <w:rFonts w:ascii="Times New Roman" w:eastAsia="Times New Roman" w:hAnsi="Times New Roman" w:cs="Times New Roman"/>
          <w:lang w:eastAsia="pl-PL"/>
        </w:rPr>
        <w:t>ym</w:t>
      </w:r>
      <w:r w:rsidR="00716EAE" w:rsidRPr="00395CF8">
        <w:rPr>
          <w:rFonts w:ascii="Times New Roman" w:eastAsia="Times New Roman" w:hAnsi="Times New Roman" w:cs="Times New Roman"/>
          <w:lang w:eastAsia="pl-PL"/>
        </w:rPr>
        <w:t xml:space="preserve"> sprzątanie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po zakończeniu robót, </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transport</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składowanie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materiałów,</w:t>
      </w:r>
    </w:p>
    <w:p w:rsidR="009E7D92" w:rsidRPr="00395CF8"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usunięcie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wyw</w:t>
      </w:r>
      <w:r w:rsidRPr="00395CF8">
        <w:rPr>
          <w:rFonts w:ascii="Times New Roman" w:eastAsia="Times New Roman" w:hAnsi="Times New Roman" w:cs="Times New Roman"/>
          <w:lang w:eastAsia="pl-PL"/>
        </w:rPr>
        <w:t>o</w:t>
      </w:r>
      <w:r w:rsidR="00716EAE" w:rsidRPr="00395CF8">
        <w:rPr>
          <w:rFonts w:ascii="Times New Roman" w:eastAsia="Times New Roman" w:hAnsi="Times New Roman" w:cs="Times New Roman"/>
          <w:lang w:eastAsia="pl-PL"/>
        </w:rPr>
        <w:t>z</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i utylizacj</w:t>
      </w:r>
      <w:r w:rsidRPr="00395CF8">
        <w:rPr>
          <w:rFonts w:ascii="Times New Roman" w:eastAsia="Times New Roman" w:hAnsi="Times New Roman" w:cs="Times New Roman"/>
          <w:lang w:eastAsia="pl-PL"/>
        </w:rPr>
        <w:t>ą</w:t>
      </w:r>
      <w:r w:rsidR="00716EAE" w:rsidRPr="00395CF8">
        <w:rPr>
          <w:rFonts w:ascii="Times New Roman" w:eastAsia="Times New Roman" w:hAnsi="Times New Roman" w:cs="Times New Roman"/>
          <w:lang w:eastAsia="pl-PL"/>
        </w:rPr>
        <w:t xml:space="preserve"> materiałów z rozbiórki,</w:t>
      </w:r>
    </w:p>
    <w:p w:rsidR="009E7D92"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716EAE" w:rsidRPr="00395CF8">
        <w:rPr>
          <w:rFonts w:ascii="Times New Roman" w:eastAsia="Times New Roman" w:hAnsi="Times New Roman" w:cs="Times New Roman"/>
          <w:lang w:eastAsia="pl-PL"/>
        </w:rPr>
        <w:t xml:space="preserve"> zorganizowanie</w:t>
      </w:r>
      <w:r w:rsidRPr="00395CF8">
        <w:rPr>
          <w:rFonts w:ascii="Times New Roman" w:eastAsia="Times New Roman" w:hAnsi="Times New Roman" w:cs="Times New Roman"/>
          <w:lang w:eastAsia="pl-PL"/>
        </w:rPr>
        <w:t>m</w:t>
      </w:r>
      <w:r w:rsidR="00716EAE" w:rsidRPr="00395CF8">
        <w:rPr>
          <w:rFonts w:ascii="Times New Roman" w:eastAsia="Times New Roman" w:hAnsi="Times New Roman" w:cs="Times New Roman"/>
          <w:lang w:eastAsia="pl-PL"/>
        </w:rPr>
        <w:t xml:space="preserve"> zaplecza socjalnego dla swoich pracowników, </w:t>
      </w:r>
    </w:p>
    <w:p w:rsidR="000B01EA" w:rsidRPr="00395CF8" w:rsidRDefault="000B01EA"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ogrodzenie terenu </w:t>
      </w:r>
      <w:r w:rsidR="00F168DD" w:rsidRPr="00076FB4">
        <w:rPr>
          <w:rFonts w:ascii="Times New Roman" w:eastAsia="Times New Roman" w:hAnsi="Times New Roman" w:cs="Times New Roman"/>
          <w:lang w:eastAsia="pl-PL"/>
        </w:rPr>
        <w:t>robót</w:t>
      </w:r>
      <w:r w:rsidRPr="00076FB4">
        <w:rPr>
          <w:rFonts w:ascii="Times New Roman" w:eastAsia="Times New Roman" w:hAnsi="Times New Roman" w:cs="Times New Roman"/>
          <w:lang w:eastAsia="pl-PL"/>
        </w:rPr>
        <w:t xml:space="preserve"> </w:t>
      </w:r>
      <w:r w:rsidR="00F168DD" w:rsidRPr="00076FB4">
        <w:rPr>
          <w:rFonts w:ascii="Times New Roman" w:eastAsia="Times New Roman" w:hAnsi="Times New Roman" w:cs="Times New Roman"/>
          <w:lang w:eastAsia="pl-PL"/>
        </w:rPr>
        <w:t xml:space="preserve">budowlanych </w:t>
      </w:r>
      <w:r w:rsidRPr="00076FB4">
        <w:rPr>
          <w:rFonts w:ascii="Times New Roman" w:eastAsia="Times New Roman" w:hAnsi="Times New Roman" w:cs="Times New Roman"/>
          <w:lang w:eastAsia="pl-PL"/>
        </w:rPr>
        <w:t xml:space="preserve">i utrzymanie </w:t>
      </w:r>
      <w:r>
        <w:rPr>
          <w:rFonts w:ascii="Times New Roman" w:eastAsia="Times New Roman" w:hAnsi="Times New Roman" w:cs="Times New Roman"/>
          <w:lang w:eastAsia="pl-PL"/>
        </w:rPr>
        <w:t>go przez cały okres prowadzenia robót,</w:t>
      </w:r>
    </w:p>
    <w:p w:rsidR="009E7D92"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r w:rsidR="00E96C25" w:rsidRPr="00395CF8">
        <w:rPr>
          <w:rFonts w:ascii="Times New Roman" w:eastAsia="Times New Roman" w:hAnsi="Times New Roman" w:cs="Times New Roman"/>
          <w:lang w:eastAsia="pl-PL"/>
        </w:rPr>
        <w:t xml:space="preserve"> </w:t>
      </w:r>
      <w:r w:rsidR="00716EAE" w:rsidRPr="00395CF8">
        <w:rPr>
          <w:rFonts w:ascii="Times New Roman" w:eastAsia="Times New Roman" w:hAnsi="Times New Roman" w:cs="Times New Roman"/>
          <w:lang w:eastAsia="pl-PL"/>
        </w:rPr>
        <w:t>ponoszeni</w:t>
      </w:r>
      <w:r w:rsidRPr="00395CF8">
        <w:rPr>
          <w:rFonts w:ascii="Times New Roman" w:eastAsia="Times New Roman" w:hAnsi="Times New Roman" w:cs="Times New Roman"/>
          <w:lang w:eastAsia="pl-PL"/>
        </w:rPr>
        <w:t>em</w:t>
      </w:r>
      <w:r w:rsidR="00716EAE" w:rsidRPr="00395CF8">
        <w:rPr>
          <w:rFonts w:ascii="Times New Roman" w:eastAsia="Times New Roman" w:hAnsi="Times New Roman" w:cs="Times New Roman"/>
          <w:lang w:eastAsia="pl-PL"/>
        </w:rPr>
        <w:t xml:space="preserve"> kosztów energii elektrycznej i </w:t>
      </w:r>
      <w:r w:rsidR="000B01EA">
        <w:rPr>
          <w:rFonts w:ascii="Times New Roman" w:eastAsia="Times New Roman" w:hAnsi="Times New Roman" w:cs="Times New Roman"/>
          <w:lang w:eastAsia="pl-PL"/>
        </w:rPr>
        <w:t>wody w czasie prowadzenia robót.</w:t>
      </w:r>
    </w:p>
    <w:p w:rsidR="00716EAE" w:rsidRPr="00395CF8" w:rsidRDefault="00716EAE" w:rsidP="008053F7">
      <w:pPr>
        <w:numPr>
          <w:ilvl w:val="0"/>
          <w:numId w:val="48"/>
        </w:numPr>
        <w:tabs>
          <w:tab w:val="left" w:pos="284"/>
        </w:tabs>
        <w:autoSpaceDE w:val="0"/>
        <w:autoSpaceDN w:val="0"/>
        <w:adjustRightInd w:val="0"/>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Zamawiający nie będzie udzielał zaliczek na realizację zamówienia.</w:t>
      </w:r>
    </w:p>
    <w:p w:rsidR="00716EAE" w:rsidRPr="00395CF8" w:rsidRDefault="00716EAE" w:rsidP="008053F7">
      <w:pPr>
        <w:numPr>
          <w:ilvl w:val="0"/>
          <w:numId w:val="48"/>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Cena ofertowa nie podlega waloryzacji do końca r</w:t>
      </w:r>
      <w:r w:rsidR="001C17FC" w:rsidRPr="00395CF8">
        <w:rPr>
          <w:rFonts w:ascii="Times New Roman" w:eastAsia="Times New Roman" w:hAnsi="Times New Roman" w:cs="Times New Roman"/>
          <w:bCs/>
          <w:lang w:eastAsia="pl-PL"/>
        </w:rPr>
        <w:t>ealizacji przedmiotu zamówienia.</w:t>
      </w:r>
    </w:p>
    <w:p w:rsidR="00716EAE" w:rsidRPr="00395CF8" w:rsidRDefault="00716EAE" w:rsidP="008053F7">
      <w:pPr>
        <w:numPr>
          <w:ilvl w:val="0"/>
          <w:numId w:val="48"/>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Umowa będzie zawarta na całość prac określonych w przedmiocie zamówienia.</w:t>
      </w:r>
    </w:p>
    <w:p w:rsidR="00716EAE" w:rsidRPr="00395CF8" w:rsidRDefault="00716EAE" w:rsidP="008053F7">
      <w:pPr>
        <w:numPr>
          <w:ilvl w:val="0"/>
          <w:numId w:val="48"/>
        </w:numPr>
        <w:tabs>
          <w:tab w:val="left" w:pos="284"/>
          <w:tab w:val="num" w:pos="426"/>
          <w:tab w:val="left" w:pos="454"/>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Cenę ofertową należy podać z zaokrągleniem do dwóch miejsc po przecinku.</w:t>
      </w:r>
    </w:p>
    <w:p w:rsidR="00716EAE" w:rsidRDefault="00716EAE" w:rsidP="008053F7">
      <w:pPr>
        <w:numPr>
          <w:ilvl w:val="0"/>
          <w:numId w:val="48"/>
        </w:numPr>
        <w:tabs>
          <w:tab w:val="left"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Wszelkie rozliczenia związane z realizacją zamówienia, którego dotyczy niniejsza SIWZ dokonywane będą w PLN.</w:t>
      </w:r>
      <w:r w:rsidR="007505E5">
        <w:rPr>
          <w:rFonts w:ascii="Times New Roman" w:eastAsia="Times New Roman" w:hAnsi="Times New Roman" w:cs="Times New Roman"/>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r w:rsidRPr="00395CF8">
        <w:rPr>
          <w:rFonts w:ascii="Times New Roman" w:eastAsia="Times New Roman" w:hAnsi="Times New Roman" w:cs="Times New Roman"/>
          <w:b/>
          <w:bCs/>
          <w:szCs w:val="20"/>
          <w:lang w:eastAsia="pl-PL"/>
        </w:rPr>
        <w:t>Waluty oferty</w:t>
      </w:r>
    </w:p>
    <w:p w:rsidR="007505E5" w:rsidRPr="00B37359" w:rsidRDefault="00716EAE" w:rsidP="00716EAE">
      <w:pPr>
        <w:spacing w:after="0" w:line="240" w:lineRule="auto"/>
        <w:jc w:val="both"/>
        <w:rPr>
          <w:rFonts w:ascii="Times New Roman" w:eastAsia="Times New Roman" w:hAnsi="Times New Roman" w:cs="Times New Roman"/>
          <w:szCs w:val="20"/>
          <w:lang w:eastAsia="pl-PL"/>
        </w:rPr>
      </w:pPr>
      <w:r w:rsidRPr="00395CF8">
        <w:rPr>
          <w:rFonts w:ascii="Times New Roman" w:eastAsia="Times New Roman" w:hAnsi="Times New Roman" w:cs="Times New Roman"/>
          <w:szCs w:val="20"/>
          <w:lang w:eastAsia="pl-PL"/>
        </w:rPr>
        <w:t xml:space="preserve">Cena zostanie podana przez Wykonawcę w całości w walucie polskiej. </w:t>
      </w:r>
    </w:p>
    <w:p w:rsidR="009B14F2" w:rsidRDefault="009B14F2" w:rsidP="00716EAE">
      <w:pPr>
        <w:spacing w:after="0" w:line="240" w:lineRule="auto"/>
        <w:jc w:val="both"/>
        <w:rPr>
          <w:rFonts w:ascii="Times New Roman" w:eastAsia="Times New Roman" w:hAnsi="Times New Roman" w:cs="Times New Roman"/>
          <w:b/>
          <w:u w:val="single"/>
          <w:lang w:eastAsia="pl-PL"/>
        </w:rPr>
      </w:pPr>
    </w:p>
    <w:p w:rsidR="00716EAE" w:rsidRPr="000B01EA" w:rsidRDefault="00716EAE" w:rsidP="00716EAE">
      <w:pPr>
        <w:spacing w:after="0" w:line="240" w:lineRule="auto"/>
        <w:jc w:val="both"/>
        <w:rPr>
          <w:rFonts w:ascii="Times New Roman" w:eastAsia="Times New Roman" w:hAnsi="Times New Roman" w:cs="Times New Roman"/>
          <w:b/>
          <w:u w:val="single"/>
          <w:lang w:eastAsia="pl-PL"/>
        </w:rPr>
      </w:pPr>
      <w:r w:rsidRPr="000B01EA">
        <w:rPr>
          <w:rFonts w:ascii="Times New Roman" w:eastAsia="Times New Roman" w:hAnsi="Times New Roman" w:cs="Times New Roman"/>
          <w:b/>
          <w:u w:val="single"/>
          <w:lang w:eastAsia="pl-PL"/>
        </w:rPr>
        <w:t>XII. OPIS KRYTERIÓW, KTÓRYMI ZAMAWIAJĄCY BĘDZIE SIĘ KIEROWAŁ PRZY WYBORZE OFERTY</w:t>
      </w:r>
    </w:p>
    <w:p w:rsidR="00716EAE" w:rsidRPr="000B01EA" w:rsidRDefault="00716EAE" w:rsidP="00716EAE">
      <w:pPr>
        <w:tabs>
          <w:tab w:val="left" w:pos="284"/>
        </w:tabs>
        <w:spacing w:after="0" w:line="240" w:lineRule="auto"/>
        <w:jc w:val="both"/>
        <w:rPr>
          <w:rFonts w:ascii="Times New Roman" w:eastAsia="Times New Roman" w:hAnsi="Times New Roman" w:cs="Times New Roman"/>
          <w:lang w:eastAsia="pl-PL"/>
        </w:rPr>
      </w:pPr>
      <w:r w:rsidRPr="000B01EA">
        <w:rPr>
          <w:rFonts w:ascii="Times New Roman" w:eastAsia="Times New Roman" w:hAnsi="Times New Roman" w:cs="Times New Roman"/>
          <w:lang w:eastAsia="pl-PL"/>
        </w:rPr>
        <w:t>1.</w:t>
      </w:r>
      <w:r w:rsidRPr="000B01EA">
        <w:rPr>
          <w:rFonts w:ascii="Times New Roman" w:eastAsia="Times New Roman" w:hAnsi="Times New Roman" w:cs="Times New Roman"/>
          <w:lang w:eastAsia="pl-PL"/>
        </w:rPr>
        <w:tab/>
        <w:t>Przy ocenie ofert Zamawiający będzie się kierował następującymi kryteriami:</w:t>
      </w:r>
    </w:p>
    <w:p w:rsidR="00716EAE" w:rsidRPr="000B01EA" w:rsidRDefault="00716EAE" w:rsidP="00716EAE">
      <w:pPr>
        <w:spacing w:after="0" w:line="240" w:lineRule="auto"/>
        <w:jc w:val="both"/>
        <w:rPr>
          <w:rFonts w:ascii="Times New Roman" w:eastAsia="Times New Roman" w:hAnsi="Times New Roman" w:cs="Times New Roman"/>
          <w:b/>
          <w:lang w:eastAsia="pl-PL"/>
        </w:rPr>
      </w:pPr>
      <w:r w:rsidRPr="000B01EA">
        <w:rPr>
          <w:rFonts w:ascii="Times New Roman" w:eastAsia="Times New Roman" w:hAnsi="Times New Roman" w:cs="Times New Roman"/>
          <w:b/>
          <w:lang w:eastAsia="pl-PL"/>
        </w:rPr>
        <w:t>Kryterium I</w:t>
      </w:r>
      <w:r w:rsidRPr="000B01EA">
        <w:rPr>
          <w:rFonts w:ascii="Times New Roman" w:eastAsia="Times New Roman" w:hAnsi="Times New Roman" w:cs="Times New Roman"/>
          <w:b/>
          <w:lang w:eastAsia="pl-PL"/>
        </w:rPr>
        <w:tab/>
        <w:t>Cena</w:t>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r>
      <w:r w:rsidRPr="000B01EA">
        <w:rPr>
          <w:rFonts w:ascii="Times New Roman" w:eastAsia="Times New Roman" w:hAnsi="Times New Roman" w:cs="Times New Roman"/>
          <w:b/>
          <w:lang w:eastAsia="pl-PL"/>
        </w:rPr>
        <w:tab/>
        <w:t>60</w:t>
      </w:r>
      <w:r w:rsidR="0004753E" w:rsidRPr="000B01EA">
        <w:rPr>
          <w:rFonts w:ascii="Times New Roman" w:eastAsia="Times New Roman" w:hAnsi="Times New Roman" w:cs="Times New Roman"/>
          <w:b/>
          <w:lang w:eastAsia="pl-PL"/>
        </w:rPr>
        <w:t xml:space="preserve"> </w:t>
      </w:r>
      <w:r w:rsidRPr="000B01EA">
        <w:rPr>
          <w:rFonts w:ascii="Times New Roman" w:eastAsia="Times New Roman" w:hAnsi="Times New Roman" w:cs="Times New Roman"/>
          <w:b/>
          <w:lang w:eastAsia="pl-PL"/>
        </w:rPr>
        <w:t>%</w:t>
      </w:r>
    </w:p>
    <w:p w:rsidR="00716EAE" w:rsidRPr="000B01EA" w:rsidRDefault="00716EAE" w:rsidP="00716EAE">
      <w:pPr>
        <w:spacing w:after="0" w:line="240" w:lineRule="auto"/>
        <w:jc w:val="both"/>
        <w:rPr>
          <w:rFonts w:ascii="Times New Roman" w:eastAsia="Times New Roman" w:hAnsi="Times New Roman" w:cs="Times New Roman"/>
          <w:b/>
          <w:lang w:eastAsia="pl-PL"/>
        </w:rPr>
      </w:pPr>
      <w:r w:rsidRPr="000B01EA">
        <w:rPr>
          <w:rFonts w:ascii="Times New Roman" w:eastAsia="Times New Roman" w:hAnsi="Times New Roman" w:cs="Times New Roman"/>
          <w:b/>
          <w:lang w:eastAsia="pl-PL"/>
        </w:rPr>
        <w:t>Kryterium II</w:t>
      </w:r>
      <w:r w:rsidRPr="000B01EA">
        <w:rPr>
          <w:rFonts w:ascii="Times New Roman" w:eastAsia="Times New Roman" w:hAnsi="Times New Roman" w:cs="Times New Roman"/>
          <w:b/>
          <w:lang w:eastAsia="pl-PL"/>
        </w:rPr>
        <w:tab/>
        <w:t>G</w:t>
      </w:r>
      <w:r w:rsidR="00AA594A" w:rsidRPr="000B01EA">
        <w:rPr>
          <w:rFonts w:ascii="Times New Roman" w:eastAsia="Times New Roman" w:hAnsi="Times New Roman" w:cs="Times New Roman"/>
          <w:b/>
          <w:lang w:eastAsia="pl-PL"/>
        </w:rPr>
        <w:t>warancja na roboty budowlane</w:t>
      </w:r>
      <w:r w:rsidRPr="000B01EA">
        <w:rPr>
          <w:rFonts w:ascii="Times New Roman" w:eastAsia="Times New Roman" w:hAnsi="Times New Roman" w:cs="Times New Roman"/>
          <w:b/>
          <w:lang w:eastAsia="pl-PL"/>
        </w:rPr>
        <w:t xml:space="preserve"> (G</w:t>
      </w:r>
      <w:r w:rsidRPr="000B01EA">
        <w:rPr>
          <w:rFonts w:ascii="Times New Roman" w:eastAsia="Times New Roman" w:hAnsi="Times New Roman" w:cs="Times New Roman"/>
          <w:b/>
          <w:vertAlign w:val="subscript"/>
          <w:lang w:eastAsia="pl-PL"/>
        </w:rPr>
        <w:t>RB</w:t>
      </w:r>
      <w:r w:rsidR="00410651" w:rsidRPr="000B01EA">
        <w:rPr>
          <w:rFonts w:ascii="Times New Roman" w:eastAsia="Times New Roman" w:hAnsi="Times New Roman" w:cs="Times New Roman"/>
          <w:b/>
          <w:lang w:eastAsia="pl-PL"/>
        </w:rPr>
        <w:t>)</w:t>
      </w:r>
      <w:r w:rsidR="00410651" w:rsidRPr="000B01EA">
        <w:rPr>
          <w:rFonts w:ascii="Times New Roman" w:eastAsia="Times New Roman" w:hAnsi="Times New Roman" w:cs="Times New Roman"/>
          <w:b/>
          <w:lang w:eastAsia="pl-PL"/>
        </w:rPr>
        <w:tab/>
        <w:t xml:space="preserve">               </w:t>
      </w:r>
      <w:r w:rsidR="00410651" w:rsidRPr="000B01EA">
        <w:rPr>
          <w:rFonts w:ascii="Times New Roman" w:eastAsia="Times New Roman" w:hAnsi="Times New Roman" w:cs="Times New Roman"/>
          <w:b/>
          <w:lang w:eastAsia="pl-PL"/>
        </w:rPr>
        <w:tab/>
      </w:r>
      <w:r w:rsidR="00AA594A" w:rsidRPr="000B01EA">
        <w:rPr>
          <w:rFonts w:ascii="Times New Roman" w:eastAsia="Times New Roman" w:hAnsi="Times New Roman" w:cs="Times New Roman"/>
          <w:b/>
          <w:lang w:eastAsia="pl-PL"/>
        </w:rPr>
        <w:t xml:space="preserve">                          </w:t>
      </w:r>
      <w:r w:rsidR="000B01EA" w:rsidRPr="000B01EA">
        <w:rPr>
          <w:rFonts w:ascii="Times New Roman" w:eastAsia="Times New Roman" w:hAnsi="Times New Roman" w:cs="Times New Roman"/>
          <w:b/>
          <w:lang w:eastAsia="pl-PL"/>
        </w:rPr>
        <w:t>4</w:t>
      </w:r>
      <w:r w:rsidR="00410651" w:rsidRPr="000B01EA">
        <w:rPr>
          <w:rFonts w:ascii="Times New Roman" w:eastAsia="Times New Roman" w:hAnsi="Times New Roman" w:cs="Times New Roman"/>
          <w:b/>
          <w:lang w:eastAsia="pl-PL"/>
        </w:rPr>
        <w:t>0</w:t>
      </w:r>
      <w:r w:rsidR="0004753E" w:rsidRPr="000B01EA">
        <w:rPr>
          <w:rFonts w:ascii="Times New Roman" w:eastAsia="Times New Roman" w:hAnsi="Times New Roman" w:cs="Times New Roman"/>
          <w:b/>
          <w:lang w:eastAsia="pl-PL"/>
        </w:rPr>
        <w:t xml:space="preserve"> </w:t>
      </w:r>
      <w:r w:rsidR="00410651" w:rsidRPr="000B01EA">
        <w:rPr>
          <w:rFonts w:ascii="Times New Roman" w:eastAsia="Times New Roman" w:hAnsi="Times New Roman" w:cs="Times New Roman"/>
          <w:b/>
          <w:lang w:eastAsia="pl-PL"/>
        </w:rPr>
        <w:t xml:space="preserve">%         </w:t>
      </w:r>
    </w:p>
    <w:p w:rsidR="0089445B" w:rsidRPr="000B01EA" w:rsidRDefault="0089445B" w:rsidP="00716EAE">
      <w:pPr>
        <w:tabs>
          <w:tab w:val="left" w:pos="709"/>
        </w:tabs>
        <w:spacing w:after="0" w:line="240" w:lineRule="auto"/>
        <w:jc w:val="both"/>
        <w:rPr>
          <w:rFonts w:ascii="Times New Roman" w:eastAsia="Times New Roman" w:hAnsi="Times New Roman" w:cs="Times New Roman"/>
          <w:b/>
          <w:lang w:eastAsia="pl-PL"/>
        </w:rPr>
      </w:pPr>
    </w:p>
    <w:p w:rsidR="00716EAE" w:rsidRPr="00395CF8" w:rsidRDefault="00716EAE" w:rsidP="00716EAE">
      <w:pPr>
        <w:tabs>
          <w:tab w:val="left" w:pos="709"/>
        </w:tab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u w:val="single"/>
          <w:lang w:eastAsia="pl-PL"/>
        </w:rPr>
        <w:t>Kryterium I Cena (C) – 60 pkt</w:t>
      </w:r>
    </w:p>
    <w:p w:rsidR="00716EAE" w:rsidRPr="00395CF8" w:rsidRDefault="00716EAE" w:rsidP="00716EAE">
      <w:pPr>
        <w:tabs>
          <w:tab w:val="left" w:pos="709"/>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Liczba przyznanych punktów dla poszczególnych ofert będzie obliczona zgodnie z poniższym wzorem: </w:t>
      </w:r>
    </w:p>
    <w:p w:rsidR="00716EAE" w:rsidRPr="00395CF8" w:rsidRDefault="00716EAE" w:rsidP="00716EAE">
      <w:pPr>
        <w:tabs>
          <w:tab w:val="left" w:pos="709"/>
        </w:tabs>
        <w:spacing w:after="0" w:line="240" w:lineRule="auto"/>
        <w:jc w:val="both"/>
        <w:rPr>
          <w:rFonts w:ascii="Times New Roman" w:eastAsia="Times New Roman" w:hAnsi="Times New Roman" w:cs="Times New Roman"/>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16"/>
          <w:szCs w:val="20"/>
          <w:lang w:eastAsia="pl-PL"/>
        </w:rPr>
        <w:tab/>
      </w:r>
      <w:r w:rsidR="00CA4405" w:rsidRPr="00395CF8">
        <w:rPr>
          <w:rFonts w:ascii="Times New Roman" w:eastAsia="Times New Roman" w:hAnsi="Times New Roman" w:cs="Times New Roman"/>
          <w:sz w:val="20"/>
          <w:szCs w:val="20"/>
          <w:lang w:eastAsia="pl-PL"/>
        </w:rPr>
        <w:t>cena najniższa</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  x 60 pkt   =   ilość punktów dla danej oferty</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t>cena danej oferty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najniższa cena  – najniższa cena spośród  ofert niepodlegających odrzuceniu. </w:t>
      </w:r>
    </w:p>
    <w:p w:rsidR="000B01EA" w:rsidRPr="00395CF8" w:rsidRDefault="000B01EA" w:rsidP="00716EAE">
      <w:pPr>
        <w:spacing w:after="0" w:line="240" w:lineRule="auto"/>
        <w:jc w:val="both"/>
        <w:rPr>
          <w:rFonts w:ascii="Times New Roman" w:eastAsia="Times New Roman" w:hAnsi="Times New Roman" w:cs="Times New Roman"/>
          <w:lang w:eastAsia="pl-PL"/>
        </w:rPr>
      </w:pPr>
    </w:p>
    <w:p w:rsidR="00716EAE" w:rsidRPr="003F7A43" w:rsidRDefault="00716EAE" w:rsidP="00716EAE">
      <w:pPr>
        <w:tabs>
          <w:tab w:val="left" w:pos="0"/>
        </w:tabs>
        <w:spacing w:after="0" w:line="240" w:lineRule="auto"/>
        <w:jc w:val="both"/>
        <w:rPr>
          <w:rFonts w:ascii="Times New Roman" w:eastAsia="Times New Roman" w:hAnsi="Times New Roman" w:cs="Times New Roman"/>
          <w:b/>
          <w:lang w:eastAsia="pl-PL"/>
        </w:rPr>
      </w:pPr>
      <w:r w:rsidRPr="003F7A43">
        <w:rPr>
          <w:rFonts w:ascii="Times New Roman" w:eastAsia="Times New Roman" w:hAnsi="Times New Roman" w:cs="Times New Roman"/>
          <w:b/>
          <w:u w:val="single"/>
          <w:lang w:eastAsia="pl-PL"/>
        </w:rPr>
        <w:t xml:space="preserve">Kryterium II </w:t>
      </w:r>
      <w:r w:rsidR="00AA594A" w:rsidRPr="003F7A43">
        <w:rPr>
          <w:rFonts w:ascii="Times New Roman" w:eastAsia="Times New Roman" w:hAnsi="Times New Roman" w:cs="Times New Roman"/>
          <w:b/>
          <w:u w:val="single"/>
          <w:lang w:eastAsia="pl-PL"/>
        </w:rPr>
        <w:t xml:space="preserve">Gwarancja na roboty budowlane </w:t>
      </w:r>
      <w:r w:rsidRPr="003F7A43">
        <w:rPr>
          <w:rFonts w:ascii="Times New Roman" w:eastAsia="Times New Roman" w:hAnsi="Times New Roman" w:cs="Times New Roman"/>
          <w:b/>
          <w:u w:val="single"/>
          <w:lang w:eastAsia="pl-PL"/>
        </w:rPr>
        <w:t>(G</w:t>
      </w:r>
      <w:r w:rsidRPr="003F7A43">
        <w:rPr>
          <w:rFonts w:ascii="Times New Roman" w:eastAsia="Times New Roman" w:hAnsi="Times New Roman" w:cs="Times New Roman"/>
          <w:b/>
          <w:u w:val="single"/>
          <w:vertAlign w:val="subscript"/>
          <w:lang w:eastAsia="pl-PL"/>
        </w:rPr>
        <w:t>RB</w:t>
      </w:r>
      <w:r w:rsidRPr="003F7A43">
        <w:rPr>
          <w:rFonts w:ascii="Times New Roman" w:eastAsia="Times New Roman" w:hAnsi="Times New Roman" w:cs="Times New Roman"/>
          <w:b/>
          <w:u w:val="single"/>
          <w:lang w:eastAsia="pl-PL"/>
        </w:rPr>
        <w:t xml:space="preserve">) – </w:t>
      </w:r>
      <w:r w:rsidR="003F7A43" w:rsidRPr="003F7A43">
        <w:rPr>
          <w:rFonts w:ascii="Times New Roman" w:eastAsia="Times New Roman" w:hAnsi="Times New Roman" w:cs="Times New Roman"/>
          <w:b/>
          <w:u w:val="single"/>
          <w:lang w:eastAsia="pl-PL"/>
        </w:rPr>
        <w:t>4</w:t>
      </w:r>
      <w:r w:rsidRPr="003F7A43">
        <w:rPr>
          <w:rFonts w:ascii="Times New Roman" w:eastAsia="Times New Roman" w:hAnsi="Times New Roman" w:cs="Times New Roman"/>
          <w:b/>
          <w:u w:val="single"/>
          <w:lang w:eastAsia="pl-PL"/>
        </w:rPr>
        <w:t>0 pkt</w:t>
      </w:r>
    </w:p>
    <w:p w:rsidR="00716EAE" w:rsidRPr="003F7A43" w:rsidRDefault="00716EAE" w:rsidP="00716EAE">
      <w:pPr>
        <w:tabs>
          <w:tab w:val="left" w:pos="709"/>
        </w:tabs>
        <w:spacing w:after="0" w:line="240" w:lineRule="auto"/>
        <w:jc w:val="both"/>
        <w:rPr>
          <w:rFonts w:ascii="Times New Roman" w:eastAsia="Times New Roman" w:hAnsi="Times New Roman" w:cs="Times New Roman"/>
          <w:lang w:eastAsia="pl-PL"/>
        </w:rPr>
      </w:pPr>
      <w:r w:rsidRPr="003F7A43">
        <w:rPr>
          <w:rFonts w:ascii="Times New Roman" w:eastAsia="Times New Roman" w:hAnsi="Times New Roman" w:cs="Times New Roman"/>
          <w:lang w:eastAsia="pl-PL"/>
        </w:rPr>
        <w:t xml:space="preserve">W tym kryterium pod uwagę będzie brane zaoferowanie </w:t>
      </w:r>
      <w:r w:rsidRPr="003F7A43">
        <w:rPr>
          <w:rFonts w:ascii="Times New Roman" w:eastAsia="Times New Roman" w:hAnsi="Times New Roman" w:cs="Times New Roman"/>
          <w:b/>
          <w:lang w:eastAsia="pl-PL"/>
        </w:rPr>
        <w:t>wydłużenia okresu gwarancji</w:t>
      </w:r>
      <w:r w:rsidR="00AA594A" w:rsidRPr="003F7A43">
        <w:rPr>
          <w:rFonts w:ascii="Times New Roman" w:eastAsia="Times New Roman" w:hAnsi="Times New Roman" w:cs="Times New Roman"/>
          <w:b/>
          <w:lang w:eastAsia="pl-PL"/>
        </w:rPr>
        <w:t xml:space="preserve"> na wykonane roboty budowlane</w:t>
      </w:r>
      <w:r w:rsidRPr="003F7A43">
        <w:rPr>
          <w:rFonts w:ascii="Times New Roman" w:eastAsia="Times New Roman" w:hAnsi="Times New Roman" w:cs="Times New Roman"/>
          <w:lang w:eastAsia="pl-PL"/>
        </w:rPr>
        <w:t xml:space="preserve">. Sposób obliczania liczby punktów w kryterium </w:t>
      </w:r>
      <w:r w:rsidR="00AA594A" w:rsidRPr="003F7A43">
        <w:rPr>
          <w:rFonts w:ascii="Times New Roman" w:eastAsia="Times New Roman" w:hAnsi="Times New Roman" w:cs="Times New Roman"/>
          <w:lang w:eastAsia="pl-PL"/>
        </w:rPr>
        <w:t xml:space="preserve">gwarancji na roboty budowlane </w:t>
      </w:r>
      <w:r w:rsidRPr="003F7A43">
        <w:rPr>
          <w:rFonts w:ascii="Times New Roman" w:eastAsia="Times New Roman" w:hAnsi="Times New Roman" w:cs="Times New Roman"/>
          <w:lang w:eastAsia="pl-PL"/>
        </w:rPr>
        <w:t>(G</w:t>
      </w:r>
      <w:r w:rsidRPr="003F7A43">
        <w:rPr>
          <w:rFonts w:ascii="Times New Roman" w:eastAsia="Times New Roman" w:hAnsi="Times New Roman" w:cs="Times New Roman"/>
          <w:vertAlign w:val="subscript"/>
          <w:lang w:eastAsia="pl-PL"/>
        </w:rPr>
        <w:t>RB</w:t>
      </w:r>
      <w:r w:rsidRPr="003F7A43">
        <w:rPr>
          <w:rFonts w:ascii="Times New Roman" w:eastAsia="Times New Roman" w:hAnsi="Times New Roman" w:cs="Times New Roman"/>
          <w:lang w:eastAsia="pl-PL"/>
        </w:rPr>
        <w:t>):</w:t>
      </w:r>
    </w:p>
    <w:p w:rsidR="00716EAE" w:rsidRPr="003F7A43" w:rsidRDefault="00716EAE" w:rsidP="00716EAE">
      <w:pPr>
        <w:spacing w:after="0" w:line="240" w:lineRule="auto"/>
        <w:jc w:val="both"/>
        <w:rPr>
          <w:rFonts w:ascii="Times New Roman" w:eastAsia="Times New Roman" w:hAnsi="Times New Roman" w:cs="Times New Roman"/>
          <w:lang w:eastAsia="pl-PL"/>
        </w:rPr>
      </w:pPr>
      <w:r w:rsidRPr="003F7A43">
        <w:rPr>
          <w:rFonts w:ascii="Times New Roman" w:eastAsia="Times New Roman" w:hAnsi="Times New Roman" w:cs="Times New Roman"/>
          <w:lang w:eastAsia="pl-PL"/>
        </w:rPr>
        <w:t xml:space="preserve">- za udzielenie gwarancji wynoszącej 36 miesięcy </w:t>
      </w:r>
      <w:r w:rsidRPr="003F7A43">
        <w:rPr>
          <w:rFonts w:ascii="Times New Roman" w:eastAsia="Times New Roman" w:hAnsi="Times New Roman" w:cs="Times New Roman"/>
          <w:lang w:eastAsia="pl-PL"/>
        </w:rPr>
        <w:tab/>
      </w:r>
      <w:r w:rsidRPr="003F7A43">
        <w:rPr>
          <w:rFonts w:ascii="Times New Roman" w:eastAsia="Times New Roman" w:hAnsi="Times New Roman" w:cs="Times New Roman"/>
          <w:lang w:eastAsia="pl-PL"/>
        </w:rPr>
        <w:tab/>
        <w:t xml:space="preserve">-  </w:t>
      </w:r>
      <w:r w:rsidR="003F7A43" w:rsidRPr="003F7A43">
        <w:rPr>
          <w:rFonts w:ascii="Times New Roman" w:eastAsia="Times New Roman" w:hAnsi="Times New Roman" w:cs="Times New Roman"/>
          <w:lang w:eastAsia="pl-PL"/>
        </w:rPr>
        <w:t xml:space="preserve">  </w:t>
      </w:r>
      <w:r w:rsidRPr="003F7A43">
        <w:rPr>
          <w:rFonts w:ascii="Times New Roman" w:eastAsia="Times New Roman" w:hAnsi="Times New Roman" w:cs="Times New Roman"/>
          <w:lang w:eastAsia="pl-PL"/>
        </w:rPr>
        <w:t>0 punktów</w:t>
      </w:r>
    </w:p>
    <w:p w:rsidR="00716EAE" w:rsidRPr="003F7A43" w:rsidRDefault="00716EAE" w:rsidP="00716EAE">
      <w:pPr>
        <w:spacing w:after="0" w:line="240" w:lineRule="auto"/>
        <w:jc w:val="both"/>
        <w:rPr>
          <w:rFonts w:ascii="Times New Roman" w:eastAsia="Times New Roman" w:hAnsi="Times New Roman" w:cs="Times New Roman"/>
          <w:lang w:eastAsia="pl-PL"/>
        </w:rPr>
      </w:pPr>
      <w:r w:rsidRPr="003F7A43">
        <w:rPr>
          <w:rFonts w:ascii="Times New Roman" w:eastAsia="Times New Roman" w:hAnsi="Times New Roman" w:cs="Times New Roman"/>
          <w:lang w:eastAsia="pl-PL"/>
        </w:rPr>
        <w:t xml:space="preserve">- za udzielenie gwarancji wynoszącej 48 miesięcy                </w:t>
      </w:r>
      <w:r w:rsidRPr="003F7A43">
        <w:rPr>
          <w:rFonts w:ascii="Times New Roman" w:eastAsia="Times New Roman" w:hAnsi="Times New Roman" w:cs="Times New Roman"/>
          <w:lang w:eastAsia="pl-PL"/>
        </w:rPr>
        <w:tab/>
        <w:t xml:space="preserve">- </w:t>
      </w:r>
      <w:r w:rsidR="003F7A43" w:rsidRPr="003F7A43">
        <w:rPr>
          <w:rFonts w:ascii="Times New Roman" w:eastAsia="Times New Roman" w:hAnsi="Times New Roman" w:cs="Times New Roman"/>
          <w:lang w:eastAsia="pl-PL"/>
        </w:rPr>
        <w:t xml:space="preserve"> 25</w:t>
      </w:r>
      <w:r w:rsidRPr="003F7A43">
        <w:rPr>
          <w:rFonts w:ascii="Times New Roman" w:eastAsia="Times New Roman" w:hAnsi="Times New Roman" w:cs="Times New Roman"/>
          <w:lang w:eastAsia="pl-PL"/>
        </w:rPr>
        <w:t xml:space="preserve"> punktów</w:t>
      </w:r>
    </w:p>
    <w:p w:rsidR="00716EAE" w:rsidRPr="003F7A43" w:rsidRDefault="00716EAE" w:rsidP="00716EAE">
      <w:pPr>
        <w:spacing w:after="0" w:line="240" w:lineRule="auto"/>
        <w:jc w:val="both"/>
        <w:rPr>
          <w:rFonts w:ascii="Times New Roman" w:eastAsia="Times New Roman" w:hAnsi="Times New Roman" w:cs="Times New Roman"/>
          <w:lang w:eastAsia="pl-PL"/>
        </w:rPr>
      </w:pPr>
      <w:r w:rsidRPr="003F7A43">
        <w:rPr>
          <w:rFonts w:ascii="Times New Roman" w:eastAsia="Times New Roman" w:hAnsi="Times New Roman" w:cs="Times New Roman"/>
          <w:lang w:eastAsia="pl-PL"/>
        </w:rPr>
        <w:t xml:space="preserve">- za udzielenie gwarancji wynoszącej 60 miesięcy </w:t>
      </w:r>
      <w:r w:rsidRPr="003F7A43">
        <w:rPr>
          <w:rFonts w:ascii="Times New Roman" w:eastAsia="Times New Roman" w:hAnsi="Times New Roman" w:cs="Times New Roman"/>
          <w:lang w:eastAsia="pl-PL"/>
        </w:rPr>
        <w:tab/>
      </w:r>
      <w:r w:rsidRPr="003F7A43">
        <w:rPr>
          <w:rFonts w:ascii="Times New Roman" w:eastAsia="Times New Roman" w:hAnsi="Times New Roman" w:cs="Times New Roman"/>
          <w:lang w:eastAsia="pl-PL"/>
        </w:rPr>
        <w:tab/>
        <w:t xml:space="preserve">- </w:t>
      </w:r>
      <w:r w:rsidR="003F7A43" w:rsidRPr="003F7A43">
        <w:rPr>
          <w:rFonts w:ascii="Times New Roman" w:eastAsia="Times New Roman" w:hAnsi="Times New Roman" w:cs="Times New Roman"/>
          <w:lang w:eastAsia="pl-PL"/>
        </w:rPr>
        <w:t xml:space="preserve"> 4</w:t>
      </w:r>
      <w:r w:rsidRPr="003F7A43">
        <w:rPr>
          <w:rFonts w:ascii="Times New Roman" w:eastAsia="Times New Roman" w:hAnsi="Times New Roman" w:cs="Times New Roman"/>
          <w:lang w:eastAsia="pl-PL"/>
        </w:rPr>
        <w:t>0 punktów</w:t>
      </w:r>
    </w:p>
    <w:p w:rsidR="00716EAE" w:rsidRPr="003F7A43" w:rsidRDefault="00716EAE" w:rsidP="00716EAE">
      <w:pPr>
        <w:spacing w:after="0" w:line="240" w:lineRule="auto"/>
        <w:jc w:val="both"/>
        <w:rPr>
          <w:rFonts w:ascii="Times New Roman" w:eastAsia="Times New Roman" w:hAnsi="Times New Roman" w:cs="Times New Roman"/>
          <w:b/>
          <w:lang w:eastAsia="pl-PL"/>
        </w:rPr>
      </w:pPr>
      <w:r w:rsidRPr="003F7A43">
        <w:rPr>
          <w:rFonts w:ascii="Times New Roman" w:eastAsia="Times New Roman" w:hAnsi="Times New Roman" w:cs="Times New Roman"/>
          <w:lang w:eastAsia="pl-PL"/>
        </w:rPr>
        <w:t xml:space="preserve">Maksymalnie Wykonawca może uzyskać </w:t>
      </w:r>
      <w:r w:rsidR="003F7A43" w:rsidRPr="003F7A43">
        <w:rPr>
          <w:rFonts w:ascii="Times New Roman" w:eastAsia="Times New Roman" w:hAnsi="Times New Roman" w:cs="Times New Roman"/>
          <w:lang w:eastAsia="pl-PL"/>
        </w:rPr>
        <w:t>4</w:t>
      </w:r>
      <w:r w:rsidRPr="003F7A43">
        <w:rPr>
          <w:rFonts w:ascii="Times New Roman" w:eastAsia="Times New Roman" w:hAnsi="Times New Roman" w:cs="Times New Roman"/>
          <w:lang w:eastAsia="pl-PL"/>
        </w:rPr>
        <w:t xml:space="preserve">0 pkt w niniejszym kryterium. </w:t>
      </w:r>
    </w:p>
    <w:p w:rsidR="00CA36E2" w:rsidRPr="000F6B10" w:rsidRDefault="00716EAE" w:rsidP="00716EAE">
      <w:pPr>
        <w:spacing w:after="0" w:line="240" w:lineRule="auto"/>
        <w:jc w:val="both"/>
        <w:rPr>
          <w:rFonts w:ascii="Times New Roman" w:eastAsia="Times New Roman" w:hAnsi="Times New Roman" w:cs="Times New Roman"/>
          <w:lang w:eastAsia="pl-PL"/>
        </w:rPr>
      </w:pPr>
      <w:r w:rsidRPr="003F7A43">
        <w:rPr>
          <w:rFonts w:ascii="Times New Roman" w:eastAsia="Times New Roman" w:hAnsi="Times New Roman" w:cs="Times New Roman"/>
          <w:b/>
          <w:lang w:eastAsia="pl-PL"/>
        </w:rPr>
        <w:t xml:space="preserve">Minimalny okres gwarancji </w:t>
      </w:r>
      <w:r w:rsidRPr="003F7A43">
        <w:rPr>
          <w:rFonts w:ascii="Times New Roman" w:eastAsia="Times New Roman" w:hAnsi="Times New Roman" w:cs="Times New Roman"/>
          <w:lang w:eastAsia="pl-PL"/>
        </w:rPr>
        <w:t xml:space="preserve">na wykonane roboty budowlane nie może być krótszy </w:t>
      </w:r>
      <w:r w:rsidRPr="00076FB4">
        <w:rPr>
          <w:rFonts w:ascii="Times New Roman" w:eastAsia="Times New Roman" w:hAnsi="Times New Roman" w:cs="Times New Roman"/>
          <w:lang w:eastAsia="pl-PL"/>
        </w:rPr>
        <w:t xml:space="preserve">niż </w:t>
      </w:r>
      <w:r w:rsidRPr="00076FB4">
        <w:rPr>
          <w:rFonts w:ascii="Times New Roman" w:eastAsia="Times New Roman" w:hAnsi="Times New Roman" w:cs="Times New Roman"/>
          <w:b/>
          <w:lang w:eastAsia="pl-PL"/>
        </w:rPr>
        <w:t xml:space="preserve">36 </w:t>
      </w:r>
      <w:r w:rsidRPr="003F7A43">
        <w:rPr>
          <w:rFonts w:ascii="Times New Roman" w:eastAsia="Times New Roman" w:hAnsi="Times New Roman" w:cs="Times New Roman"/>
          <w:b/>
          <w:lang w:eastAsia="pl-PL"/>
        </w:rPr>
        <w:t xml:space="preserve">miesięcy </w:t>
      </w:r>
      <w:r w:rsidR="003F7A43" w:rsidRPr="003F7A43">
        <w:rPr>
          <w:rFonts w:ascii="Times New Roman" w:eastAsia="Times New Roman" w:hAnsi="Times New Roman" w:cs="Times New Roman"/>
          <w:b/>
          <w:lang w:eastAsia="pl-PL"/>
        </w:rPr>
        <w:br/>
      </w:r>
      <w:r w:rsidRPr="003F7A43">
        <w:rPr>
          <w:rFonts w:ascii="Times New Roman" w:eastAsia="Times New Roman" w:hAnsi="Times New Roman" w:cs="Times New Roman"/>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3F7A43">
        <w:rPr>
          <w:rFonts w:ascii="Times New Roman" w:hAnsi="Times New Roman" w:cs="Times New Roman"/>
        </w:rPr>
        <w:t xml:space="preserve">Jeżeli Wykonawca zaoferuje termin gwarancji inny niż powyżej lub </w:t>
      </w:r>
      <w:r w:rsidR="00A503E7">
        <w:rPr>
          <w:rFonts w:ascii="Times New Roman" w:hAnsi="Times New Roman" w:cs="Times New Roman"/>
        </w:rPr>
        <w:br/>
      </w:r>
      <w:r w:rsidR="009F3A93" w:rsidRPr="003F7A43">
        <w:rPr>
          <w:rFonts w:ascii="Times New Roman" w:hAnsi="Times New Roman" w:cs="Times New Roman"/>
        </w:rPr>
        <w:t xml:space="preserve">w niepełnych miesiącach, Zamawiający w celu obliczenia punktów będzie zaokrąglać termin w dół do pełnych miesięcy (np. przy zaoferowanym terminie 36,5 miesiąca do obliczenia punktów przyjętych będzie 36 miesięcy). </w:t>
      </w:r>
      <w:r w:rsidRPr="003F7A43">
        <w:rPr>
          <w:rFonts w:ascii="Times New Roman" w:eastAsia="Times New Roman" w:hAnsi="Times New Roman" w:cs="Times New Roman"/>
          <w:lang w:eastAsia="pl-PL"/>
        </w:rPr>
        <w:t xml:space="preserve">Wykonawca zobowiązany jest złożyć oświadczenie w zakresie gwarancji na roboty </w:t>
      </w:r>
      <w:r w:rsidRPr="000F6B10">
        <w:rPr>
          <w:rFonts w:ascii="Times New Roman" w:eastAsia="Times New Roman" w:hAnsi="Times New Roman" w:cs="Times New Roman"/>
          <w:lang w:eastAsia="pl-PL"/>
        </w:rPr>
        <w:t>budowlane w formularzu oferty stanowiącym załącznik nr 1 do SIWZ.</w:t>
      </w:r>
    </w:p>
    <w:p w:rsidR="00716EAE" w:rsidRPr="000F6B10"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0F6B10">
        <w:rPr>
          <w:rFonts w:ascii="Times New Roman" w:eastAsia="Times New Roman" w:hAnsi="Times New Roman" w:cs="Times New Roman"/>
          <w:lang w:eastAsia="pl-PL"/>
        </w:rPr>
        <w:t>Punktacja przyznawana ofertom w poszczególnych kryteriach będzie liczona z dokładnością do dwóch miejsc po przecinku.</w:t>
      </w:r>
    </w:p>
    <w:p w:rsidR="00716EAE" w:rsidRPr="000F6B10"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0F6B10">
        <w:rPr>
          <w:rFonts w:ascii="Times New Roman" w:eastAsia="Times New Roman" w:hAnsi="Times New Roman" w:cs="Times New Roman"/>
          <w:lang w:eastAsia="pl-PL"/>
        </w:rPr>
        <w:t xml:space="preserve">Maksymalna liczba punktów, możliwych do uzyskania przez Wykonawcę, będąca sumą wszystkich kryteriów wynosi 100. </w:t>
      </w:r>
    </w:p>
    <w:p w:rsidR="00716EAE" w:rsidRPr="000F6B10"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0F6B10">
        <w:rPr>
          <w:rFonts w:ascii="Times New Roman" w:eastAsia="Times New Roman" w:hAnsi="Times New Roman" w:cs="Times New Roman"/>
          <w:lang w:eastAsia="pl-PL"/>
        </w:rPr>
        <w:t xml:space="preserve">Każda oferta nieodrzucona zostanie oceniona wg kryteriów opisanych w pkt 1 i otrzyma liczbę punktów </w:t>
      </w:r>
      <w:r w:rsidRPr="000F6B10">
        <w:rPr>
          <w:rFonts w:ascii="Times New Roman" w:eastAsia="Times New Roman" w:hAnsi="Times New Roman" w:cs="Times New Roman"/>
          <w:b/>
          <w:lang w:eastAsia="pl-PL"/>
        </w:rPr>
        <w:t>(S)</w:t>
      </w:r>
      <w:r w:rsidRPr="000F6B10">
        <w:rPr>
          <w:rFonts w:ascii="Times New Roman" w:eastAsia="Times New Roman" w:hAnsi="Times New Roman" w:cs="Times New Roman"/>
          <w:lang w:eastAsia="pl-PL"/>
        </w:rPr>
        <w:t xml:space="preserve"> obliczoną wg wzoru</w:t>
      </w:r>
      <w:r w:rsidRPr="000F6B10">
        <w:rPr>
          <w:rFonts w:ascii="Times New Roman" w:eastAsia="Times New Roman" w:hAnsi="Times New Roman" w:cs="Times New Roman"/>
          <w:b/>
          <w:lang w:eastAsia="pl-PL"/>
        </w:rPr>
        <w:t xml:space="preserve"> S = C + G</w:t>
      </w:r>
      <w:r w:rsidRPr="000F6B10">
        <w:rPr>
          <w:rFonts w:ascii="Times New Roman" w:eastAsia="Times New Roman" w:hAnsi="Times New Roman" w:cs="Times New Roman"/>
          <w:b/>
          <w:vertAlign w:val="subscript"/>
          <w:lang w:eastAsia="pl-PL"/>
        </w:rPr>
        <w:t>RB</w:t>
      </w:r>
      <w:r w:rsidRPr="000F6B10">
        <w:rPr>
          <w:rFonts w:ascii="Times New Roman" w:eastAsia="Times New Roman" w:hAnsi="Times New Roman" w:cs="Times New Roman"/>
          <w:b/>
          <w:lang w:eastAsia="pl-PL"/>
        </w:rPr>
        <w:t xml:space="preserve">. </w:t>
      </w:r>
    </w:p>
    <w:p w:rsidR="00716EAE" w:rsidRPr="000F6B10"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0F6B10">
        <w:rPr>
          <w:rFonts w:ascii="Times New Roman" w:eastAsia="Times New Roman" w:hAnsi="Times New Roman" w:cs="Times New Roman"/>
          <w:lang w:eastAsia="pl-PL"/>
        </w:rPr>
        <w:t xml:space="preserve">Za ofertę najkorzystniejszą zostanie uznana oferta, która otrzyma największą liczbę punktów </w:t>
      </w:r>
      <w:r w:rsidRPr="000F6B10">
        <w:rPr>
          <w:rFonts w:ascii="Times New Roman" w:eastAsia="Times New Roman" w:hAnsi="Times New Roman" w:cs="Times New Roman"/>
          <w:lang w:eastAsia="pl-PL"/>
        </w:rPr>
        <w:br/>
      </w:r>
      <w:r w:rsidRPr="000F6B10">
        <w:rPr>
          <w:rFonts w:ascii="Times New Roman" w:eastAsia="Times New Roman" w:hAnsi="Times New Roman" w:cs="Times New Roman"/>
          <w:b/>
          <w:lang w:eastAsia="pl-PL"/>
        </w:rPr>
        <w:t>S</w:t>
      </w:r>
      <w:r w:rsidRPr="000F6B10">
        <w:rPr>
          <w:rFonts w:ascii="Times New Roman" w:eastAsia="Times New Roman" w:hAnsi="Times New Roman" w:cs="Times New Roman"/>
          <w:lang w:eastAsia="pl-PL"/>
        </w:rPr>
        <w:t xml:space="preserve"> obliczonych wg wzoru opisanego w pkt 4. Oceny dokonywać będą członkowie komisji przetargowej.</w:t>
      </w:r>
    </w:p>
    <w:p w:rsidR="00716EAE" w:rsidRPr="000F6B10" w:rsidRDefault="00716EAE" w:rsidP="00716EAE">
      <w:pPr>
        <w:spacing w:after="0" w:line="240" w:lineRule="auto"/>
        <w:jc w:val="both"/>
        <w:rPr>
          <w:rFonts w:ascii="Times New Roman" w:eastAsia="Times New Roman" w:hAnsi="Times New Roman" w:cs="Times New Roman"/>
          <w:b/>
          <w:bCs/>
          <w:lang w:eastAsia="pl-PL"/>
        </w:rPr>
      </w:pPr>
    </w:p>
    <w:p w:rsidR="00716EAE" w:rsidRPr="004921CA" w:rsidRDefault="00716EAE" w:rsidP="00716EAE">
      <w:pPr>
        <w:spacing w:after="0" w:line="240" w:lineRule="auto"/>
        <w:jc w:val="both"/>
        <w:rPr>
          <w:rFonts w:ascii="Times New Roman" w:eastAsia="Times New Roman" w:hAnsi="Times New Roman" w:cs="Times New Roman"/>
          <w:b/>
          <w:bCs/>
          <w:lang w:eastAsia="pl-PL"/>
        </w:rPr>
      </w:pPr>
      <w:r w:rsidRPr="004921CA">
        <w:rPr>
          <w:rFonts w:ascii="Times New Roman" w:eastAsia="Times New Roman" w:hAnsi="Times New Roman" w:cs="Times New Roman"/>
          <w:b/>
          <w:bCs/>
          <w:lang w:eastAsia="pl-PL"/>
        </w:rPr>
        <w:t xml:space="preserve">Sposób oceny ofert </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Zgodnie z art. 24aa ustawy, Zamawiający najpierw dokona oceny ofert, a następnie zbada, czy Wykonawca, którego oferta została oceniona jako najkorzystniej</w:t>
      </w:r>
      <w:r w:rsidR="00FB5EEF">
        <w:rPr>
          <w:rFonts w:ascii="Times New Roman" w:eastAsia="Times New Roman" w:hAnsi="Times New Roman" w:cs="Times New Roman"/>
          <w:bCs/>
          <w:lang w:eastAsia="pl-PL"/>
        </w:rPr>
        <w:t>sza, nie podlega wykluczeniu.</w:t>
      </w:r>
    </w:p>
    <w:p w:rsidR="00716EAE" w:rsidRPr="00395CF8"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95CF8">
        <w:rPr>
          <w:rFonts w:ascii="Times New Roman" w:eastAsia="Times New Roman" w:hAnsi="Times New Roman" w:cs="Times New Roman"/>
          <w:lang w:eastAsia="pl-PL"/>
        </w:rPr>
        <w:t xml:space="preserve">i dotyczących złożonej oferty, </w:t>
      </w:r>
      <w:r w:rsidRPr="00395CF8">
        <w:rPr>
          <w:rFonts w:ascii="Times New Roman" w:eastAsia="Times New Roman" w:hAnsi="Times New Roman" w:cs="Times New Roman"/>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95CF8">
        <w:rPr>
          <w:rFonts w:ascii="Times New Roman" w:eastAsia="Times New Roman" w:hAnsi="Times New Roman" w:cs="Times New Roman"/>
          <w:lang w:eastAsia="pl-PL"/>
        </w:rPr>
        <w:t xml:space="preserve">iepowodujących istotnych zmian </w:t>
      </w:r>
      <w:r w:rsidRPr="00395CF8">
        <w:rPr>
          <w:rFonts w:ascii="Times New Roman" w:eastAsia="Times New Roman" w:hAnsi="Times New Roman" w:cs="Times New Roman"/>
          <w:lang w:eastAsia="pl-PL"/>
        </w:rPr>
        <w:t>w treści oferty. Zamawiający poprawi w tekście oferty omyłki, wskazane w art. 87 ust. 2 ustawy, niezwłocznie zawiadamiając o tym Wykonawcę, którego oferta zostanie poprawiona.</w:t>
      </w:r>
    </w:p>
    <w:p w:rsidR="00456AB9" w:rsidRDefault="00716EAE" w:rsidP="00456AB9">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rsidR="007505E5" w:rsidRPr="007505E5" w:rsidRDefault="007505E5" w:rsidP="007505E5">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Zamawiający przed udzieleniem zamówienia wezwie Wykonawcę, którego oferta została najwyżej oceniona, do złożenia w wyznaczonym, nie krótszym niż 5 dni, terminie aktualnych </w:t>
      </w:r>
      <w:r w:rsidRPr="00395CF8">
        <w:rPr>
          <w:rFonts w:ascii="Times New Roman" w:eastAsia="Times New Roman" w:hAnsi="Times New Roman" w:cs="Times New Roman"/>
          <w:bCs/>
          <w:lang w:eastAsia="pl-PL"/>
        </w:rPr>
        <w:br/>
        <w:t xml:space="preserve">na dzień złożenia oświadczeń lub dokumentów potwierdzających okoliczności, o których mowa </w:t>
      </w:r>
      <w:r w:rsidRPr="00395CF8">
        <w:rPr>
          <w:rFonts w:ascii="Times New Roman" w:eastAsia="Times New Roman" w:hAnsi="Times New Roman" w:cs="Times New Roman"/>
          <w:bCs/>
          <w:lang w:eastAsia="pl-PL"/>
        </w:rPr>
        <w:br/>
        <w:t xml:space="preserve">w art. 25 ust. 1 ustawy (określonych w rozdziale </w:t>
      </w:r>
      <w:r w:rsidRPr="00395CF8">
        <w:rPr>
          <w:rFonts w:ascii="Times New Roman" w:eastAsia="Times New Roman" w:hAnsi="Times New Roman" w:cs="Times New Roman"/>
          <w:b/>
          <w:bCs/>
          <w:lang w:eastAsia="pl-PL"/>
        </w:rPr>
        <w:t>V pkt C</w:t>
      </w:r>
      <w:r w:rsidRPr="00395CF8">
        <w:rPr>
          <w:rFonts w:ascii="Times New Roman" w:eastAsia="Times New Roman" w:hAnsi="Times New Roman" w:cs="Times New Roman"/>
          <w:bCs/>
          <w:lang w:eastAsia="pl-PL"/>
        </w:rPr>
        <w:t xml:space="preserve"> niniejszej SIWZ).</w:t>
      </w:r>
    </w:p>
    <w:p w:rsidR="00716EAE" w:rsidRPr="00456AB9" w:rsidRDefault="00716EAE" w:rsidP="00456AB9">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456AB9">
        <w:rPr>
          <w:rFonts w:ascii="Times New Roman" w:eastAsia="Times New Roman" w:hAnsi="Times New Roman" w:cs="Times New Roman"/>
          <w:bCs/>
          <w:lang w:eastAsia="pl-PL"/>
        </w:rPr>
        <w:t>Zamawiający uzna, że cena ryczałtowa podana w formularzu oferty jest podana prawidłowo bez względu na sposób jej obliczenia.</w:t>
      </w:r>
    </w:p>
    <w:p w:rsidR="0089445B" w:rsidRPr="00395CF8" w:rsidRDefault="0089445B" w:rsidP="00716EAE">
      <w:pPr>
        <w:suppressLineNumbers/>
        <w:spacing w:after="0" w:line="240" w:lineRule="auto"/>
        <w:jc w:val="both"/>
        <w:rPr>
          <w:rFonts w:ascii="Times New Roman" w:eastAsia="Times New Roman" w:hAnsi="Times New Roman" w:cs="Times New Roman"/>
          <w:b/>
          <w:lang w:eastAsia="pl-PL"/>
        </w:rPr>
      </w:pPr>
    </w:p>
    <w:p w:rsidR="00716EAE" w:rsidRPr="00395CF8" w:rsidRDefault="00716EAE" w:rsidP="00716EAE">
      <w:pPr>
        <w:suppressLineNumber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Kryteria oceny ofert</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Zamawiający oceni i porówna jedynie te oferty, które odpowiadają wymaganiom opisanym </w:t>
      </w:r>
      <w:r w:rsidRPr="00395CF8">
        <w:rPr>
          <w:rFonts w:ascii="Times New Roman" w:eastAsia="Times New Roman" w:hAnsi="Times New Roman" w:cs="Times New Roman"/>
          <w:bCs/>
          <w:lang w:eastAsia="pl-PL"/>
        </w:rPr>
        <w:br/>
        <w:t xml:space="preserve">w niniejszej SIWZ. </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Wybór najkorzystniejszej oferty dokonany zostanie na podstawie kryteriów wyboru określonych </w:t>
      </w:r>
      <w:r w:rsidRPr="00395CF8">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 Pzp.</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A075D8" w:rsidRPr="00395CF8" w:rsidRDefault="00A075D8"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Umowa zostanie zawarta nie wcześniej niż w terminie 5 dni od dnia przesłania zawiadomienia </w:t>
      </w:r>
      <w:r w:rsidRPr="00395CF8">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10 dni – jeżeli zostanie przesłane w inny sposób. Zamawiający może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zawrzeć umowę w sprawie zamówienia publicznego przed upływem tego terminu, jeżeli </w:t>
      </w:r>
      <w:r w:rsidRPr="00395CF8">
        <w:rPr>
          <w:rFonts w:ascii="Times New Roman" w:eastAsia="Times New Roman" w:hAnsi="Times New Roman" w:cs="Times New Roman"/>
          <w:lang w:eastAsia="pl-PL"/>
        </w:rPr>
        <w:br/>
        <w:t>w postępowaniu o udzielenie zamówienie została złożona tylko jedna.</w:t>
      </w:r>
    </w:p>
    <w:p w:rsidR="00716EAE" w:rsidRPr="00395CF8" w:rsidRDefault="00716EAE"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8053F7">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8053F7">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8053F7">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8053F7">
      <w:pPr>
        <w:numPr>
          <w:ilvl w:val="0"/>
          <w:numId w:val="3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CA36E2" w:rsidRDefault="00716EAE" w:rsidP="008053F7">
      <w:pPr>
        <w:numPr>
          <w:ilvl w:val="0"/>
          <w:numId w:val="3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lastRenderedPageBreak/>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8053F7">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8053F7">
      <w:pPr>
        <w:numPr>
          <w:ilvl w:val="0"/>
          <w:numId w:val="3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CA36E2" w:rsidRDefault="00716EAE" w:rsidP="008053F7">
      <w:pPr>
        <w:numPr>
          <w:ilvl w:val="0"/>
          <w:numId w:val="3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A07A9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w:t>
      </w:r>
      <w:r w:rsidR="00CA36E2">
        <w:rPr>
          <w:rFonts w:ascii="Times New Roman" w:eastAsia="Times New Roman" w:hAnsi="Times New Roman" w:cs="Times New Roman"/>
          <w:lang w:eastAsia="pl-PL"/>
        </w:rPr>
        <w:t>1020 2528 0000 0302 0434 8066.</w:t>
      </w:r>
    </w:p>
    <w:p w:rsidR="00716EAE" w:rsidRPr="00CA36E2" w:rsidRDefault="00CA36E2" w:rsidP="00716EA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716EAE" w:rsidRPr="00395CF8" w:rsidRDefault="00716EAE" w:rsidP="00716EAE">
      <w:pPr>
        <w:suppressAutoHyphens/>
        <w:spacing w:after="0" w:line="240" w:lineRule="auto"/>
        <w:jc w:val="both"/>
        <w:rPr>
          <w:rFonts w:ascii="Times New Roman" w:eastAsia="Times New Roman" w:hAnsi="Times New Roman" w:cs="Times New Roman"/>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11666E">
        <w:rPr>
          <w:rFonts w:ascii="Times New Roman" w:eastAsia="Times New Roman" w:hAnsi="Times New Roman" w:cs="Times New Roman"/>
          <w:lang w:eastAsia="ar-SA"/>
        </w:rPr>
        <w:t>ień Publicznych i Umów, pok. 26 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ustala się w wysokości 10 %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D552CE" w:rsidRPr="00395CF8" w:rsidRDefault="00D552C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002A28F7">
        <w:rPr>
          <w:rFonts w:ascii="Times New Roman" w:eastAsia="Times New Roman" w:hAnsi="Times New Roman" w:cs="Times New Roman"/>
          <w:b/>
          <w:lang w:eastAsia="pl-PL"/>
        </w:rPr>
        <w:t xml:space="preserve">załącznik nr </w:t>
      </w:r>
      <w:r w:rsidR="00D56E2B">
        <w:rPr>
          <w:rFonts w:ascii="Times New Roman" w:eastAsia="Times New Roman" w:hAnsi="Times New Roman" w:cs="Times New Roman"/>
          <w:b/>
          <w:lang w:eastAsia="pl-PL"/>
        </w:rPr>
        <w:t>6</w:t>
      </w:r>
      <w:r w:rsidRPr="00395CF8">
        <w:rPr>
          <w:rFonts w:ascii="Times New Roman" w:eastAsia="Times New Roman" w:hAnsi="Times New Roman" w:cs="Times New Roman"/>
          <w:lang w:eastAsia="pl-PL"/>
        </w:rPr>
        <w:t xml:space="preserve"> do specyfikacji istotnych warunków zamówienia.</w:t>
      </w: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w:t>
      </w:r>
      <w:hyperlink r:id="rId12" w:tooltip="Tekst ujednolicony Pzp (29.01.2010)" w:history="1">
        <w:r w:rsidRPr="00395CF8">
          <w:rPr>
            <w:rFonts w:ascii="Times New Roman" w:eastAsia="Times New Roman" w:hAnsi="Times New Roman" w:cs="Times New Roman"/>
            <w:lang w:eastAsia="pl-PL"/>
          </w:rPr>
          <w:t xml:space="preserve">ustawą z dnia 29 stycznia 2004 r. Prawo zamówień publicznych </w:t>
        </w:r>
      </w:hyperlink>
      <w:r w:rsidRPr="00395CF8">
        <w:rPr>
          <w:rFonts w:ascii="Times New Roman" w:eastAsia="Times New Roman" w:hAnsi="Times New Roman" w:cs="Times New Roman"/>
          <w:lang w:eastAsia="pl-PL"/>
        </w:rPr>
        <w:t>zwanej dalej „ustawą” środki ochrony prawnej określone w Dziale VI (od art. 179 do art. 198g) przysługują:</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Wykonawcy, uczestnikowi konkursu, a także innemu podmiotowi, jeżeli ma lub miał interes </w:t>
      </w:r>
      <w:r w:rsidRPr="00395CF8">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716EAE" w:rsidRPr="00395CF8"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716EAE" w:rsidRPr="00395CF8" w:rsidRDefault="00716EAE" w:rsidP="00716EAE">
      <w:pPr>
        <w:spacing w:after="0" w:line="240" w:lineRule="auto"/>
        <w:ind w:left="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Odwołanie</w:t>
      </w:r>
    </w:p>
    <w:p w:rsidR="00716EAE" w:rsidRPr="00395CF8" w:rsidRDefault="00716EAE" w:rsidP="00716EAE">
      <w:pPr>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395CF8">
        <w:rPr>
          <w:rFonts w:ascii="Times New Roman" w:eastAsia="Times New Roman" w:hAnsi="Times New Roman" w:cs="Times New Roman"/>
          <w:bCs/>
          <w:lang w:eastAsia="pl-PL"/>
        </w:rPr>
        <w:t>W niniejszym postępowaniu odwołanie przysługuje wyłącznie wobec czynności:</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określenia warunków udziału w postępowaniu;</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wykluczenia odwołującego z postępowania o udzielenie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odrzucenia oferty odwołującego,</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opisu przedmiotu zamówienia,</w:t>
      </w:r>
    </w:p>
    <w:p w:rsidR="00716EAE" w:rsidRPr="00395CF8" w:rsidRDefault="00716EAE" w:rsidP="00716EAE">
      <w:pPr>
        <w:numPr>
          <w:ilvl w:val="0"/>
          <w:numId w:val="5"/>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wyboru najkorzystniejszej oferty.</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Wymagania formalne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Odwołanie powinno:</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wskazywać czynność lub zaniechanie czynności Zamawiającego, której zarzuca się niezgodność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z przepisami ustawy,</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zawierać zwięzłe przedstawienie zarzutów,</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określać żądanie oraz</w:t>
      </w:r>
    </w:p>
    <w:p w:rsidR="00716EAE" w:rsidRPr="00395CF8"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wskazywać okoliczności faktyczne i prawne uzasadniające wniesienie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w:t>
      </w:r>
      <w:r w:rsidRPr="00395CF8">
        <w:rPr>
          <w:rFonts w:ascii="Times New Roman" w:eastAsia="Times New Roman" w:hAnsi="Times New Roman" w:cs="Times New Roman"/>
          <w:lang w:eastAsia="pl-PL"/>
        </w:rPr>
        <w:lastRenderedPageBreak/>
        <w:t xml:space="preserve">certyfikatu lub równoważnego środka, spełniającego wymagania dla tego rodzaju podpisu. Zgodnie </w:t>
      </w:r>
      <w:r w:rsidRPr="00395CF8">
        <w:rPr>
          <w:rFonts w:ascii="Times New Roman" w:eastAsia="Times New Roman" w:hAnsi="Times New Roman" w:cs="Times New Roman"/>
          <w:lang w:eastAsia="pl-PL"/>
        </w:rPr>
        <w:br/>
        <w:t xml:space="preserve">z art. 180 ust. 5 ustawy Odwołujący przesyła kopię odwołania Zamawiającemu przed upływem terminu do wniesienia odwołania w taki sposób, aby mógł on zapoznać się z jego treścią przed upływem tego terminu.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Odwołanie podlega rozpoznaniu, jeżeli:</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nie zawiera braków formalnych;</w:t>
      </w:r>
    </w:p>
    <w:p w:rsidR="00716EAE" w:rsidRPr="00395CF8"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uiszczono wpis.</w:t>
      </w:r>
    </w:p>
    <w:p w:rsidR="0089445B" w:rsidRPr="00395CF8" w:rsidRDefault="0089445B" w:rsidP="00716EAE">
      <w:pPr>
        <w:spacing w:after="0" w:line="240" w:lineRule="auto"/>
        <w:jc w:val="both"/>
        <w:rPr>
          <w:rFonts w:ascii="Times New Roman" w:eastAsia="Times New Roman" w:hAnsi="Times New Roman" w:cs="Times New Roman"/>
          <w:b/>
          <w:bCs/>
          <w:lang w:eastAsia="pl-PL"/>
        </w:rPr>
      </w:pPr>
    </w:p>
    <w:p w:rsidR="00716EAE" w:rsidRPr="00395CF8" w:rsidRDefault="00716EAE" w:rsidP="00716EAE">
      <w:pPr>
        <w:spacing w:after="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Terminy na wniesienie odwołania.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 xml:space="preserve">Odwołanie wnosi się </w:t>
      </w:r>
      <w:r w:rsidRPr="00395CF8">
        <w:rPr>
          <w:rFonts w:ascii="Times New Roman" w:eastAsia="Times New Roman" w:hAnsi="Times New Roman" w:cs="Times New Roman"/>
          <w:bCs/>
          <w:lang w:eastAsia="pl-PL"/>
        </w:rPr>
        <w:t>w terminie 5 dni od dnia przesłania informacji o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cego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cej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zostały przesłane w sposób 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lony w art. 180 ust. 5 zdanie drugie, albo w terminie 10 dni -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 xml:space="preserve">eli zostały przesłane w inny sposób.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tre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ogłoszenia o zamówieniu, a także postanowie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specyfikacji istotnych warunków zamówienia,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w terminie 5 dni od dnia zamieszczenia ogłoszenia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lub specyfikacji istotnych warunków zamówienia na stronie</w:t>
      </w:r>
      <w:r w:rsidRPr="00395CF8">
        <w:rPr>
          <w:rFonts w:ascii="Times New Roman" w:eastAsia="TimesNewRoman,Bold" w:hAnsi="Times New Roman" w:cs="Times New Roman"/>
          <w:bCs/>
          <w:lang w:eastAsia="pl-PL"/>
        </w:rPr>
        <w:t xml:space="preserve"> </w:t>
      </w:r>
      <w:r w:rsidRPr="00395CF8">
        <w:rPr>
          <w:rFonts w:ascii="Times New Roman" w:eastAsia="Times New Roman" w:hAnsi="Times New Roman" w:cs="Times New Roman"/>
          <w:bCs/>
          <w:lang w:eastAsia="pl-PL"/>
        </w:rPr>
        <w:t xml:space="preserve">internetowej. </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Odwołanie wobec czynno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innych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okre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lone w pkt. 1 i 2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 xml:space="preserve">w terminie 5 dni od dnia, </w:t>
      </w:r>
      <w:r w:rsidR="00D2570C">
        <w:rPr>
          <w:rFonts w:ascii="Times New Roman" w:eastAsia="Times New Roman" w:hAnsi="Times New Roman" w:cs="Times New Roman"/>
          <w:bCs/>
          <w:lang w:eastAsia="pl-PL"/>
        </w:rPr>
        <w:br/>
      </w:r>
      <w:r w:rsidRPr="00395CF8">
        <w:rPr>
          <w:rFonts w:ascii="Times New Roman" w:eastAsia="Times New Roman" w:hAnsi="Times New Roman" w:cs="Times New Roman"/>
          <w:bCs/>
          <w:lang w:eastAsia="pl-PL"/>
        </w:rPr>
        <w:t>w którym powzi</w:t>
      </w:r>
      <w:r w:rsidRPr="00395CF8">
        <w:rPr>
          <w:rFonts w:ascii="Times New Roman" w:eastAsia="TimesNewRoman,Bold" w:hAnsi="Times New Roman" w:cs="Times New Roman"/>
          <w:bCs/>
          <w:lang w:eastAsia="pl-PL"/>
        </w:rPr>
        <w:t>ę</w:t>
      </w:r>
      <w:r w:rsidRPr="00395CF8">
        <w:rPr>
          <w:rFonts w:ascii="Times New Roman" w:eastAsia="Times New Roman" w:hAnsi="Times New Roman" w:cs="Times New Roman"/>
          <w:bCs/>
          <w:lang w:eastAsia="pl-PL"/>
        </w:rPr>
        <w:t>to lub przy zachowaniu nale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ytej staranno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 mo</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na było powzi</w:t>
      </w:r>
      <w:r w:rsidRPr="00395CF8">
        <w:rPr>
          <w:rFonts w:ascii="Times New Roman" w:eastAsia="TimesNewRoman,Bold" w:hAnsi="Times New Roman" w:cs="Times New Roman"/>
          <w:bCs/>
          <w:lang w:eastAsia="pl-PL"/>
        </w:rPr>
        <w:t xml:space="preserve">ąć </w:t>
      </w:r>
      <w:r w:rsidRPr="00395CF8">
        <w:rPr>
          <w:rFonts w:ascii="Times New Roman" w:eastAsia="Times New Roman" w:hAnsi="Times New Roman" w:cs="Times New Roman"/>
          <w:bCs/>
          <w:lang w:eastAsia="pl-PL"/>
        </w:rPr>
        <w:t>wiadomo</w:t>
      </w:r>
      <w:r w:rsidRPr="00395CF8">
        <w:rPr>
          <w:rFonts w:ascii="Times New Roman" w:eastAsia="TimesNewRoman,Bold" w:hAnsi="Times New Roman" w:cs="Times New Roman"/>
          <w:bCs/>
          <w:lang w:eastAsia="pl-PL"/>
        </w:rPr>
        <w:t xml:space="preserve">ść </w:t>
      </w:r>
      <w:r w:rsidRPr="00395CF8">
        <w:rPr>
          <w:rFonts w:ascii="Times New Roman" w:eastAsia="TimesNewRoman,Bold" w:hAnsi="Times New Roman" w:cs="Times New Roman"/>
          <w:bCs/>
          <w:lang w:eastAsia="pl-PL"/>
        </w:rPr>
        <w:br/>
      </w:r>
      <w:r w:rsidRPr="00395CF8">
        <w:rPr>
          <w:rFonts w:ascii="Times New Roman" w:eastAsia="Times New Roman" w:hAnsi="Times New Roman" w:cs="Times New Roman"/>
          <w:bCs/>
          <w:lang w:eastAsia="pl-PL"/>
        </w:rPr>
        <w:t>o okoliczno</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ciach stanowi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cych podstaw</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jego wniesienia.</w:t>
      </w:r>
    </w:p>
    <w:p w:rsidR="00716EAE" w:rsidRPr="00395CF8"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przesłał Wykonawcy zawiadomienia o wyborze oferty najkorzystniejszej odwołanie wnosi si</w:t>
      </w:r>
      <w:r w:rsidRPr="00395CF8">
        <w:rPr>
          <w:rFonts w:ascii="Times New Roman" w:eastAsia="TimesNewRoman,Bold" w:hAnsi="Times New Roman" w:cs="Times New Roman"/>
          <w:bCs/>
          <w:lang w:eastAsia="pl-PL"/>
        </w:rPr>
        <w:t xml:space="preserve">ę </w:t>
      </w:r>
      <w:r w:rsidRPr="00395CF8">
        <w:rPr>
          <w:rFonts w:ascii="Times New Roman" w:eastAsia="Times New Roman" w:hAnsi="Times New Roman" w:cs="Times New Roman"/>
          <w:bCs/>
          <w:lang w:eastAsia="pl-PL"/>
        </w:rPr>
        <w:t>nie pó</w:t>
      </w:r>
      <w:r w:rsidRPr="00395CF8">
        <w:rPr>
          <w:rFonts w:ascii="Times New Roman" w:eastAsia="TimesNewRoman,Bold" w:hAnsi="Times New Roman" w:cs="Times New Roman"/>
          <w:bCs/>
          <w:lang w:eastAsia="pl-PL"/>
        </w:rPr>
        <w:t>ź</w:t>
      </w:r>
      <w:r w:rsidRPr="00395CF8">
        <w:rPr>
          <w:rFonts w:ascii="Times New Roman" w:eastAsia="Times New Roman" w:hAnsi="Times New Roman" w:cs="Times New Roman"/>
          <w:bCs/>
          <w:lang w:eastAsia="pl-PL"/>
        </w:rPr>
        <w:t>niej ni</w:t>
      </w:r>
      <w:r w:rsidRPr="00395CF8">
        <w:rPr>
          <w:rFonts w:ascii="Times New Roman" w:eastAsia="TimesNewRoman,Bold" w:hAnsi="Times New Roman" w:cs="Times New Roman"/>
          <w:bCs/>
          <w:lang w:eastAsia="pl-PL"/>
        </w:rPr>
        <w:t xml:space="preserve">ż </w:t>
      </w:r>
      <w:r w:rsidRPr="00395CF8">
        <w:rPr>
          <w:rFonts w:ascii="Times New Roman" w:eastAsia="Times New Roman" w:hAnsi="Times New Roman" w:cs="Times New Roman"/>
          <w:bCs/>
          <w:lang w:eastAsia="pl-PL"/>
        </w:rPr>
        <w:t>w terminie:</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15 dni od dnia zamieszczenia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1 miesi</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ca od dnia zawarcia umowy, je</w:t>
      </w:r>
      <w:r w:rsidRPr="00395CF8">
        <w:rPr>
          <w:rFonts w:ascii="Times New Roman" w:eastAsia="TimesNewRoman,Bold" w:hAnsi="Times New Roman" w:cs="Times New Roman"/>
          <w:bCs/>
          <w:lang w:eastAsia="pl-PL"/>
        </w:rPr>
        <w:t>ż</w:t>
      </w:r>
      <w:r w:rsidRPr="00395CF8">
        <w:rPr>
          <w:rFonts w:ascii="Times New Roman" w:eastAsia="Times New Roman" w:hAnsi="Times New Roman" w:cs="Times New Roman"/>
          <w:bCs/>
          <w:lang w:eastAsia="pl-PL"/>
        </w:rPr>
        <w:t>eli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nie zamie</w:t>
      </w:r>
      <w:r w:rsidRPr="00395CF8">
        <w:rPr>
          <w:rFonts w:ascii="Times New Roman" w:eastAsia="TimesNewRoman,Bold" w:hAnsi="Times New Roman" w:cs="Times New Roman"/>
          <w:bCs/>
          <w:lang w:eastAsia="pl-PL"/>
        </w:rPr>
        <w:t>ś</w:t>
      </w:r>
      <w:r w:rsidRPr="00395CF8">
        <w:rPr>
          <w:rFonts w:ascii="Times New Roman" w:eastAsia="Times New Roman" w:hAnsi="Times New Roman" w:cs="Times New Roman"/>
          <w:bCs/>
          <w:lang w:eastAsia="pl-PL"/>
        </w:rPr>
        <w:t>cił w Biuletynie Zamówie</w:t>
      </w:r>
      <w:r w:rsidRPr="00395CF8">
        <w:rPr>
          <w:rFonts w:ascii="Times New Roman" w:eastAsia="TimesNewRoman,Bold" w:hAnsi="Times New Roman" w:cs="Times New Roman"/>
          <w:bCs/>
          <w:lang w:eastAsia="pl-PL"/>
        </w:rPr>
        <w:t xml:space="preserve">ń </w:t>
      </w:r>
      <w:r w:rsidRPr="00395CF8">
        <w:rPr>
          <w:rFonts w:ascii="Times New Roman" w:eastAsia="Times New Roman" w:hAnsi="Times New Roman" w:cs="Times New Roman"/>
          <w:bCs/>
          <w:lang w:eastAsia="pl-PL"/>
        </w:rPr>
        <w:t>Publicznych ogłoszenia o udzieleniu zamówienia.</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Przystąpienie do postępowania odwoławczego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zgodnie z art. 185 ust. 2 ustawy może zgłosić </w:t>
      </w:r>
      <w:r w:rsidRPr="00395CF8">
        <w:rPr>
          <w:rFonts w:ascii="Times New Roman" w:eastAsia="Times New Roman" w:hAnsi="Times New Roman" w:cs="Times New Roman"/>
          <w:bCs/>
          <w:lang w:eastAsia="pl-PL"/>
        </w:rPr>
        <w:t>przystąpienie</w:t>
      </w:r>
      <w:r w:rsidRPr="00395CF8">
        <w:rPr>
          <w:rFonts w:ascii="Times New Roman" w:eastAsia="Times New Roman" w:hAnsi="Times New Roman" w:cs="Times New Roman"/>
          <w:lang w:eastAsia="pl-PL"/>
        </w:rPr>
        <w:t xml:space="preserve"> do postępowania odwoławczego w terminie </w:t>
      </w:r>
      <w:r w:rsidRPr="00395CF8">
        <w:rPr>
          <w:rFonts w:ascii="Times New Roman" w:eastAsia="Times New Roman" w:hAnsi="Times New Roman" w:cs="Times New Roman"/>
          <w:bCs/>
          <w:lang w:eastAsia="pl-PL"/>
        </w:rPr>
        <w:t>3 dni</w:t>
      </w:r>
      <w:r w:rsidRPr="00395CF8">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395CF8">
        <w:rPr>
          <w:rFonts w:ascii="Times New Roman" w:eastAsia="Times New Roman" w:hAnsi="Times New Roman" w:cs="Times New Roman"/>
          <w:bCs/>
          <w:lang w:eastAsia="pl-PL"/>
        </w:rPr>
        <w:t xml:space="preserve">opozycję przeciw przystąpieniu </w:t>
      </w:r>
      <w:r w:rsidRPr="00395CF8">
        <w:rPr>
          <w:rFonts w:ascii="Times New Roman" w:eastAsia="Times New Roman" w:hAnsi="Times New Roman" w:cs="Times New Roman"/>
          <w:lang w:eastAsia="pl-PL"/>
        </w:rPr>
        <w:t>innego Wykonawcy nie później niż do czasu otwarcia rozprawy.</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Odpowiedź na odwołanie.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Zgodnie z art. 186 ustawy Zamawiający ma możliwość wniesienia </w:t>
      </w:r>
      <w:r w:rsidRPr="00395CF8">
        <w:rPr>
          <w:rFonts w:ascii="Times New Roman" w:eastAsia="Times New Roman" w:hAnsi="Times New Roman" w:cs="Times New Roman"/>
          <w:bCs/>
          <w:lang w:eastAsia="pl-PL"/>
        </w:rPr>
        <w:t>odpowiedzi na odwołanie</w:t>
      </w:r>
      <w:r w:rsidRPr="00395CF8">
        <w:rPr>
          <w:rFonts w:ascii="Times New Roman" w:eastAsia="Times New Roman" w:hAnsi="Times New Roman" w:cs="Times New Roman"/>
          <w:lang w:eastAsia="pl-PL"/>
        </w:rPr>
        <w:t xml:space="preserve">. Odpowiedź ta może zostać wniesiona piśmie formie pisemnej lub ustnie do protokołu. Zamawiający może </w:t>
      </w:r>
      <w:r w:rsidRPr="00395CF8">
        <w:rPr>
          <w:rFonts w:ascii="Times New Roman" w:eastAsia="Times New Roman" w:hAnsi="Times New Roman" w:cs="Times New Roman"/>
          <w:bCs/>
          <w:lang w:eastAsia="pl-PL"/>
        </w:rPr>
        <w:t>uwzględnić odwołanie w całości zarzutów przedstawionych w odwołaniu.</w:t>
      </w:r>
      <w:r w:rsidRPr="00395CF8">
        <w:rPr>
          <w:rFonts w:ascii="Times New Roman" w:eastAsia="Times New Roman" w:hAnsi="Times New Roman" w:cs="Times New Roman"/>
          <w:lang w:eastAsia="pl-PL"/>
        </w:rPr>
        <w:t xml:space="preserve"> W takiej sytuacji Izba jest zobligowana umorzyć postępowanie odwoławcze za wyjątkiem sytuacji, gdy w postępowaniu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wywołanym wniesieniem odwołania po stronie Zamawiającego przystąpił inny Wykonawca i działając na podstawie art. 186 ust. 3 ustawy wniesie </w:t>
      </w:r>
      <w:r w:rsidRPr="00395CF8">
        <w:rPr>
          <w:rFonts w:ascii="Times New Roman" w:eastAsia="Times New Roman" w:hAnsi="Times New Roman" w:cs="Times New Roman"/>
          <w:bCs/>
          <w:lang w:eastAsia="pl-PL"/>
        </w:rPr>
        <w:t>sprzeciw</w:t>
      </w:r>
      <w:r w:rsidRPr="00395CF8">
        <w:rPr>
          <w:rFonts w:ascii="Times New Roman" w:eastAsia="Times New Roman" w:hAnsi="Times New Roman" w:cs="Times New Roman"/>
          <w:lang w:eastAsia="pl-PL"/>
        </w:rPr>
        <w:t xml:space="preserve"> przeciwko uwzględnieniu odwołania w całości.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w odwołaniu w zakresie uwzględnionych zarzutów.</w:t>
      </w:r>
    </w:p>
    <w:p w:rsidR="00716EAE" w:rsidRPr="00395CF8" w:rsidRDefault="00716EAE"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b/>
          <w:bCs/>
          <w:lang w:eastAsia="pl-PL"/>
        </w:rPr>
        <w:t>Cofnięcie odwołania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podstawie art. 187 ust. 8 ustawy, odwołujący może </w:t>
      </w:r>
      <w:r w:rsidRPr="00395CF8">
        <w:rPr>
          <w:rFonts w:ascii="Times New Roman" w:eastAsia="Times New Roman" w:hAnsi="Times New Roman" w:cs="Times New Roman"/>
          <w:bCs/>
          <w:lang w:eastAsia="pl-PL"/>
        </w:rPr>
        <w:t>cofnąć</w:t>
      </w:r>
      <w:r w:rsidRPr="00395CF8">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395CF8">
        <w:rPr>
          <w:rFonts w:ascii="Times New Roman" w:eastAsia="Times New Roman" w:hAnsi="Times New Roman" w:cs="Times New Roman"/>
          <w:bCs/>
          <w:lang w:eastAsia="pl-PL"/>
        </w:rPr>
        <w:t>90% wpisu.</w:t>
      </w: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p>
    <w:p w:rsidR="006B0A8B" w:rsidRDefault="006B0A8B" w:rsidP="00716EAE">
      <w:pPr>
        <w:tabs>
          <w:tab w:val="left" w:pos="2025"/>
        </w:tabs>
        <w:spacing w:after="0" w:line="240" w:lineRule="auto"/>
        <w:rPr>
          <w:rFonts w:ascii="Times New Roman" w:eastAsia="Times New Roman" w:hAnsi="Times New Roman" w:cs="Times New Roman"/>
          <w:b/>
          <w:bCs/>
          <w:lang w:eastAsia="pl-PL"/>
        </w:rPr>
      </w:pPr>
    </w:p>
    <w:p w:rsidR="00716EAE" w:rsidRPr="00395CF8" w:rsidRDefault="00716EAE" w:rsidP="00716EAE">
      <w:pPr>
        <w:tabs>
          <w:tab w:val="left" w:pos="2025"/>
        </w:tabs>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lastRenderedPageBreak/>
        <w:t>Unieważnianie umów i nakładanie kar finansowych</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unieważnić umowę;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unieważnić umowę w zakresie zobowiązań niewykonalnych i nałożyć karę finansową </w:t>
      </w:r>
      <w:r w:rsidRPr="00395CF8">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716EAE" w:rsidRPr="00395CF8"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Jeżeli umowa w sprawie zamówienia publicznego została zawarta w okolicznościach dopuszczonych </w:t>
      </w:r>
      <w:r w:rsidR="00D2570C">
        <w:rPr>
          <w:rFonts w:ascii="Times New Roman" w:eastAsia="Times New Roman" w:hAnsi="Times New Roman" w:cs="Times New Roman"/>
          <w:lang w:eastAsia="pl-PL"/>
        </w:rPr>
        <w:br/>
      </w:r>
      <w:r w:rsidRPr="00395CF8">
        <w:rPr>
          <w:rFonts w:ascii="Times New Roman" w:eastAsia="Times New Roman" w:hAnsi="Times New Roman" w:cs="Times New Roman"/>
          <w:lang w:eastAsia="pl-PL"/>
        </w:rPr>
        <w:t xml:space="preserve">w ustawie Izba może stwierdzić naruszenie przepisów ustawy (art. 192 ust. 3 pkt 3 ustawy). Kary finansowe nakłada się na Zamawiających w wysokości </w:t>
      </w:r>
      <w:r w:rsidRPr="00395CF8">
        <w:rPr>
          <w:rFonts w:ascii="Times New Roman" w:eastAsia="Times New Roman" w:hAnsi="Times New Roman" w:cs="Times New Roman"/>
          <w:bCs/>
          <w:lang w:eastAsia="pl-PL"/>
        </w:rPr>
        <w:t>do 10%</w:t>
      </w:r>
      <w:r w:rsidRPr="00395CF8">
        <w:rPr>
          <w:rFonts w:ascii="Times New Roman" w:eastAsia="Times New Roman" w:hAnsi="Times New Roman" w:cs="Times New Roman"/>
          <w:lang w:eastAsia="pl-PL"/>
        </w:rPr>
        <w:t xml:space="preserve"> wartości wynagrodzenia Wykonawcy przewidzianego w zawartej umowie (art. 193 ustawy) lub </w:t>
      </w:r>
      <w:r w:rsidRPr="00395CF8">
        <w:rPr>
          <w:rFonts w:ascii="Times New Roman" w:eastAsia="Times New Roman" w:hAnsi="Times New Roman" w:cs="Times New Roman"/>
          <w:bCs/>
          <w:lang w:eastAsia="pl-PL"/>
        </w:rPr>
        <w:t>do 5%</w:t>
      </w:r>
      <w:r w:rsidRPr="00395CF8">
        <w:rPr>
          <w:rFonts w:ascii="Times New Roman" w:eastAsia="Times New Roman" w:hAnsi="Times New Roman" w:cs="Times New Roman"/>
          <w:lang w:eastAsia="pl-PL"/>
        </w:rPr>
        <w:t xml:space="preserve"> wartości wynagrodzenia Wykonawcy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przewidzianego w zawartej umowie w przypadku stwierdzenia naruszenia przepisu art. 94 ust. 1 i 2 albo art. 183 ust. 1, które nie było połączone z naruszeniem innego przepisu ustawy (art. 194 ustawy).</w:t>
      </w:r>
    </w:p>
    <w:p w:rsidR="00D2570C" w:rsidRDefault="00D2570C" w:rsidP="00716EAE">
      <w:pPr>
        <w:spacing w:after="0" w:line="240" w:lineRule="auto"/>
        <w:rPr>
          <w:rFonts w:ascii="Times New Roman" w:eastAsia="Times New Roman" w:hAnsi="Times New Roman" w:cs="Times New Roman"/>
          <w:b/>
          <w:bCs/>
          <w:lang w:eastAsia="pl-PL"/>
        </w:rPr>
      </w:pPr>
    </w:p>
    <w:p w:rsidR="00716EAE" w:rsidRPr="00395CF8" w:rsidRDefault="00716EAE" w:rsidP="00716EAE">
      <w:pPr>
        <w:spacing w:after="0" w:line="240" w:lineRule="auto"/>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Skarga</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395CF8">
        <w:rPr>
          <w:rFonts w:ascii="Times New Roman" w:eastAsia="Times New Roman" w:hAnsi="Times New Roman" w:cs="Times New Roman"/>
          <w:bCs/>
          <w:lang w:eastAsia="pl-PL"/>
        </w:rPr>
        <w:t>Prezesa KIO</w:t>
      </w:r>
      <w:r w:rsidRPr="00395CF8">
        <w:rPr>
          <w:rFonts w:ascii="Times New Roman" w:eastAsia="Times New Roman" w:hAnsi="Times New Roman" w:cs="Times New Roman"/>
          <w:lang w:eastAsia="pl-PL"/>
        </w:rPr>
        <w:t>.</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Skargę wnosi się w terminie </w:t>
      </w:r>
      <w:r w:rsidRPr="00395CF8">
        <w:rPr>
          <w:rFonts w:ascii="Times New Roman" w:eastAsia="Times New Roman" w:hAnsi="Times New Roman" w:cs="Times New Roman"/>
          <w:bCs/>
          <w:lang w:eastAsia="pl-PL"/>
        </w:rPr>
        <w:t>7 dni</w:t>
      </w:r>
      <w:r w:rsidRPr="00395CF8">
        <w:rPr>
          <w:rFonts w:ascii="Times New Roman" w:eastAsia="Times New Roman" w:hAnsi="Times New Roman" w:cs="Times New Roman"/>
          <w:lang w:eastAsia="pl-PL"/>
        </w:rPr>
        <w:t xml:space="preserve"> od dnia </w:t>
      </w:r>
      <w:r w:rsidRPr="00395CF8">
        <w:rPr>
          <w:rFonts w:ascii="Times New Roman" w:eastAsia="Times New Roman" w:hAnsi="Times New Roman" w:cs="Times New Roman"/>
          <w:bCs/>
          <w:lang w:eastAsia="pl-PL"/>
        </w:rPr>
        <w:t>doręczenia orzeczenia Izby</w:t>
      </w:r>
      <w:r w:rsidRPr="00395CF8">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395CF8">
        <w:rPr>
          <w:rFonts w:ascii="Times New Roman" w:eastAsia="Times New Roman" w:hAnsi="Times New Roman" w:cs="Times New Roman"/>
          <w:lang w:eastAsia="pl-PL"/>
        </w:rPr>
        <w:br/>
        <w:t>z jej wniesieniem.</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Skarga powinna czynić zadość wymaganiom przewidzianym dla pisma procesowego oraz zawierać:</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oznaczenie zaskarżonego orzeczenia,</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przytoczenie zarzutów z ich zwięzłym uzasadnieniem,</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wskazanie dowodów,</w:t>
      </w:r>
    </w:p>
    <w:p w:rsidR="00716EAE" w:rsidRPr="00395CF8"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wniosek o uchylenie orzeczenia lub o zmianę orzeczenia w całości lub w części.</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4921CA" w:rsidRDefault="00395CF8" w:rsidP="00CA36E2">
      <w:pPr>
        <w:spacing w:after="0" w:line="240" w:lineRule="auto"/>
        <w:jc w:val="both"/>
        <w:rPr>
          <w:rFonts w:ascii="Times New Roman" w:eastAsia="Times New Roman" w:hAnsi="Times New Roman" w:cs="Times New Roman"/>
          <w:lang w:eastAsia="pl-PL"/>
        </w:rPr>
      </w:pPr>
      <w:r w:rsidRPr="004921CA">
        <w:rPr>
          <w:rFonts w:ascii="Times New Roman" w:eastAsia="Times New Roman" w:hAnsi="Times New Roman" w:cs="Times New Roman"/>
          <w:lang w:eastAsia="pl-PL"/>
        </w:rPr>
        <w:t>Rybnik, dnia</w:t>
      </w:r>
      <w:r w:rsidR="005F1842" w:rsidRPr="004921CA">
        <w:rPr>
          <w:rFonts w:ascii="Times New Roman" w:eastAsia="Times New Roman" w:hAnsi="Times New Roman" w:cs="Times New Roman"/>
          <w:lang w:eastAsia="pl-PL"/>
        </w:rPr>
        <w:t xml:space="preserve"> </w:t>
      </w:r>
      <w:r w:rsidR="00076FB4">
        <w:rPr>
          <w:rFonts w:ascii="Times New Roman" w:eastAsia="Times New Roman" w:hAnsi="Times New Roman" w:cs="Times New Roman"/>
          <w:lang w:eastAsia="pl-PL"/>
        </w:rPr>
        <w:t>0</w:t>
      </w:r>
      <w:r w:rsidR="003C55F4">
        <w:rPr>
          <w:rFonts w:ascii="Times New Roman" w:eastAsia="Times New Roman" w:hAnsi="Times New Roman" w:cs="Times New Roman"/>
          <w:lang w:eastAsia="pl-PL"/>
        </w:rPr>
        <w:t>8</w:t>
      </w:r>
      <w:r w:rsidR="00E23EFB" w:rsidRPr="004921CA">
        <w:rPr>
          <w:rFonts w:ascii="Times New Roman" w:eastAsia="Times New Roman" w:hAnsi="Times New Roman" w:cs="Times New Roman"/>
          <w:lang w:eastAsia="pl-PL"/>
        </w:rPr>
        <w:t>.</w:t>
      </w:r>
      <w:r w:rsidRPr="004921CA">
        <w:rPr>
          <w:rFonts w:ascii="Times New Roman" w:eastAsia="Times New Roman" w:hAnsi="Times New Roman" w:cs="Times New Roman"/>
          <w:lang w:eastAsia="pl-PL"/>
        </w:rPr>
        <w:t>0</w:t>
      </w:r>
      <w:r w:rsidR="00D552CE">
        <w:rPr>
          <w:rFonts w:ascii="Times New Roman" w:eastAsia="Times New Roman" w:hAnsi="Times New Roman" w:cs="Times New Roman"/>
          <w:lang w:eastAsia="pl-PL"/>
        </w:rPr>
        <w:t>6</w:t>
      </w:r>
      <w:r w:rsidRPr="004921CA">
        <w:rPr>
          <w:rFonts w:ascii="Times New Roman" w:eastAsia="Times New Roman" w:hAnsi="Times New Roman" w:cs="Times New Roman"/>
          <w:lang w:eastAsia="pl-PL"/>
        </w:rPr>
        <w:t>.2020</w:t>
      </w:r>
      <w:r w:rsidR="00716EAE" w:rsidRPr="004921CA">
        <w:rPr>
          <w:rFonts w:ascii="Times New Roman" w:eastAsia="Times New Roman" w:hAnsi="Times New Roman" w:cs="Times New Roman"/>
          <w:lang w:eastAsia="pl-PL"/>
        </w:rPr>
        <w:t xml:space="preserve"> r.</w:t>
      </w:r>
    </w:p>
    <w:p w:rsidR="00D22F39" w:rsidRDefault="00D22F39" w:rsidP="00CA36E2">
      <w:pPr>
        <w:spacing w:after="0" w:line="240" w:lineRule="auto"/>
        <w:jc w:val="both"/>
        <w:rPr>
          <w:rFonts w:ascii="Times New Roman" w:eastAsia="Times New Roman" w:hAnsi="Times New Roman" w:cs="Times New Roman"/>
          <w:lang w:eastAsia="pl-PL"/>
        </w:rPr>
      </w:pPr>
    </w:p>
    <w:p w:rsidR="00D22F39" w:rsidRDefault="00D22F39" w:rsidP="00CA36E2">
      <w:pPr>
        <w:spacing w:after="0" w:line="240" w:lineRule="auto"/>
        <w:jc w:val="both"/>
        <w:rPr>
          <w:rFonts w:ascii="Times New Roman" w:eastAsia="Times New Roman" w:hAnsi="Times New Roman" w:cs="Times New Roman"/>
          <w:lang w:eastAsia="pl-PL"/>
        </w:rPr>
      </w:pPr>
    </w:p>
    <w:p w:rsidR="00D22F39" w:rsidRDefault="00D22F39" w:rsidP="00CA36E2">
      <w:pPr>
        <w:spacing w:after="0" w:line="240" w:lineRule="auto"/>
        <w:jc w:val="both"/>
        <w:rPr>
          <w:rFonts w:ascii="Times New Roman" w:eastAsia="Times New Roman" w:hAnsi="Times New Roman" w:cs="Times New Roman"/>
          <w:lang w:eastAsia="pl-PL"/>
        </w:rPr>
      </w:pPr>
    </w:p>
    <w:p w:rsidR="00A07A98" w:rsidRDefault="00A07A98" w:rsidP="00CA36E2">
      <w:pPr>
        <w:spacing w:after="0" w:line="240" w:lineRule="auto"/>
        <w:jc w:val="both"/>
        <w:rPr>
          <w:rFonts w:ascii="Times New Roman" w:eastAsia="Times New Roman" w:hAnsi="Times New Roman" w:cs="Times New Roman"/>
          <w:lang w:eastAsia="pl-PL"/>
        </w:rPr>
      </w:pPr>
    </w:p>
    <w:p w:rsidR="0011666E" w:rsidRPr="00EF2D5B" w:rsidRDefault="0011666E" w:rsidP="0011666E">
      <w:pPr>
        <w:tabs>
          <w:tab w:val="left" w:pos="0"/>
          <w:tab w:val="left" w:pos="1701"/>
        </w:tabs>
        <w:spacing w:after="0" w:line="240" w:lineRule="auto"/>
        <w:jc w:val="both"/>
        <w:rPr>
          <w:rFonts w:ascii="Times New Roman" w:eastAsia="Times New Roman" w:hAnsi="Times New Roman" w:cs="Times New Roman"/>
          <w:b/>
          <w:lang w:eastAsia="pl-PL"/>
        </w:rPr>
      </w:pPr>
      <w:r w:rsidRPr="00EF2D5B">
        <w:rPr>
          <w:rFonts w:ascii="Times New Roman" w:eastAsia="Times New Roman" w:hAnsi="Times New Roman" w:cs="Times New Roman"/>
          <w:b/>
          <w:u w:val="single"/>
          <w:lang w:eastAsia="pl-PL"/>
        </w:rPr>
        <w:t>Załączniki:</w:t>
      </w:r>
    </w:p>
    <w:p w:rsidR="0011666E" w:rsidRPr="0011666E" w:rsidRDefault="0011666E" w:rsidP="0011666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załącznik nr 1 - wzór formularza oferty</w:t>
      </w:r>
    </w:p>
    <w:p w:rsidR="0011666E" w:rsidRDefault="0011666E"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załącznik nr 2 - wzór oświadczenia dotyczącego przesłanek wykluczenia z postępowania</w:t>
      </w:r>
    </w:p>
    <w:p w:rsidR="00597A20" w:rsidRPr="0011666E" w:rsidRDefault="00597A20"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597A20">
        <w:rPr>
          <w:rFonts w:ascii="Times New Roman" w:eastAsia="Times New Roman" w:hAnsi="Times New Roman" w:cs="Times New Roman"/>
          <w:lang w:eastAsia="pl-PL"/>
        </w:rPr>
        <w:t>-</w:t>
      </w:r>
      <w:r w:rsidRPr="00597A20">
        <w:rPr>
          <w:rFonts w:ascii="Times New Roman" w:eastAsia="Times New Roman" w:hAnsi="Times New Roman" w:cs="Times New Roman"/>
          <w:lang w:eastAsia="pl-PL"/>
        </w:rPr>
        <w:tab/>
        <w:t>załącznik nr 3 - wzór oświadczenia dotyczące spełniania warunków udziału w postępowaniu</w:t>
      </w:r>
    </w:p>
    <w:p w:rsidR="0011666E" w:rsidRDefault="0011666E"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xml:space="preserve">- załącznik nr </w:t>
      </w:r>
      <w:r w:rsidR="00597A20">
        <w:rPr>
          <w:rFonts w:ascii="Times New Roman" w:eastAsia="Times New Roman" w:hAnsi="Times New Roman" w:cs="Times New Roman"/>
          <w:lang w:eastAsia="pl-PL"/>
        </w:rPr>
        <w:t>4</w:t>
      </w:r>
      <w:r w:rsidRPr="0011666E">
        <w:rPr>
          <w:rFonts w:ascii="Times New Roman" w:eastAsia="Times New Roman" w:hAnsi="Times New Roman" w:cs="Times New Roman"/>
          <w:lang w:eastAsia="pl-PL"/>
        </w:rPr>
        <w:t xml:space="preserve"> - oświadczenie Wykonawcy dotyczące przynależności do grupy kapitałowej</w:t>
      </w:r>
    </w:p>
    <w:p w:rsidR="00D56E2B" w:rsidRPr="0011666E" w:rsidRDefault="00D56E2B" w:rsidP="0011666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D56E2B">
        <w:rPr>
          <w:rFonts w:ascii="Times New Roman" w:eastAsia="Times New Roman" w:hAnsi="Times New Roman" w:cs="Times New Roman"/>
          <w:lang w:eastAsia="pl-PL"/>
        </w:rPr>
        <w:t xml:space="preserve">- załącznik nr 5 </w:t>
      </w:r>
      <w:r w:rsidR="008C291B">
        <w:rPr>
          <w:rFonts w:ascii="Times New Roman" w:eastAsia="Times New Roman" w:hAnsi="Times New Roman" w:cs="Times New Roman"/>
          <w:lang w:eastAsia="pl-PL"/>
        </w:rPr>
        <w:t>-</w:t>
      </w:r>
      <w:r w:rsidRPr="00D56E2B">
        <w:rPr>
          <w:rFonts w:ascii="Times New Roman" w:eastAsia="Times New Roman" w:hAnsi="Times New Roman" w:cs="Times New Roman"/>
          <w:lang w:eastAsia="pl-PL"/>
        </w:rPr>
        <w:t xml:space="preserve"> wykaz robót</w:t>
      </w:r>
    </w:p>
    <w:p w:rsidR="0011666E" w:rsidRDefault="008D4D75" w:rsidP="008D4D75">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załącznik nr </w:t>
      </w:r>
      <w:r w:rsidR="00D56E2B">
        <w:rPr>
          <w:rFonts w:ascii="Times New Roman" w:eastAsia="Times New Roman" w:hAnsi="Times New Roman" w:cs="Times New Roman"/>
          <w:lang w:eastAsia="pl-PL"/>
        </w:rPr>
        <w:t>6</w:t>
      </w:r>
      <w:r>
        <w:rPr>
          <w:rFonts w:ascii="Times New Roman" w:eastAsia="Times New Roman" w:hAnsi="Times New Roman" w:cs="Times New Roman"/>
          <w:lang w:eastAsia="pl-PL"/>
        </w:rPr>
        <w:t xml:space="preserve"> - wzór umowy</w:t>
      </w:r>
    </w:p>
    <w:p w:rsidR="00164A8F" w:rsidRPr="008D4D75" w:rsidRDefault="00164A8F" w:rsidP="008D4D75">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załącznik nr 7 - wzór umowy powierzenia przetwarzania danych osobowych </w:t>
      </w:r>
    </w:p>
    <w:p w:rsidR="0011666E" w:rsidRPr="0011666E" w:rsidRDefault="0011666E" w:rsidP="0011666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11666E">
        <w:rPr>
          <w:rFonts w:ascii="Times New Roman" w:eastAsia="Times New Roman" w:hAnsi="Times New Roman" w:cs="Times New Roman"/>
          <w:lang w:eastAsia="pl-PL"/>
        </w:rPr>
        <w:t>- specyfikacja techniczna wykonania i odbioru robót</w:t>
      </w:r>
    </w:p>
    <w:p w:rsidR="00716EAE" w:rsidRPr="00D552CE" w:rsidRDefault="009B2C8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9B2C85">
        <w:rPr>
          <w:rFonts w:ascii="Times New Roman" w:eastAsia="Times New Roman" w:hAnsi="Times New Roman" w:cs="Times New Roman"/>
          <w:lang w:eastAsia="pl-PL"/>
        </w:rPr>
        <w:t>- przedmiar</w:t>
      </w:r>
      <w:r w:rsidR="00D552CE">
        <w:rPr>
          <w:rFonts w:ascii="Times New Roman" w:eastAsia="Times New Roman" w:hAnsi="Times New Roman" w:cs="Times New Roman"/>
          <w:lang w:eastAsia="pl-PL"/>
        </w:rPr>
        <w:t xml:space="preserve"> robót (element pomocniczy)</w:t>
      </w:r>
    </w:p>
    <w:p w:rsidR="00371FCB" w:rsidRPr="00AA05AF" w:rsidRDefault="00371FCB" w:rsidP="00716EAE">
      <w:pPr>
        <w:tabs>
          <w:tab w:val="left" w:pos="0"/>
          <w:tab w:val="left" w:pos="1560"/>
          <w:tab w:val="left" w:pos="1701"/>
        </w:tabs>
        <w:spacing w:after="0" w:line="240" w:lineRule="auto"/>
        <w:jc w:val="both"/>
        <w:rPr>
          <w:rFonts w:ascii="Times New Roman" w:eastAsia="Times New Roman" w:hAnsi="Times New Roman" w:cs="Times New Roman"/>
          <w:color w:val="FF0000"/>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371FCB" w:rsidRDefault="00371FC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4921CA" w:rsidRDefault="00716EAE" w:rsidP="00716EAE">
      <w:pPr>
        <w:spacing w:after="0" w:line="240" w:lineRule="auto"/>
        <w:rPr>
          <w:rFonts w:ascii="Times New Roman" w:eastAsia="Times New Roman" w:hAnsi="Times New Roman" w:cs="Times New Roman"/>
          <w:b/>
          <w:sz w:val="24"/>
          <w:szCs w:val="24"/>
          <w:lang w:eastAsia="pl-PL"/>
        </w:rPr>
      </w:pPr>
      <w:r w:rsidRPr="004921CA">
        <w:rPr>
          <w:rFonts w:ascii="Times New Roman" w:eastAsia="Times New Roman" w:hAnsi="Times New Roman" w:cs="Times New Roman"/>
          <w:b/>
          <w:bCs/>
          <w:sz w:val="24"/>
          <w:szCs w:val="24"/>
          <w:lang w:eastAsia="pl-PL"/>
        </w:rPr>
        <w:t xml:space="preserve">ZAŁĄCZNIK Nr 1 - </w:t>
      </w:r>
      <w:r w:rsidRPr="004921CA">
        <w:rPr>
          <w:rFonts w:ascii="Times New Roman" w:eastAsia="Times New Roman" w:hAnsi="Times New Roman" w:cs="Times New Roman"/>
          <w:b/>
          <w:sz w:val="24"/>
          <w:szCs w:val="24"/>
          <w:lang w:eastAsia="pl-PL"/>
        </w:rPr>
        <w:t>Formularz oferty</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F62BF0" w:rsidRDefault="00E9067E" w:rsidP="00E9067E">
      <w:pPr>
        <w:spacing w:after="0" w:line="240" w:lineRule="auto"/>
        <w:rPr>
          <w:rFonts w:ascii="Times New Roman" w:eastAsia="Times New Roman" w:hAnsi="Times New Roman" w:cs="Times New Roman"/>
          <w:b/>
          <w:bCs/>
          <w:sz w:val="24"/>
          <w:szCs w:val="24"/>
          <w:lang w:eastAsia="pl-PL"/>
        </w:rPr>
      </w:pPr>
      <w:r w:rsidRPr="00E9067E">
        <w:rPr>
          <w:rFonts w:ascii="Times New Roman" w:eastAsia="Times New Roman" w:hAnsi="Times New Roman" w:cs="Times New Roman"/>
          <w:b/>
          <w:bCs/>
          <w:sz w:val="24"/>
          <w:szCs w:val="24"/>
          <w:lang w:eastAsia="pl-PL"/>
        </w:rPr>
        <w:t>„</w:t>
      </w:r>
      <w:r w:rsidR="00D552CE" w:rsidRPr="00D552CE">
        <w:rPr>
          <w:rFonts w:ascii="Times New Roman" w:eastAsia="Times New Roman" w:hAnsi="Times New Roman" w:cs="Times New Roman"/>
          <w:b/>
          <w:bCs/>
          <w:sz w:val="24"/>
          <w:szCs w:val="24"/>
          <w:lang w:eastAsia="pl-PL"/>
        </w:rPr>
        <w:t xml:space="preserve">Wymiana pokrycia dachu w budynku mieszkalnym przy ul. W. Bogusławskiego 20 </w:t>
      </w:r>
      <w:r w:rsidR="00D552CE" w:rsidRPr="00D552CE">
        <w:rPr>
          <w:rFonts w:ascii="Times New Roman" w:eastAsia="Times New Roman" w:hAnsi="Times New Roman" w:cs="Times New Roman"/>
          <w:b/>
          <w:bCs/>
          <w:sz w:val="24"/>
          <w:szCs w:val="24"/>
          <w:lang w:eastAsia="pl-PL"/>
        </w:rPr>
        <w:br/>
        <w:t>w Rybniku – Boguszowicach</w:t>
      </w:r>
      <w:r w:rsidRPr="00E9067E">
        <w:rPr>
          <w:rFonts w:ascii="Times New Roman" w:eastAsia="Times New Roman" w:hAnsi="Times New Roman" w:cs="Times New Roman"/>
          <w:b/>
          <w:bCs/>
          <w:sz w:val="24"/>
          <w:szCs w:val="24"/>
          <w:lang w:eastAsia="pl-PL"/>
        </w:rPr>
        <w:t>”</w:t>
      </w:r>
    </w:p>
    <w:p w:rsidR="00E9067E" w:rsidRPr="00E9067E" w:rsidRDefault="00E9067E" w:rsidP="00E9067E">
      <w:pPr>
        <w:spacing w:after="0" w:line="240" w:lineRule="auto"/>
        <w:rPr>
          <w:rFonts w:ascii="Times New Roman" w:eastAsia="Times New Roman" w:hAnsi="Times New Roman" w:cs="Times New Roman"/>
          <w:b/>
          <w:bCs/>
          <w:sz w:val="24"/>
          <w:szCs w:val="24"/>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F0155">
        <w:rPr>
          <w:rFonts w:ascii="Times New Roman" w:eastAsia="Times New Roman" w:hAnsi="Times New Roman" w:cs="Times New Roman"/>
          <w:b/>
          <w:lang w:val="en-GB" w:eastAsia="pl-PL"/>
        </w:rPr>
      </w:r>
      <w:r w:rsidR="008F0155">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F0155">
        <w:rPr>
          <w:rFonts w:ascii="Times New Roman" w:eastAsia="Times New Roman" w:hAnsi="Times New Roman" w:cs="Times New Roman"/>
          <w:b/>
          <w:lang w:val="en-GB" w:eastAsia="pl-PL"/>
        </w:rPr>
      </w:r>
      <w:r w:rsidR="008F0155">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 xml:space="preserve">Zgodnie z definicją zawartą w zaleceniu Komisji z dnia 6 maja 2003 r. w sprawie definicji mikroprzedsiębiorstw oraz małych </w:t>
      </w:r>
      <w:r w:rsidR="00A503E7">
        <w:rPr>
          <w:rFonts w:ascii="Times New Roman" w:eastAsia="Times New Roman" w:hAnsi="Times New Roman" w:cs="Times New Roman"/>
          <w:i/>
          <w:sz w:val="18"/>
          <w:szCs w:val="18"/>
          <w:shd w:val="clear" w:color="auto" w:fill="FFFFFF"/>
          <w:lang w:eastAsia="pl-PL"/>
        </w:rPr>
        <w:br/>
      </w:r>
      <w:r w:rsidRPr="00395CF8">
        <w:rPr>
          <w:rFonts w:ascii="Times New Roman" w:eastAsia="Times New Roman" w:hAnsi="Times New Roman" w:cs="Times New Roman"/>
          <w:i/>
          <w:sz w:val="18"/>
          <w:szCs w:val="18"/>
          <w:shd w:val="clear" w:color="auto" w:fill="FFFFFF"/>
          <w:lang w:eastAsia="pl-PL"/>
        </w:rPr>
        <w:t>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2. Niniejsza oferta jest ważna przez 30 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D552CE">
        <w:rPr>
          <w:rFonts w:ascii="Times New Roman" w:eastAsia="Times New Roman" w:hAnsi="Times New Roman" w:cs="Times New Roman"/>
          <w:b/>
          <w:lang w:eastAsia="pl-PL"/>
        </w:rPr>
        <w:t>1</w:t>
      </w:r>
      <w:r w:rsidR="00371FCB">
        <w:rPr>
          <w:rFonts w:ascii="Times New Roman" w:eastAsia="Times New Roman" w:hAnsi="Times New Roman" w:cs="Times New Roman"/>
          <w:b/>
          <w:lang w:eastAsia="pl-PL"/>
        </w:rPr>
        <w:t>.</w:t>
      </w:r>
      <w:r w:rsidR="00D552CE">
        <w:rPr>
          <w:rFonts w:ascii="Times New Roman" w:eastAsia="Times New Roman" w:hAnsi="Times New Roman" w:cs="Times New Roman"/>
          <w:b/>
          <w:lang w:eastAsia="pl-PL"/>
        </w:rPr>
        <w:t>8</w:t>
      </w:r>
      <w:r w:rsidRPr="002C1532">
        <w:rPr>
          <w:rFonts w:ascii="Times New Roman" w:eastAsia="Times New Roman" w:hAnsi="Times New Roman" w:cs="Times New Roman"/>
          <w:b/>
          <w:lang w:eastAsia="pl-PL"/>
        </w:rPr>
        <w:t>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wadium wniesionego w pieniądzu)</w:t>
      </w:r>
    </w:p>
    <w:p w:rsidR="00716EAE" w:rsidRPr="00395CF8" w:rsidRDefault="00716EAE" w:rsidP="00307C67">
      <w:pPr>
        <w:widowControl w:val="0"/>
        <w:spacing w:after="0" w:line="240" w:lineRule="auto"/>
        <w:ind w:right="51"/>
        <w:jc w:val="both"/>
        <w:rPr>
          <w:rFonts w:ascii="Times New Roman" w:eastAsia="Times New Roman" w:hAnsi="Times New Roman" w:cs="Times New Roman"/>
          <w:i/>
          <w:sz w:val="18"/>
          <w:szCs w:val="18"/>
          <w:lang w:eastAsia="pl-PL"/>
        </w:rPr>
      </w:pP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F0155">
        <w:rPr>
          <w:rFonts w:ascii="Times New Roman" w:eastAsia="Times New Roman" w:hAnsi="Times New Roman" w:cs="Times New Roman"/>
          <w:lang w:eastAsia="pl-PL"/>
        </w:rPr>
      </w:r>
      <w:r w:rsidR="008F0155">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8F0155">
        <w:rPr>
          <w:rFonts w:ascii="Times New Roman" w:eastAsia="Times New Roman" w:hAnsi="Times New Roman" w:cs="Times New Roman"/>
          <w:lang w:eastAsia="pl-PL"/>
        </w:rPr>
      </w:r>
      <w:r w:rsidR="008F0155">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Pr="002A28F7" w:rsidRDefault="00716EAE" w:rsidP="00307C67">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307C67">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4. Oświadczam, że:</w:t>
      </w:r>
    </w:p>
    <w:p w:rsidR="00716EAE" w:rsidRPr="00395CF8" w:rsidRDefault="00716EAE" w:rsidP="008053F7">
      <w:pPr>
        <w:numPr>
          <w:ilvl w:val="0"/>
          <w:numId w:val="53"/>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D552CE">
        <w:rPr>
          <w:rFonts w:ascii="Times New Roman" w:eastAsia="Times New Roman" w:hAnsi="Times New Roman" w:cs="Times New Roman"/>
          <w:b/>
          <w:lang w:eastAsia="pl-PL"/>
        </w:rPr>
        <w:t>9</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7A4A75"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w:t>
      </w:r>
      <w:r w:rsidR="008E3157">
        <w:rPr>
          <w:rFonts w:ascii="Times New Roman" w:eastAsia="Times New Roman" w:hAnsi="Times New Roman" w:cs="Times New Roman"/>
          <w:iCs/>
          <w:lang w:eastAsia="pl-PL"/>
        </w:rPr>
        <w:t xml:space="preserve"> roboty budowlane</w:t>
      </w:r>
      <w:r w:rsidRPr="00395CF8">
        <w:rPr>
          <w:rFonts w:ascii="Times New Roman" w:eastAsia="Times New Roman" w:hAnsi="Times New Roman" w:cs="Times New Roman"/>
          <w:iCs/>
          <w:lang w:eastAsia="pl-PL"/>
        </w:rPr>
        <w:t>,</w:t>
      </w:r>
    </w:p>
    <w:p w:rsidR="00716EAE" w:rsidRPr="00395CF8"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lastRenderedPageBreak/>
        <w:t xml:space="preserve">w okresie gwarancji zobowiązuję się do bezpłatnego usunięcia wad w terminie </w:t>
      </w:r>
      <w:r w:rsidRPr="00395CF8">
        <w:rPr>
          <w:rFonts w:ascii="Times New Roman" w:eastAsia="Times New Roman" w:hAnsi="Times New Roman" w:cs="Times New Roman"/>
          <w:lang w:eastAsia="pl-PL"/>
        </w:rPr>
        <w:br/>
      </w:r>
      <w:r w:rsidR="007A4A75">
        <w:rPr>
          <w:rFonts w:ascii="Times New Roman" w:eastAsia="Times New Roman" w:hAnsi="Times New Roman" w:cs="Times New Roman"/>
          <w:b/>
          <w:lang w:eastAsia="pl-PL"/>
        </w:rPr>
        <w:t>do 7</w:t>
      </w:r>
      <w:r w:rsidRPr="00395CF8">
        <w:rPr>
          <w:rFonts w:ascii="Times New Roman" w:eastAsia="Times New Roman" w:hAnsi="Times New Roman" w:cs="Times New Roman"/>
          <w:b/>
          <w:lang w:eastAsia="pl-PL"/>
        </w:rPr>
        <w:t xml:space="preserve"> dni</w:t>
      </w:r>
      <w:r w:rsidRPr="00395CF8">
        <w:rPr>
          <w:rFonts w:ascii="Times New Roman" w:eastAsia="Times New Roman" w:hAnsi="Times New Roman" w:cs="Times New Roman"/>
          <w:lang w:eastAsia="pl-PL"/>
        </w:rPr>
        <w:t xml:space="preserve"> od powiadomienia przez Zamawiającego o wadzie;</w:t>
      </w:r>
    </w:p>
    <w:p w:rsidR="00716EAE" w:rsidRPr="00307C67" w:rsidRDefault="00716EAE" w:rsidP="008053F7">
      <w:pPr>
        <w:widowControl w:val="0"/>
        <w:numPr>
          <w:ilvl w:val="0"/>
          <w:numId w:val="53"/>
        </w:numPr>
        <w:spacing w:after="0" w:line="276"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307C67">
      <w:pPr>
        <w:widowControl w:val="0"/>
        <w:spacing w:after="0" w:line="276"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F0155">
        <w:rPr>
          <w:rFonts w:ascii="Times New Roman" w:eastAsia="Times New Roman" w:hAnsi="Times New Roman" w:cs="Times New Roman"/>
          <w:b/>
          <w:lang w:eastAsia="pl-PL"/>
        </w:rPr>
      </w:r>
      <w:r w:rsidR="008F0155">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8F0155">
        <w:rPr>
          <w:rFonts w:ascii="Times New Roman" w:eastAsia="Times New Roman" w:hAnsi="Times New Roman" w:cs="Times New Roman"/>
          <w:b/>
          <w:lang w:eastAsia="pl-PL"/>
        </w:rPr>
      </w:r>
      <w:r w:rsidR="008F0155">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przekazany wzór</w:t>
      </w:r>
      <w:r w:rsidR="008E3157">
        <w:rPr>
          <w:rFonts w:ascii="Times New Roman" w:eastAsia="Times New Roman" w:hAnsi="Times New Roman" w:cs="Times New Roman"/>
          <w:lang w:eastAsia="pl-PL"/>
        </w:rPr>
        <w:t xml:space="preserve"> umowy stanowiący </w:t>
      </w:r>
      <w:r w:rsidR="008E3157" w:rsidRPr="002A28F7">
        <w:rPr>
          <w:rFonts w:ascii="Times New Roman" w:eastAsia="Times New Roman" w:hAnsi="Times New Roman" w:cs="Times New Roman"/>
          <w:b/>
          <w:lang w:eastAsia="pl-PL"/>
        </w:rPr>
        <w:t xml:space="preserve">załącznik </w:t>
      </w:r>
      <w:r w:rsidR="008E3157" w:rsidRPr="002E146A">
        <w:rPr>
          <w:rFonts w:ascii="Times New Roman" w:eastAsia="Times New Roman" w:hAnsi="Times New Roman" w:cs="Times New Roman"/>
          <w:b/>
          <w:lang w:eastAsia="pl-PL"/>
        </w:rPr>
        <w:t xml:space="preserve">nr </w:t>
      </w:r>
      <w:r w:rsidR="007E0781" w:rsidRPr="002E146A">
        <w:rPr>
          <w:rFonts w:ascii="Times New Roman" w:eastAsia="Times New Roman" w:hAnsi="Times New Roman" w:cs="Times New Roman"/>
          <w:b/>
          <w:lang w:eastAsia="pl-PL"/>
        </w:rPr>
        <w:t>6</w:t>
      </w:r>
      <w:r w:rsidRPr="002E146A">
        <w:rPr>
          <w:rFonts w:ascii="Times New Roman" w:eastAsia="Times New Roman" w:hAnsi="Times New Roman" w:cs="Times New Roman"/>
          <w:lang w:eastAsia="pl-PL"/>
        </w:rPr>
        <w:t xml:space="preserve"> do </w:t>
      </w:r>
      <w:r w:rsidRPr="00395CF8">
        <w:rPr>
          <w:rFonts w:ascii="Times New Roman" w:eastAsia="Times New Roman" w:hAnsi="Times New Roman" w:cs="Times New Roman"/>
          <w:lang w:eastAsia="pl-PL"/>
        </w:rPr>
        <w:t>SIWZ,</w:t>
      </w:r>
    </w:p>
    <w:p w:rsidR="00716EAE" w:rsidRPr="00395CF8" w:rsidRDefault="00716EAE" w:rsidP="008053F7">
      <w:pPr>
        <w:widowControl w:val="0"/>
        <w:numPr>
          <w:ilvl w:val="0"/>
          <w:numId w:val="53"/>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8053F7">
      <w:pPr>
        <w:widowControl w:val="0"/>
        <w:numPr>
          <w:ilvl w:val="0"/>
          <w:numId w:val="53"/>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F0155">
        <w:rPr>
          <w:rFonts w:ascii="Tms Rmn" w:eastAsia="Times New Roman" w:hAnsi="Tms Rmn" w:cs="Times New Roman"/>
          <w:b/>
          <w:lang w:eastAsia="pl-PL"/>
        </w:rPr>
      </w:r>
      <w:r w:rsidR="008F0155">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8F0155">
        <w:rPr>
          <w:rFonts w:ascii="Tms Rmn" w:eastAsia="Times New Roman" w:hAnsi="Tms Rmn" w:cs="Times New Roman"/>
          <w:b/>
          <w:lang w:eastAsia="pl-PL"/>
        </w:rPr>
      </w:r>
      <w:r w:rsidR="008F0155">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wniesienia zabezpieczenia należytego wykonania umowy w wysokości 10% </w:t>
      </w:r>
      <w:r w:rsidRPr="00395CF8">
        <w:rPr>
          <w:rFonts w:ascii="Times New Roman" w:eastAsia="Times New Roman" w:hAnsi="Times New Roman" w:cs="Times New Roman"/>
          <w:lang w:eastAsia="pl-PL"/>
        </w:rPr>
        <w:br/>
        <w:t>w terminie wskazanym przez Zamawiającego w formie: ………..........................................</w:t>
      </w:r>
    </w:p>
    <w:p w:rsidR="00716EAE" w:rsidRPr="002E146A"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 xml:space="preserve">wyznaczenia </w:t>
      </w:r>
      <w:r w:rsidRPr="002E146A">
        <w:rPr>
          <w:rFonts w:ascii="Times New Roman" w:eastAsia="Times New Roman" w:hAnsi="Times New Roman" w:cs="Times New Roman"/>
          <w:lang w:eastAsia="pl-PL"/>
        </w:rPr>
        <w:t xml:space="preserve">kierownika </w:t>
      </w:r>
      <w:r w:rsidR="002E146A" w:rsidRPr="002E146A">
        <w:rPr>
          <w:rFonts w:ascii="Times New Roman" w:eastAsia="Times New Roman" w:hAnsi="Times New Roman" w:cs="Times New Roman"/>
          <w:lang w:eastAsia="pl-PL"/>
        </w:rPr>
        <w:t>robót</w:t>
      </w:r>
      <w:r w:rsidRPr="002E146A">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2E146A">
        <w:rPr>
          <w:rFonts w:ascii="Times New Roman" w:eastAsia="Times New Roman" w:hAnsi="Times New Roman" w:cs="Times New Roman"/>
          <w:lang w:eastAsia="pl-PL"/>
        </w:rPr>
        <w:t>7. Oświadczam na podstawie art. 8 ust</w:t>
      </w:r>
      <w:r w:rsidRPr="00395CF8">
        <w:rPr>
          <w:rFonts w:ascii="Times New Roman" w:eastAsia="Times New Roman" w:hAnsi="Times New Roman" w:cs="Times New Roman"/>
          <w:lang w:eastAsia="pl-PL"/>
        </w:rPr>
        <w:t xml:space="preserve">.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Default="00716EAE" w:rsidP="00B60CF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Pr="00395CF8">
        <w:rPr>
          <w:rFonts w:ascii="Times New Roman" w:eastAsia="Times New Roman" w:hAnsi="Times New Roman" w:cs="Times New Roman"/>
          <w:i/>
          <w:sz w:val="16"/>
          <w:szCs w:val="16"/>
          <w:lang w:eastAsia="pl-PL"/>
        </w:rPr>
        <w:t xml:space="preserve"> pkt 7.</w:t>
      </w:r>
    </w:p>
    <w:p w:rsidR="00716EAE" w:rsidRPr="00D56E2B" w:rsidRDefault="00716EAE" w:rsidP="00D56E2B">
      <w:pPr>
        <w:pStyle w:val="Akapitzlist"/>
        <w:widowControl w:val="0"/>
        <w:numPr>
          <w:ilvl w:val="0"/>
          <w:numId w:val="35"/>
        </w:numPr>
        <w:tabs>
          <w:tab w:val="clear" w:pos="644"/>
          <w:tab w:val="num" w:pos="284"/>
        </w:tabs>
        <w:spacing w:before="120" w:after="0" w:afterAutospacing="0"/>
        <w:ind w:left="284" w:right="51" w:hanging="284"/>
        <w:jc w:val="both"/>
        <w:rPr>
          <w:rFonts w:ascii="Times New Roman" w:eastAsia="Times New Roman" w:hAnsi="Times New Roman"/>
          <w:i/>
          <w:sz w:val="16"/>
          <w:szCs w:val="16"/>
          <w:lang w:eastAsia="pl-PL"/>
        </w:rPr>
      </w:pPr>
      <w:r w:rsidRPr="00D56E2B">
        <w:rPr>
          <w:rFonts w:ascii="Times New Roman" w:eastAsia="Times New Roman" w:hAnsi="Times New Roman"/>
          <w:lang w:eastAsia="pl-PL"/>
        </w:rPr>
        <w:t xml:space="preserve">Oświadczam, że wypełniłem obowiązki informacyjne przewidziane </w:t>
      </w:r>
      <w:r w:rsidRPr="00D56E2B">
        <w:rPr>
          <w:rFonts w:ascii="Times New Roman" w:hAnsi="Times New Roman"/>
          <w:lang w:eastAsia="pl-PL"/>
        </w:rPr>
        <w:t xml:space="preserve">w art. 13 lub art. 14 RODO wobec osób fizycznych, od których dane osobowe bezpośrednio lub pośrednio pozyskałem          </w:t>
      </w:r>
      <w:r w:rsidRPr="00D56E2B">
        <w:rPr>
          <w:rFonts w:ascii="Times New Roman" w:hAnsi="Times New Roman"/>
          <w:lang w:eastAsia="pl-PL"/>
        </w:rPr>
        <w:br/>
        <w:t>w celu ubiegania się o udzielenie zamówienia publicznego w niniejszym postępowaniu.*</w:t>
      </w:r>
    </w:p>
    <w:p w:rsidR="00716EAE" w:rsidRPr="00395CF8" w:rsidRDefault="00716EAE" w:rsidP="00716EAE">
      <w:pPr>
        <w:spacing w:after="0" w:line="240" w:lineRule="auto"/>
        <w:ind w:left="284" w:hanging="284"/>
        <w:jc w:val="both"/>
        <w:rPr>
          <w:rFonts w:ascii="Times New Roman" w:eastAsia="Times New Roman" w:hAnsi="Times New Roman" w:cs="Times New Roman"/>
          <w:u w:val="single"/>
          <w:lang w:eastAsia="pl-PL"/>
        </w:rPr>
      </w:pPr>
    </w:p>
    <w:p w:rsidR="00716EAE" w:rsidRDefault="00716EAE" w:rsidP="00307C67">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307C67">
        <w:rPr>
          <w:rFonts w:ascii="Times New Roman" w:eastAsia="Times New Roman" w:hAnsi="Times New Roman" w:cs="Times New Roman"/>
          <w:sz w:val="16"/>
          <w:szCs w:val="16"/>
          <w:lang w:eastAsia="pl-PL"/>
        </w:rPr>
        <w:t>ia np. przez jego wykreślenie).</w:t>
      </w:r>
    </w:p>
    <w:p w:rsidR="00307C67" w:rsidRPr="00307C67" w:rsidRDefault="00307C67" w:rsidP="00307C67">
      <w:pPr>
        <w:spacing w:after="0" w:line="240" w:lineRule="auto"/>
        <w:ind w:left="714" w:hanging="357"/>
        <w:jc w:val="both"/>
        <w:rPr>
          <w:rFonts w:ascii="Times New Roman" w:eastAsia="Times New Roman" w:hAnsi="Times New Roman" w:cs="Times New Roman"/>
          <w:sz w:val="16"/>
          <w:szCs w:val="16"/>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307C67" w:rsidRDefault="00307C67" w:rsidP="00716EAE">
      <w:pPr>
        <w:spacing w:after="0" w:line="240" w:lineRule="auto"/>
        <w:ind w:left="5671"/>
        <w:rPr>
          <w:rFonts w:ascii="Times New Roman" w:eastAsia="Times New Roman" w:hAnsi="Times New Roman" w:cs="Times New Roman"/>
          <w:lang w:eastAsia="pl-PL"/>
        </w:rPr>
      </w:pPr>
    </w:p>
    <w:p w:rsidR="007E0781" w:rsidRDefault="00716EAE" w:rsidP="00EA3FA7">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sidR="00EA3FA7">
        <w:rPr>
          <w:rFonts w:ascii="Times New Roman" w:eastAsia="Times New Roman" w:hAnsi="Times New Roman" w:cs="Times New Roman"/>
          <w:lang w:eastAsia="pl-PL"/>
        </w:rPr>
        <w:t>................................</w:t>
      </w:r>
    </w:p>
    <w:p w:rsidR="007E0781" w:rsidRDefault="007E0781" w:rsidP="00307C67">
      <w:pPr>
        <w:spacing w:after="0" w:line="240" w:lineRule="auto"/>
        <w:ind w:left="5671"/>
        <w:rPr>
          <w:rFonts w:ascii="Times New Roman" w:eastAsia="Times New Roman" w:hAnsi="Times New Roman" w:cs="Times New Roman"/>
          <w:lang w:eastAsia="pl-PL"/>
        </w:rPr>
      </w:pPr>
    </w:p>
    <w:p w:rsidR="00597A20" w:rsidRDefault="00597A20" w:rsidP="00122C9A">
      <w:pPr>
        <w:spacing w:after="0" w:line="240" w:lineRule="auto"/>
        <w:rPr>
          <w:rFonts w:ascii="Times New Roman" w:eastAsia="Times New Roman" w:hAnsi="Times New Roman" w:cs="Times New Roman"/>
          <w:lang w:eastAsia="pl-PL"/>
        </w:rPr>
      </w:pPr>
    </w:p>
    <w:p w:rsidR="006B0A8B" w:rsidRPr="00395CF8" w:rsidRDefault="006B0A8B" w:rsidP="00122C9A">
      <w:pPr>
        <w:spacing w:after="0" w:line="240" w:lineRule="auto"/>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754C16">
        <w:trPr>
          <w:cantSplit/>
        </w:trPr>
        <w:tc>
          <w:tcPr>
            <w:tcW w:w="5457" w:type="dxa"/>
            <w:vMerge w:val="restart"/>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395CF8" w:rsidTr="00754C16">
        <w:trPr>
          <w:cantSplit/>
        </w:trPr>
        <w:tc>
          <w:tcPr>
            <w:tcW w:w="5457" w:type="dxa"/>
            <w:vMerge/>
            <w:tcBorders>
              <w:top w:val="single" w:sz="4" w:space="0" w:color="auto"/>
              <w:bottom w:val="single" w:sz="4" w:space="0" w:color="auto"/>
              <w:right w:val="single" w:sz="4" w:space="0" w:color="auto"/>
            </w:tcBorders>
            <w:vAlign w:val="center"/>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395CF8"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A4A75" w:rsidRPr="00395CF8" w:rsidRDefault="007A4A75" w:rsidP="00716EAE">
      <w:pPr>
        <w:spacing w:after="0" w:line="240" w:lineRule="auto"/>
        <w:ind w:firstLine="1843"/>
        <w:rPr>
          <w:rFonts w:ascii="Times New Roman" w:eastAsia="Times New Roman" w:hAnsi="Times New Roman" w:cs="Times New Roman"/>
          <w:i/>
          <w:sz w:val="20"/>
          <w:szCs w:val="20"/>
          <w:lang w:eastAsia="pl-PL"/>
        </w:rPr>
      </w:pPr>
    </w:p>
    <w:p w:rsidR="00716EAE" w:rsidRPr="00B70264" w:rsidRDefault="00716EAE" w:rsidP="00716EAE">
      <w:pPr>
        <w:spacing w:after="0" w:line="240" w:lineRule="auto"/>
        <w:jc w:val="both"/>
        <w:rPr>
          <w:rFonts w:ascii="Times New Roman" w:eastAsia="Times New Roman" w:hAnsi="Times New Roman" w:cs="Times New Roman"/>
          <w:b/>
          <w:lang w:eastAsia="pl-PL"/>
        </w:rPr>
      </w:pPr>
      <w:r w:rsidRPr="00B70264">
        <w:rPr>
          <w:rFonts w:ascii="Times New Roman" w:eastAsia="Times New Roman" w:hAnsi="Times New Roman" w:cs="Times New Roman"/>
          <w:b/>
          <w:lang w:eastAsia="pl-PL"/>
        </w:rPr>
        <w:t>ZAŁĄCZNIK Nr 2</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Wykonawcy </w:t>
      </w:r>
    </w:p>
    <w:p w:rsidR="00716EAE" w:rsidRPr="00395CF8" w:rsidRDefault="00716EAE" w:rsidP="00716EAE">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składane na podstawie art. 25a ust. 1 ustawy z dnia 29 stycznia 2004 r. </w:t>
      </w:r>
      <w:r w:rsidRPr="00395CF8">
        <w:rPr>
          <w:rFonts w:ascii="Times New Roman" w:eastAsia="Times New Roman" w:hAnsi="Times New Roman" w:cs="Times New Roman"/>
          <w:b/>
          <w:lang w:eastAsia="pl-PL"/>
        </w:rPr>
        <w:br/>
        <w:t xml:space="preserve">Prawo zamówień publicznych (dalej jako: ustawa Pzp), </w:t>
      </w:r>
    </w:p>
    <w:p w:rsidR="00716EAE" w:rsidRPr="00395CF8" w:rsidRDefault="00716EAE" w:rsidP="00716EAE">
      <w:pPr>
        <w:spacing w:before="120"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DOTYCZĄCE PRZESŁANEK WYKLUCZENIA Z POSTĘPOWANIA</w:t>
      </w:r>
    </w:p>
    <w:p w:rsidR="00716EAE" w:rsidRPr="00395CF8" w:rsidRDefault="00716EAE" w:rsidP="00754C16">
      <w:pPr>
        <w:spacing w:before="120" w:after="0" w:line="240" w:lineRule="auto"/>
        <w:jc w:val="both"/>
        <w:rPr>
          <w:rFonts w:ascii="Times New Roman" w:eastAsia="Times New Roman" w:hAnsi="Times New Roman" w:cs="Times New Roman"/>
          <w:b/>
          <w:lang w:eastAsia="pl-PL"/>
        </w:rPr>
      </w:pPr>
    </w:p>
    <w:p w:rsidR="00716EAE" w:rsidRPr="00B66AFA" w:rsidRDefault="00716EAE" w:rsidP="000F4938">
      <w:pPr>
        <w:spacing w:after="0" w:line="240" w:lineRule="auto"/>
        <w:jc w:val="both"/>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lang w:eastAsia="pl-PL"/>
        </w:rPr>
        <w:t xml:space="preserve">Na potrzeby postępowania o udzielenie zamówienia publicznego pn. </w:t>
      </w:r>
      <w:r w:rsidR="00FE4722" w:rsidRPr="00E9067E">
        <w:rPr>
          <w:rFonts w:ascii="Times New Roman" w:eastAsia="Times New Roman" w:hAnsi="Times New Roman" w:cs="Times New Roman"/>
          <w:b/>
          <w:bCs/>
          <w:sz w:val="24"/>
          <w:szCs w:val="24"/>
          <w:lang w:eastAsia="pl-PL"/>
        </w:rPr>
        <w:t>„</w:t>
      </w:r>
      <w:r w:rsidR="007A4A75" w:rsidRPr="007A4A75">
        <w:rPr>
          <w:rFonts w:ascii="Times New Roman" w:eastAsia="Times New Roman" w:hAnsi="Times New Roman" w:cs="Times New Roman"/>
          <w:b/>
          <w:bCs/>
          <w:sz w:val="24"/>
          <w:szCs w:val="24"/>
          <w:lang w:eastAsia="pl-PL"/>
        </w:rPr>
        <w:t>Wymiana pokrycia dachu w budynku mieszkalnym przy ul. W. Bogusławskiego 20 w Rybniku – Boguszowicach</w:t>
      </w:r>
      <w:r w:rsidR="00FE4722" w:rsidRPr="00E9067E">
        <w:rPr>
          <w:rFonts w:ascii="Times New Roman" w:eastAsia="Times New Roman" w:hAnsi="Times New Roman" w:cs="Times New Roman"/>
          <w:b/>
          <w:bCs/>
          <w:sz w:val="24"/>
          <w:szCs w:val="24"/>
          <w:lang w:eastAsia="pl-PL"/>
        </w:rPr>
        <w:t>”</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bCs/>
          <w:lang w:eastAsia="pl-PL"/>
        </w:rPr>
        <w:t>oświadczam co następuje:</w:t>
      </w: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OŚWIADCZENIA DOTYCZĄCE WYKONAWCY:</w:t>
      </w:r>
    </w:p>
    <w:p w:rsidR="00716EAE" w:rsidRPr="00395CF8" w:rsidRDefault="00716EAE" w:rsidP="00716EAE">
      <w:pPr>
        <w:spacing w:after="0" w:line="240" w:lineRule="auto"/>
        <w:contextualSpacing/>
        <w:jc w:val="both"/>
        <w:rPr>
          <w:rFonts w:ascii="Times New Roman" w:eastAsia="Calibri" w:hAnsi="Times New Roman" w:cs="Times New Roman"/>
          <w:sz w:val="6"/>
          <w:szCs w:val="6"/>
        </w:rPr>
      </w:pPr>
    </w:p>
    <w:p w:rsidR="00716EAE" w:rsidRPr="00395CF8" w:rsidRDefault="00716EAE" w:rsidP="00716EAE">
      <w:pPr>
        <w:spacing w:after="0" w:line="240" w:lineRule="auto"/>
        <w:contextualSpacing/>
        <w:jc w:val="both"/>
        <w:rPr>
          <w:rFonts w:ascii="Times New Roman" w:eastAsia="Calibri" w:hAnsi="Times New Roman" w:cs="Times New Roman"/>
        </w:rPr>
      </w:pPr>
      <w:r w:rsidRPr="00395CF8">
        <w:rPr>
          <w:rFonts w:ascii="Times New Roman" w:eastAsia="Calibri" w:hAnsi="Times New Roman" w:cs="Times New Roman"/>
        </w:rPr>
        <w:t>Oświadczam, że nie podlegam wykluczeniu z postępowania na podstawie art. 24 ust 1 pkt 12-23 ustawy Pzp.</w:t>
      </w:r>
    </w:p>
    <w:p w:rsidR="00716EAE" w:rsidRPr="00395CF8" w:rsidRDefault="00716EAE" w:rsidP="00716EAE">
      <w:pPr>
        <w:spacing w:after="0" w:line="360" w:lineRule="auto"/>
        <w:jc w:val="both"/>
        <w:rPr>
          <w:rFonts w:ascii="Times New Roman" w:eastAsia="Times New Roman" w:hAnsi="Times New Roman" w:cs="Times New Roman"/>
          <w:i/>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687F3E" w:rsidRPr="00395CF8" w:rsidRDefault="00716EAE" w:rsidP="00687F3E">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Oświadczam, że zachodzą w stosunku do mnie podstawy wykluczenia z postępowania na podstawie art. …………. ustawy Pzp </w:t>
      </w:r>
      <w:r w:rsidRPr="00395CF8">
        <w:rPr>
          <w:rFonts w:ascii="Times New Roman" w:eastAsia="Times New Roman" w:hAnsi="Times New Roman" w:cs="Times New Roman"/>
          <w:i/>
          <w:lang w:eastAsia="pl-PL"/>
        </w:rPr>
        <w:t>(podać mającą zastosowanie podstawę wykluczenia spośród wymienionych w art. 24 ust. 1 pkt 13-14, 16-20).</w:t>
      </w:r>
      <w:r w:rsidRPr="00395CF8">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jc w:val="both"/>
        <w:rPr>
          <w:rFonts w:ascii="Times New Roman" w:eastAsia="Times New Roman" w:hAnsi="Times New Roman" w:cs="Times New Roman"/>
          <w:sz w:val="12"/>
          <w:szCs w:val="12"/>
          <w:lang w:eastAsia="pl-PL"/>
        </w:rPr>
      </w:pPr>
    </w:p>
    <w:p w:rsidR="00716EAE" w:rsidRPr="00395CF8" w:rsidRDefault="00716EAE" w:rsidP="00716EAE">
      <w:pPr>
        <w:spacing w:after="0" w:line="36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0"/>
          <w:szCs w:val="20"/>
          <w:lang w:eastAsia="pl-PL"/>
        </w:rPr>
        <w:t xml:space="preserve">dnia …………………. r.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2D4C96" w:rsidRDefault="00716EAE" w:rsidP="00B66AFA">
      <w:pPr>
        <w:spacing w:after="0" w:line="36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CD73B7" w:rsidRDefault="00CD73B7" w:rsidP="00CD73B7">
      <w:pPr>
        <w:spacing w:after="0" w:line="240" w:lineRule="auto"/>
        <w:ind w:left="5664" w:firstLine="709"/>
        <w:jc w:val="both"/>
        <w:rPr>
          <w:rFonts w:ascii="Times New Roman" w:eastAsia="Times New Roman" w:hAnsi="Times New Roman" w:cs="Times New Roman"/>
          <w:i/>
          <w:sz w:val="16"/>
          <w:szCs w:val="16"/>
          <w:lang w:eastAsia="pl-PL"/>
        </w:rPr>
      </w:pPr>
    </w:p>
    <w:p w:rsidR="00B66AFA" w:rsidRPr="00395CF8" w:rsidRDefault="00B66AFA" w:rsidP="00B66AFA">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DOTYCZĄCE PODMIOTU, </w:t>
      </w:r>
    </w:p>
    <w:p w:rsidR="00B66AFA" w:rsidRPr="00395CF8" w:rsidRDefault="00B66AFA" w:rsidP="00B66AFA">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 KTÓREGO ZASOBY POWOŁUJE SIĘ WYKONAWCA:</w:t>
      </w:r>
    </w:p>
    <w:p w:rsidR="00B66AFA" w:rsidRPr="00395CF8" w:rsidRDefault="00B66AFA" w:rsidP="00B66AFA">
      <w:pPr>
        <w:spacing w:after="0" w:line="240" w:lineRule="auto"/>
        <w:jc w:val="both"/>
        <w:rPr>
          <w:rFonts w:ascii="Arial" w:eastAsia="Times New Roman" w:hAnsi="Arial" w:cs="Arial"/>
          <w:b/>
          <w:sz w:val="6"/>
          <w:szCs w:val="6"/>
          <w:lang w:eastAsia="pl-PL"/>
        </w:rPr>
      </w:pPr>
    </w:p>
    <w:p w:rsidR="00B66AFA" w:rsidRPr="00395CF8" w:rsidRDefault="00B66AFA" w:rsidP="00B66AFA">
      <w:pPr>
        <w:spacing w:after="0" w:line="240" w:lineRule="auto"/>
        <w:jc w:val="both"/>
        <w:rPr>
          <w:rFonts w:ascii="Times New Roman" w:eastAsia="Times New Roman" w:hAnsi="Times New Roman" w:cs="Times New Roman"/>
          <w:i/>
          <w:lang w:eastAsia="pl-PL"/>
        </w:rPr>
      </w:pPr>
      <w:r w:rsidRPr="00395CF8">
        <w:rPr>
          <w:rFonts w:ascii="Times New Roman" w:eastAsia="Times New Roman" w:hAnsi="Times New Roman" w:cs="Times New Roman"/>
          <w:lang w:eastAsia="pl-PL"/>
        </w:rPr>
        <w:t xml:space="preserve">Oświadczam, że następujący/e podmiot/y, na którego/ych zasoby powołuję się w niniejszym postępowaniu, tj.:…………………………………………………………………….………………… </w:t>
      </w:r>
      <w:r w:rsidRPr="00395CF8">
        <w:rPr>
          <w:rFonts w:ascii="Times New Roman" w:eastAsia="Times New Roman" w:hAnsi="Times New Roman" w:cs="Times New Roman"/>
          <w:i/>
          <w:lang w:eastAsia="pl-PL"/>
        </w:rPr>
        <w:t xml:space="preserve">(podać pełną nazwę/firmę, adres) </w:t>
      </w:r>
      <w:r w:rsidRPr="00395CF8">
        <w:rPr>
          <w:rFonts w:ascii="Times New Roman" w:eastAsia="Times New Roman" w:hAnsi="Times New Roman" w:cs="Times New Roman"/>
          <w:lang w:eastAsia="pl-PL"/>
        </w:rPr>
        <w:t>nie podlega/ją wykluczeniu z postępowania o udzielenie zamówienia.</w:t>
      </w:r>
    </w:p>
    <w:p w:rsidR="00B66AFA" w:rsidRPr="00395CF8" w:rsidRDefault="00B66AFA" w:rsidP="00B66AFA">
      <w:pPr>
        <w:spacing w:after="0" w:line="240" w:lineRule="auto"/>
        <w:jc w:val="both"/>
        <w:rPr>
          <w:rFonts w:ascii="Times New Roman" w:eastAsia="Times New Roman" w:hAnsi="Times New Roman" w:cs="Times New Roman"/>
          <w:sz w:val="12"/>
          <w:szCs w:val="12"/>
          <w:lang w:eastAsia="pl-PL"/>
        </w:rPr>
      </w:pPr>
    </w:p>
    <w:p w:rsidR="00B66AFA" w:rsidRPr="00395CF8" w:rsidRDefault="00B66AFA" w:rsidP="00B66AFA">
      <w:pPr>
        <w:spacing w:after="0" w:line="240" w:lineRule="auto"/>
        <w:jc w:val="both"/>
        <w:rPr>
          <w:rFonts w:ascii="Times New Roman" w:eastAsia="Times New Roman" w:hAnsi="Times New Roman" w:cs="Times New Roman"/>
          <w:sz w:val="12"/>
          <w:szCs w:val="12"/>
          <w:lang w:eastAsia="pl-PL"/>
        </w:rPr>
      </w:pPr>
    </w:p>
    <w:p w:rsidR="00B66AFA" w:rsidRPr="00395CF8" w:rsidRDefault="00B66AFA" w:rsidP="00B66AFA">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1"/>
          <w:szCs w:val="21"/>
          <w:lang w:eastAsia="pl-PL"/>
        </w:rPr>
        <w:t>dnia …………………. r.</w:t>
      </w:r>
      <w:r w:rsidRPr="00395CF8">
        <w:rPr>
          <w:rFonts w:ascii="Times New Roman" w:eastAsia="Times New Roman" w:hAnsi="Times New Roman" w:cs="Times New Roman"/>
          <w:sz w:val="20"/>
          <w:szCs w:val="20"/>
          <w:lang w:eastAsia="pl-PL"/>
        </w:rPr>
        <w:t xml:space="preserve"> </w:t>
      </w:r>
    </w:p>
    <w:p w:rsidR="00B66AFA" w:rsidRPr="00395CF8" w:rsidRDefault="00B66AFA" w:rsidP="00B66AFA">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B66AFA" w:rsidRDefault="00B66AFA" w:rsidP="00B66AFA">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CD73B7" w:rsidRPr="00B66AFA" w:rsidRDefault="00CD73B7" w:rsidP="00CD73B7">
      <w:pPr>
        <w:spacing w:after="0" w:line="240" w:lineRule="auto"/>
        <w:ind w:left="5664" w:firstLine="709"/>
        <w:jc w:val="both"/>
        <w:rPr>
          <w:rFonts w:ascii="Times New Roman" w:eastAsia="Times New Roman" w:hAnsi="Times New Roman" w:cs="Times New Roman"/>
          <w:i/>
          <w:sz w:val="16"/>
          <w:szCs w:val="16"/>
          <w:lang w:eastAsia="pl-PL"/>
        </w:rPr>
      </w:pPr>
    </w:p>
    <w:p w:rsidR="00716EAE" w:rsidRPr="00395CF8" w:rsidRDefault="00716EAE" w:rsidP="00716EAE">
      <w:pPr>
        <w:spacing w:after="0" w:line="240" w:lineRule="auto"/>
        <w:jc w:val="both"/>
        <w:rPr>
          <w:rFonts w:ascii="Arial" w:eastAsia="Times New Roman" w:hAnsi="Arial" w:cs="Arial"/>
          <w:b/>
          <w:sz w:val="4"/>
          <w:szCs w:val="4"/>
          <w:lang w:eastAsia="pl-PL"/>
        </w:rPr>
      </w:pPr>
    </w:p>
    <w:p w:rsidR="00716EAE" w:rsidRPr="00395CF8"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OŚWIADCZENIE DOTYCZĄCE PODANYCH INFORMACJI:</w:t>
      </w:r>
    </w:p>
    <w:p w:rsidR="00716EAE" w:rsidRPr="00395CF8" w:rsidRDefault="00716EAE" w:rsidP="00716EAE">
      <w:pPr>
        <w:spacing w:after="0" w:line="240" w:lineRule="auto"/>
        <w:jc w:val="both"/>
        <w:rPr>
          <w:rFonts w:ascii="Arial" w:eastAsia="Times New Roman" w:hAnsi="Arial" w:cs="Arial"/>
          <w:b/>
          <w:sz w:val="6"/>
          <w:szCs w:val="6"/>
          <w:lang w:eastAsia="pl-PL"/>
        </w:rPr>
      </w:pPr>
    </w:p>
    <w:p w:rsidR="00716EAE" w:rsidRPr="00395CF8" w:rsidRDefault="00716EAE" w:rsidP="00716EAE">
      <w:pPr>
        <w:spacing w:after="0" w:line="24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 xml:space="preserve">Oświadczam, że wszystkie informacje podane w powyższych oświadczeniach są aktualne </w:t>
      </w:r>
      <w:r w:rsidRPr="00395CF8">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20"/>
          <w:szCs w:val="20"/>
          <w:lang w:eastAsia="pl-PL"/>
        </w:rPr>
        <w:t xml:space="preserve"> </w:t>
      </w:r>
      <w:r w:rsidRPr="00395CF8">
        <w:rPr>
          <w:rFonts w:ascii="Times New Roman" w:eastAsia="Times New Roman" w:hAnsi="Times New Roman" w:cs="Times New Roman"/>
          <w:sz w:val="21"/>
          <w:szCs w:val="21"/>
          <w:lang w:eastAsia="pl-PL"/>
        </w:rPr>
        <w:t>dnia …………………. r.</w:t>
      </w:r>
      <w:r w:rsidRPr="00395CF8">
        <w:rPr>
          <w:rFonts w:ascii="Times New Roman" w:eastAsia="Times New Roman" w:hAnsi="Times New Roman" w:cs="Times New Roman"/>
          <w:sz w:val="20"/>
          <w:szCs w:val="20"/>
          <w:lang w:eastAsia="pl-PL"/>
        </w:rPr>
        <w:t xml:space="preserve"> </w:t>
      </w:r>
    </w:p>
    <w:p w:rsidR="00716EAE" w:rsidRPr="00395CF8" w:rsidRDefault="00716EAE" w:rsidP="00716EAE">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 xml:space="preserve">         …………………………………………</w:t>
      </w:r>
    </w:p>
    <w:p w:rsidR="00716EAE" w:rsidRPr="00395CF8" w:rsidRDefault="00716EAE" w:rsidP="00716EAE">
      <w:pPr>
        <w:spacing w:after="0" w:line="240" w:lineRule="auto"/>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i/>
          <w:sz w:val="16"/>
          <w:szCs w:val="16"/>
          <w:lang w:eastAsia="pl-PL"/>
        </w:rPr>
        <w:t xml:space="preserve">                                                                                                                                                          (podpis)</w:t>
      </w:r>
    </w:p>
    <w:p w:rsidR="00716EAE"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 </w:t>
      </w:r>
    </w:p>
    <w:p w:rsidR="00CD73B7" w:rsidRDefault="00CD73B7" w:rsidP="00716EAE">
      <w:pPr>
        <w:spacing w:after="0" w:line="240" w:lineRule="auto"/>
        <w:jc w:val="both"/>
        <w:rPr>
          <w:rFonts w:ascii="Times New Roman" w:eastAsia="Times New Roman" w:hAnsi="Times New Roman" w:cs="Times New Roman"/>
          <w:sz w:val="15"/>
          <w:szCs w:val="15"/>
          <w:lang w:eastAsia="pl-PL"/>
        </w:rPr>
      </w:pPr>
    </w:p>
    <w:p w:rsidR="000F4938" w:rsidRDefault="000F4938" w:rsidP="00716EAE">
      <w:pPr>
        <w:spacing w:after="0" w:line="240" w:lineRule="auto"/>
        <w:jc w:val="both"/>
        <w:rPr>
          <w:rFonts w:ascii="Times New Roman" w:eastAsia="Times New Roman" w:hAnsi="Times New Roman" w:cs="Times New Roman"/>
          <w:sz w:val="15"/>
          <w:szCs w:val="15"/>
          <w:lang w:eastAsia="pl-PL"/>
        </w:rPr>
      </w:pPr>
    </w:p>
    <w:p w:rsidR="00CD73B7" w:rsidRPr="00395CF8" w:rsidRDefault="00CD73B7" w:rsidP="00716EAE">
      <w:pPr>
        <w:spacing w:after="0" w:line="240" w:lineRule="auto"/>
        <w:jc w:val="both"/>
        <w:rPr>
          <w:rFonts w:ascii="Times New Roman" w:eastAsia="Times New Roman" w:hAnsi="Times New Roman" w:cs="Times New Roman"/>
          <w:sz w:val="15"/>
          <w:szCs w:val="15"/>
          <w:lang w:eastAsia="pl-PL"/>
        </w:rPr>
      </w:pPr>
    </w:p>
    <w:p w:rsidR="00716EAE" w:rsidRPr="00395CF8" w:rsidRDefault="00716EAE" w:rsidP="00716EAE">
      <w:pPr>
        <w:spacing w:after="0" w:line="240" w:lineRule="auto"/>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lastRenderedPageBreak/>
        <w:t>„Z postępowania o udzielenie zamówienia wyklucza się :</w:t>
      </w:r>
    </w:p>
    <w:p w:rsidR="00716EAE" w:rsidRPr="00395CF8" w:rsidRDefault="00716EAE" w:rsidP="00716EAE">
      <w:pPr>
        <w:tabs>
          <w:tab w:val="left" w:pos="851"/>
        </w:tabs>
        <w:spacing w:after="0" w:line="240" w:lineRule="auto"/>
        <w:ind w:left="851"/>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t>
      </w:r>
    </w:p>
    <w:p w:rsidR="00716EAE" w:rsidRPr="00395CF8" w:rsidRDefault="00716EAE" w:rsidP="008053F7">
      <w:pPr>
        <w:numPr>
          <w:ilvl w:val="0"/>
          <w:numId w:val="46"/>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będącego osobą fizyczną, którego prawomocnie skazano za przestępstwo:</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o którym mowa w art. 165a, art. 181–188, art. 189a, art. 218–221, art. 228–230a, art. 250a, art. 258 lub art. 270–309 ustawy z dnia 6 czerwca 1997 r. – Kodeks karny (Dz. U. poz. 553, z późn. zm.[7])) lub art. 46 lub art. 48 ustawy z dnia 25 czerwca 2010 r. </w:t>
      </w:r>
      <w:r w:rsidRPr="00395CF8">
        <w:rPr>
          <w:rFonts w:ascii="Times New Roman" w:eastAsia="Times New Roman" w:hAnsi="Times New Roman" w:cs="Times New Roman"/>
          <w:sz w:val="15"/>
          <w:szCs w:val="15"/>
          <w:lang w:eastAsia="pl-PL"/>
        </w:rPr>
        <w:br/>
        <w:t>o sporcie (Dz. U. z 2016 r. poz. 176),</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charakterze terrorystycznym, o którym mowa w art. 115 § 20 ustawy z dnia 6 czerwca 1997 r. – Kodeks karny,</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skarbowe,</w:t>
      </w:r>
    </w:p>
    <w:p w:rsidR="00716EAE" w:rsidRPr="00395CF8"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503E7">
        <w:rPr>
          <w:rFonts w:ascii="Times New Roman" w:eastAsia="Times New Roman" w:hAnsi="Times New Roman" w:cs="Times New Roman"/>
          <w:sz w:val="15"/>
          <w:szCs w:val="15"/>
          <w:lang w:eastAsia="pl-PL"/>
        </w:rPr>
        <w:br/>
      </w:r>
      <w:r w:rsidRPr="00395CF8">
        <w:rPr>
          <w:rFonts w:ascii="Times New Roman" w:eastAsia="Times New Roman" w:hAnsi="Times New Roman" w:cs="Times New Roman"/>
          <w:sz w:val="15"/>
          <w:szCs w:val="15"/>
          <w:lang w:eastAsia="pl-PL"/>
        </w:rPr>
        <w:t>w pkt 13;</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t>
      </w:r>
      <w:r w:rsidR="00A503E7">
        <w:rPr>
          <w:rFonts w:ascii="Times New Roman" w:eastAsia="Times New Roman" w:hAnsi="Times New Roman" w:cs="Times New Roman"/>
          <w:sz w:val="15"/>
          <w:szCs w:val="15"/>
          <w:lang w:eastAsia="pl-PL"/>
        </w:rPr>
        <w:br/>
      </w:r>
      <w:r w:rsidRPr="00395CF8">
        <w:rPr>
          <w:rFonts w:ascii="Times New Roman" w:eastAsia="Times New Roman" w:hAnsi="Times New Roman" w:cs="Times New Roman"/>
          <w:sz w:val="15"/>
          <w:szCs w:val="15"/>
          <w:lang w:eastAsia="pl-PL"/>
        </w:rPr>
        <w:t>w postępowaniu;</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395CF8">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716EAE" w:rsidRPr="00395CF8" w:rsidRDefault="00716EAE" w:rsidP="008053F7">
      <w:pPr>
        <w:numPr>
          <w:ilvl w:val="0"/>
          <w:numId w:val="46"/>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395CF8">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395CF8">
        <w:rPr>
          <w:rFonts w:ascii="Times New Roman" w:eastAsia="Times New Roman" w:hAnsi="Times New Roman" w:cs="Times New Roman"/>
          <w:i/>
          <w:iCs/>
          <w:sz w:val="18"/>
          <w:szCs w:val="18"/>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CD00D5" w:rsidRDefault="00CD00D5"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D56E2B" w:rsidRPr="00395CF8" w:rsidTr="00D56E2B">
        <w:trPr>
          <w:cantSplit/>
        </w:trPr>
        <w:tc>
          <w:tcPr>
            <w:tcW w:w="5457" w:type="dxa"/>
            <w:vMerge w:val="restart"/>
            <w:tcBorders>
              <w:top w:val="single" w:sz="4" w:space="0" w:color="auto"/>
              <w:bottom w:val="single" w:sz="4" w:space="0" w:color="auto"/>
              <w:right w:val="single" w:sz="4" w:space="0" w:color="auto"/>
            </w:tcBorders>
          </w:tcPr>
          <w:p w:rsidR="00D56E2B" w:rsidRPr="00395CF8" w:rsidRDefault="00D56E2B" w:rsidP="00D56E2B">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D56E2B" w:rsidRPr="00395CF8" w:rsidRDefault="00D56E2B" w:rsidP="00D56E2B">
            <w:pPr>
              <w:spacing w:after="0" w:line="240" w:lineRule="auto"/>
              <w:rPr>
                <w:rFonts w:ascii="Times New Roman" w:eastAsia="Times New Roman" w:hAnsi="Times New Roman" w:cs="Times New Roman"/>
                <w:sz w:val="20"/>
                <w:szCs w:val="20"/>
                <w:lang w:eastAsia="pl-PL"/>
              </w:rPr>
            </w:pPr>
          </w:p>
          <w:p w:rsidR="00D56E2B" w:rsidRPr="00395CF8" w:rsidRDefault="00D56E2B" w:rsidP="00D56E2B">
            <w:pPr>
              <w:spacing w:after="0" w:line="240" w:lineRule="auto"/>
              <w:rPr>
                <w:rFonts w:ascii="Times New Roman" w:eastAsia="Times New Roman" w:hAnsi="Times New Roman" w:cs="Times New Roman"/>
                <w:sz w:val="20"/>
                <w:szCs w:val="20"/>
                <w:lang w:eastAsia="pl-PL"/>
              </w:rPr>
            </w:pPr>
          </w:p>
          <w:p w:rsidR="00D56E2B" w:rsidRPr="00395CF8" w:rsidRDefault="00D56E2B" w:rsidP="00D56E2B">
            <w:pPr>
              <w:spacing w:after="0" w:line="240" w:lineRule="auto"/>
              <w:rPr>
                <w:rFonts w:ascii="Times New Roman" w:eastAsia="Times New Roman" w:hAnsi="Times New Roman" w:cs="Times New Roman"/>
                <w:sz w:val="20"/>
                <w:szCs w:val="20"/>
                <w:lang w:eastAsia="pl-PL"/>
              </w:rPr>
            </w:pPr>
          </w:p>
          <w:p w:rsidR="00D56E2B" w:rsidRPr="00395CF8" w:rsidRDefault="00D56E2B" w:rsidP="00D56E2B">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D56E2B" w:rsidRPr="00395CF8" w:rsidRDefault="00D56E2B" w:rsidP="00D56E2B">
            <w:pPr>
              <w:spacing w:after="0" w:line="240" w:lineRule="auto"/>
              <w:jc w:val="center"/>
              <w:rPr>
                <w:rFonts w:ascii="Times New Roman" w:eastAsia="Times New Roman" w:hAnsi="Times New Roman" w:cs="Times New Roman"/>
                <w:b/>
                <w:sz w:val="20"/>
                <w:szCs w:val="20"/>
                <w:lang w:eastAsia="pl-PL"/>
              </w:rPr>
            </w:pPr>
          </w:p>
        </w:tc>
      </w:tr>
      <w:tr w:rsidR="00D56E2B" w:rsidRPr="00395CF8" w:rsidTr="00D56E2B">
        <w:trPr>
          <w:cantSplit/>
        </w:trPr>
        <w:tc>
          <w:tcPr>
            <w:tcW w:w="5457" w:type="dxa"/>
            <w:vMerge/>
            <w:tcBorders>
              <w:top w:val="single" w:sz="4" w:space="0" w:color="auto"/>
              <w:bottom w:val="single" w:sz="4" w:space="0" w:color="auto"/>
              <w:right w:val="single" w:sz="4" w:space="0" w:color="auto"/>
            </w:tcBorders>
            <w:vAlign w:val="center"/>
          </w:tcPr>
          <w:p w:rsidR="00D56E2B" w:rsidRPr="00395CF8" w:rsidRDefault="00D56E2B" w:rsidP="00D56E2B">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D56E2B" w:rsidRPr="00395CF8" w:rsidRDefault="00D56E2B" w:rsidP="00D56E2B">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D56E2B" w:rsidRPr="00395CF8" w:rsidRDefault="00D56E2B" w:rsidP="00D56E2B">
            <w:pPr>
              <w:spacing w:after="0" w:line="240" w:lineRule="auto"/>
              <w:jc w:val="center"/>
              <w:rPr>
                <w:rFonts w:ascii="Times New Roman" w:eastAsia="Times New Roman" w:hAnsi="Times New Roman" w:cs="Times New Roman"/>
                <w:sz w:val="20"/>
                <w:szCs w:val="20"/>
                <w:lang w:eastAsia="pl-PL"/>
              </w:rPr>
            </w:pPr>
          </w:p>
        </w:tc>
      </w:tr>
      <w:tr w:rsidR="00D56E2B" w:rsidRPr="00395CF8" w:rsidTr="00D56E2B">
        <w:trPr>
          <w:cantSplit/>
        </w:trPr>
        <w:tc>
          <w:tcPr>
            <w:tcW w:w="5457" w:type="dxa"/>
            <w:vMerge/>
            <w:tcBorders>
              <w:top w:val="single" w:sz="4" w:space="0" w:color="auto"/>
              <w:bottom w:val="single" w:sz="4" w:space="0" w:color="auto"/>
              <w:right w:val="single" w:sz="4" w:space="0" w:color="auto"/>
            </w:tcBorders>
            <w:vAlign w:val="center"/>
          </w:tcPr>
          <w:p w:rsidR="00D56E2B" w:rsidRPr="00395CF8" w:rsidRDefault="00D56E2B" w:rsidP="00D56E2B">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D56E2B" w:rsidRPr="00395CF8" w:rsidRDefault="00D56E2B" w:rsidP="00D56E2B">
            <w:pPr>
              <w:spacing w:after="0" w:line="240" w:lineRule="auto"/>
              <w:jc w:val="center"/>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D56E2B" w:rsidRPr="00395CF8" w:rsidRDefault="00D56E2B" w:rsidP="00D56E2B">
            <w:pPr>
              <w:spacing w:after="0" w:line="240" w:lineRule="auto"/>
              <w:jc w:val="center"/>
              <w:rPr>
                <w:rFonts w:ascii="Times New Roman" w:eastAsia="Times New Roman" w:hAnsi="Times New Roman" w:cs="Times New Roman"/>
                <w:sz w:val="20"/>
                <w:szCs w:val="20"/>
                <w:lang w:eastAsia="pl-PL"/>
              </w:rPr>
            </w:pPr>
          </w:p>
        </w:tc>
      </w:tr>
    </w:tbl>
    <w:p w:rsidR="00D56E2B" w:rsidRPr="00395CF8" w:rsidRDefault="00D56E2B" w:rsidP="00D56E2B">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podmiotu)</w:t>
      </w:r>
    </w:p>
    <w:p w:rsidR="00D56E2B" w:rsidRPr="00395CF8" w:rsidRDefault="00D56E2B" w:rsidP="00D56E2B">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ZAŁĄCZNIK Nr 3</w:t>
      </w:r>
    </w:p>
    <w:p w:rsidR="00D56E2B" w:rsidRPr="00395CF8" w:rsidRDefault="00D56E2B" w:rsidP="00D56E2B">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Oświadczenie Wykonawcy </w:t>
      </w:r>
    </w:p>
    <w:p w:rsidR="00D56E2B" w:rsidRPr="00395CF8" w:rsidRDefault="00D56E2B" w:rsidP="00D56E2B">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składane na podstawie art. 25a ust. 1 ustawy z dnia 29 stycznia 2004 r. </w:t>
      </w:r>
    </w:p>
    <w:p w:rsidR="00D56E2B" w:rsidRPr="00395CF8" w:rsidRDefault="00D56E2B" w:rsidP="00D56E2B">
      <w:pPr>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Prawo zamówień publicznych (dalej jako: ustawa Pzp), </w:t>
      </w:r>
    </w:p>
    <w:p w:rsidR="00D56E2B" w:rsidRPr="00395CF8" w:rsidRDefault="00D56E2B" w:rsidP="00D56E2B">
      <w:pPr>
        <w:widowControl w:val="0"/>
        <w:tabs>
          <w:tab w:val="left" w:pos="360"/>
          <w:tab w:val="left" w:pos="426"/>
          <w:tab w:val="left" w:pos="5670"/>
        </w:tabs>
        <w:suppressAutoHyphens/>
        <w:spacing w:before="40" w:after="40" w:line="240" w:lineRule="auto"/>
        <w:jc w:val="both"/>
        <w:rPr>
          <w:rFonts w:ascii="Times New Roman" w:eastAsia="Times New Roman" w:hAnsi="Times New Roman" w:cs="Times New Roman"/>
          <w:b/>
          <w:bCs/>
          <w:lang w:eastAsia="pl-PL"/>
        </w:rPr>
      </w:pPr>
      <w:r w:rsidRPr="00395CF8">
        <w:rPr>
          <w:rFonts w:ascii="Times New Roman" w:eastAsia="Times New Roman" w:hAnsi="Times New Roman" w:cs="Times New Roman"/>
          <w:b/>
          <w:lang w:eastAsia="pl-PL"/>
        </w:rPr>
        <w:t>DOTYCZĄCE SPEŁNIANIA WARUNKÓW UDZIAŁU W POSTĘPOWANIU</w:t>
      </w:r>
      <w:r w:rsidRPr="00395CF8">
        <w:rPr>
          <w:rFonts w:ascii="Times New Roman" w:eastAsia="Times New Roman" w:hAnsi="Times New Roman" w:cs="Times New Roman"/>
          <w:b/>
          <w:u w:val="single"/>
          <w:lang w:eastAsia="pl-PL"/>
        </w:rPr>
        <w:t xml:space="preserve"> </w:t>
      </w:r>
      <w:r w:rsidRPr="00395CF8">
        <w:rPr>
          <w:rFonts w:ascii="Times New Roman" w:eastAsia="Times New Roman" w:hAnsi="Times New Roman" w:cs="Times New Roman"/>
          <w:b/>
          <w:u w:val="single"/>
          <w:lang w:eastAsia="pl-PL"/>
        </w:rPr>
        <w:br/>
      </w:r>
    </w:p>
    <w:p w:rsidR="00D56E2B" w:rsidRPr="00395CF8" w:rsidRDefault="00D56E2B" w:rsidP="00D56E2B">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b/>
          <w:bCs/>
          <w:lang w:eastAsia="pl-PL"/>
        </w:rPr>
        <w:t>Na potrzeby postępowania o udzielenie zamówienia publicznego pn. „</w:t>
      </w:r>
      <w:r w:rsidRPr="00D56E2B">
        <w:rPr>
          <w:rFonts w:ascii="Times New Roman" w:eastAsia="Times New Roman" w:hAnsi="Times New Roman" w:cs="Times New Roman"/>
          <w:b/>
          <w:bCs/>
          <w:lang w:eastAsia="pl-PL"/>
        </w:rPr>
        <w:t>Wymiana pokrycia dachu w budynku mieszkalnym przy ul. W. Bogusławskiego 20 w Rybniku – Boguszowicach</w:t>
      </w:r>
      <w:r w:rsidRPr="00395CF8">
        <w:rPr>
          <w:rFonts w:ascii="Times New Roman" w:eastAsia="Times New Roman" w:hAnsi="Times New Roman" w:cs="Times New Roman"/>
          <w:b/>
          <w:bCs/>
          <w:lang w:eastAsia="pl-PL"/>
        </w:rPr>
        <w:t>”</w:t>
      </w:r>
    </w:p>
    <w:p w:rsidR="00D56E2B" w:rsidRPr="00395CF8" w:rsidRDefault="00D56E2B" w:rsidP="00D56E2B">
      <w:pPr>
        <w:widowControl w:val="0"/>
        <w:tabs>
          <w:tab w:val="left" w:pos="360"/>
          <w:tab w:val="left" w:pos="426"/>
          <w:tab w:val="left" w:pos="5670"/>
        </w:tabs>
        <w:suppressAutoHyphens/>
        <w:spacing w:after="0" w:line="240" w:lineRule="auto"/>
        <w:rPr>
          <w:rFonts w:ascii="Times New Roman" w:eastAsia="Times New Roman" w:hAnsi="Times New Roman" w:cs="Times New Roman"/>
          <w:b/>
          <w:bCs/>
          <w:i/>
          <w:sz w:val="20"/>
          <w:szCs w:val="20"/>
          <w:lang w:eastAsia="pl-PL"/>
        </w:rPr>
      </w:pPr>
      <w:r w:rsidRPr="00395CF8">
        <w:rPr>
          <w:rFonts w:ascii="Times New Roman" w:eastAsia="Times New Roman" w:hAnsi="Times New Roman" w:cs="Times New Roman"/>
          <w:b/>
          <w:lang w:eastAsia="pl-PL"/>
        </w:rPr>
        <w:br/>
      </w:r>
      <w:r w:rsidRPr="00395CF8">
        <w:rPr>
          <w:rFonts w:ascii="Times New Roman" w:eastAsia="Times New Roman" w:hAnsi="Times New Roman" w:cs="Times New Roman"/>
          <w:b/>
          <w:bCs/>
          <w:lang w:eastAsia="pl-PL"/>
        </w:rPr>
        <w:t>oświadczam co następuje:</w:t>
      </w:r>
    </w:p>
    <w:p w:rsidR="00D56E2B" w:rsidRPr="00395CF8" w:rsidRDefault="00D56E2B" w:rsidP="00D56E2B">
      <w:pPr>
        <w:shd w:val="clear" w:color="auto" w:fill="BFBFBF"/>
        <w:spacing w:after="0" w:line="36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INFORMACJA DOTYCZĄCA WYKONAWCY:</w:t>
      </w:r>
    </w:p>
    <w:p w:rsidR="00D56E2B" w:rsidRPr="00395CF8" w:rsidRDefault="00D56E2B" w:rsidP="00D56E2B">
      <w:pPr>
        <w:spacing w:after="0" w:line="240" w:lineRule="auto"/>
        <w:jc w:val="both"/>
        <w:rPr>
          <w:rFonts w:ascii="Times New Roman" w:eastAsia="Times New Roman" w:hAnsi="Times New Roman" w:cs="Times New Roman"/>
          <w:sz w:val="12"/>
          <w:szCs w:val="12"/>
          <w:lang w:eastAsia="pl-PL"/>
        </w:rPr>
      </w:pPr>
    </w:p>
    <w:p w:rsidR="00D56E2B" w:rsidRPr="00395CF8" w:rsidRDefault="00D56E2B" w:rsidP="00D56E2B">
      <w:pPr>
        <w:spacing w:after="0" w:line="240" w:lineRule="auto"/>
        <w:jc w:val="both"/>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lang w:eastAsia="pl-PL"/>
        </w:rPr>
        <w:t>Oświadczam, że spełniam warunki udziału w postępowaniu określone przez zamawiającego w </w:t>
      </w:r>
      <w:r w:rsidRPr="00395CF8">
        <w:rPr>
          <w:rFonts w:ascii="Times New Roman" w:eastAsia="Times New Roman" w:hAnsi="Times New Roman" w:cs="Times New Roman"/>
          <w:b/>
          <w:lang w:eastAsia="pl-PL"/>
        </w:rPr>
        <w:t>rozdziale IV SIWZ („Warunki udziału w postępowaniu”)</w:t>
      </w:r>
      <w:r w:rsidRPr="00395CF8">
        <w:rPr>
          <w:rFonts w:ascii="Times New Roman" w:eastAsia="Times New Roman" w:hAnsi="Times New Roman" w:cs="Times New Roman"/>
          <w:b/>
          <w:sz w:val="24"/>
          <w:szCs w:val="24"/>
          <w:lang w:eastAsia="pl-PL"/>
        </w:rPr>
        <w:t xml:space="preserve"> </w:t>
      </w:r>
    </w:p>
    <w:p w:rsidR="00D56E2B" w:rsidRPr="00395CF8" w:rsidRDefault="00D56E2B" w:rsidP="00D56E2B">
      <w:pPr>
        <w:spacing w:after="0" w:line="36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 </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lang w:eastAsia="pl-PL"/>
        </w:rPr>
        <w:t>dnia</w:t>
      </w:r>
      <w:r w:rsidRPr="00395CF8">
        <w:rPr>
          <w:rFonts w:ascii="Times New Roman" w:eastAsia="Times New Roman" w:hAnsi="Times New Roman" w:cs="Times New Roman"/>
          <w:sz w:val="20"/>
          <w:szCs w:val="20"/>
          <w:lang w:eastAsia="pl-PL"/>
        </w:rPr>
        <w:t xml:space="preserve"> ………….……. r. </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D56E2B" w:rsidRPr="00395CF8" w:rsidRDefault="00D56E2B" w:rsidP="00D56E2B">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D56E2B" w:rsidRPr="00395CF8" w:rsidRDefault="00D56E2B" w:rsidP="00D56E2B">
      <w:pPr>
        <w:spacing w:after="0" w:line="240" w:lineRule="auto"/>
        <w:jc w:val="both"/>
        <w:rPr>
          <w:rFonts w:ascii="Times New Roman" w:eastAsia="Times New Roman" w:hAnsi="Times New Roman" w:cs="Times New Roman"/>
          <w:i/>
          <w:sz w:val="21"/>
          <w:szCs w:val="21"/>
          <w:lang w:eastAsia="pl-PL"/>
        </w:rPr>
      </w:pPr>
    </w:p>
    <w:p w:rsidR="00D56E2B" w:rsidRPr="00395CF8" w:rsidRDefault="00D56E2B" w:rsidP="00D56E2B">
      <w:pPr>
        <w:shd w:val="clear" w:color="auto" w:fill="BFBFBF"/>
        <w:spacing w:after="0" w:line="36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t>INFORMACJA W ZWIĄZKU Z POLEGANIEM NA ZASOBACH INNYCH PODMIOTÓW</w:t>
      </w:r>
      <w:r w:rsidRPr="00395CF8">
        <w:rPr>
          <w:rFonts w:ascii="Times New Roman" w:eastAsia="Times New Roman" w:hAnsi="Times New Roman" w:cs="Times New Roman"/>
          <w:lang w:eastAsia="pl-PL"/>
        </w:rPr>
        <w:t>:</w:t>
      </w:r>
    </w:p>
    <w:p w:rsidR="00D56E2B" w:rsidRPr="00395CF8" w:rsidRDefault="00D56E2B" w:rsidP="00D56E2B">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Oświadczam, że w celu wykazania spełniania warunków udziału w postępowaniu, określonych przez zamawiającego polegam na zasobach następującego/ych podmiotu/ów: …………………………….</w:t>
      </w:r>
    </w:p>
    <w:p w:rsidR="00D56E2B" w:rsidRPr="00395CF8" w:rsidRDefault="00D56E2B" w:rsidP="00D56E2B">
      <w:pPr>
        <w:spacing w:after="0" w:line="240" w:lineRule="auto"/>
        <w:jc w:val="both"/>
        <w:rPr>
          <w:rFonts w:ascii="Times New Roman" w:eastAsia="Times New Roman" w:hAnsi="Times New Roman" w:cs="Times New Roman"/>
          <w:sz w:val="21"/>
          <w:szCs w:val="21"/>
          <w:lang w:eastAsia="pl-PL"/>
        </w:rPr>
      </w:pPr>
      <w:r w:rsidRPr="00395CF8">
        <w:rPr>
          <w:rFonts w:ascii="Times New Roman" w:eastAsia="Times New Roman" w:hAnsi="Times New Roman" w:cs="Times New Roman"/>
          <w:sz w:val="21"/>
          <w:szCs w:val="21"/>
          <w:lang w:eastAsia="pl-PL"/>
        </w:rPr>
        <w:t>.………………………………………………………………………….………………………………………………………….,……………………………………………………………….</w:t>
      </w:r>
      <w:r w:rsidRPr="00395CF8">
        <w:rPr>
          <w:rFonts w:ascii="Times New Roman" w:eastAsia="Times New Roman" w:hAnsi="Times New Roman" w:cs="Times New Roman"/>
          <w:lang w:eastAsia="pl-PL"/>
        </w:rPr>
        <w:t>w następującym zakresie:</w:t>
      </w:r>
      <w:r w:rsidRPr="00395CF8">
        <w:rPr>
          <w:rFonts w:ascii="Times New Roman" w:eastAsia="Times New Roman" w:hAnsi="Times New Roman" w:cs="Times New Roman"/>
          <w:sz w:val="21"/>
          <w:szCs w:val="21"/>
          <w:lang w:eastAsia="pl-PL"/>
        </w:rPr>
        <w:t xml:space="preserve"> ………………………………………………………………………………………………………………….</w:t>
      </w:r>
    </w:p>
    <w:p w:rsidR="00D56E2B" w:rsidRPr="00395CF8" w:rsidRDefault="00D56E2B" w:rsidP="00D56E2B">
      <w:pPr>
        <w:spacing w:after="0" w:line="240" w:lineRule="auto"/>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(wskazać podmiot i określić odpowiedni zakres dla wskazanego podmiotu)</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p>
    <w:p w:rsidR="00D56E2B" w:rsidRPr="00395CF8" w:rsidRDefault="00D56E2B" w:rsidP="00D56E2B">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lang w:eastAsia="pl-PL"/>
        </w:rPr>
        <w:t xml:space="preserve">dnia ………….……. r. </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D56E2B" w:rsidRPr="00395CF8" w:rsidRDefault="00D56E2B" w:rsidP="00D56E2B">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D56E2B" w:rsidRPr="00395CF8" w:rsidRDefault="00D56E2B" w:rsidP="00D56E2B">
      <w:pPr>
        <w:spacing w:after="0" w:line="240" w:lineRule="auto"/>
        <w:jc w:val="both"/>
        <w:rPr>
          <w:rFonts w:ascii="Times New Roman" w:eastAsia="Times New Roman" w:hAnsi="Times New Roman" w:cs="Times New Roman"/>
          <w:i/>
          <w:sz w:val="16"/>
          <w:szCs w:val="16"/>
          <w:lang w:eastAsia="pl-PL"/>
        </w:rPr>
      </w:pPr>
    </w:p>
    <w:p w:rsidR="00D56E2B" w:rsidRPr="00395CF8" w:rsidRDefault="00D56E2B" w:rsidP="00D56E2B">
      <w:pPr>
        <w:shd w:val="clear" w:color="auto" w:fill="BFBFBF"/>
        <w:spacing w:after="0" w:line="240" w:lineRule="auto"/>
        <w:jc w:val="center"/>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OŚWIADCZENIE DOTYCZĄCE PODANYCH INFORMACJI:</w:t>
      </w:r>
    </w:p>
    <w:p w:rsidR="00D56E2B" w:rsidRPr="00395CF8" w:rsidRDefault="00D56E2B" w:rsidP="00D56E2B">
      <w:pPr>
        <w:spacing w:after="0" w:line="240" w:lineRule="auto"/>
        <w:jc w:val="both"/>
        <w:rPr>
          <w:rFonts w:ascii="Times New Roman" w:eastAsia="Times New Roman" w:hAnsi="Times New Roman" w:cs="Times New Roman"/>
          <w:sz w:val="21"/>
          <w:szCs w:val="21"/>
          <w:lang w:eastAsia="pl-PL"/>
        </w:rPr>
      </w:pPr>
    </w:p>
    <w:p w:rsidR="00D56E2B" w:rsidRPr="00395CF8" w:rsidRDefault="00D56E2B" w:rsidP="00D56E2B">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Oświadczam, że wszystkie informacje podane w powyższych oświadczeniach są aktualne </w:t>
      </w:r>
      <w:r w:rsidRPr="00395CF8">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 xml:space="preserve">…………….……. </w:t>
      </w:r>
      <w:r w:rsidRPr="00395CF8">
        <w:rPr>
          <w:rFonts w:ascii="Times New Roman" w:eastAsia="Times New Roman" w:hAnsi="Times New Roman" w:cs="Times New Roman"/>
          <w:i/>
          <w:sz w:val="16"/>
          <w:szCs w:val="16"/>
          <w:lang w:eastAsia="pl-PL"/>
        </w:rPr>
        <w:t>(miejscowość),</w:t>
      </w:r>
      <w:r w:rsidRPr="00395CF8">
        <w:rPr>
          <w:rFonts w:ascii="Times New Roman" w:eastAsia="Times New Roman" w:hAnsi="Times New Roman" w:cs="Times New Roman"/>
          <w:i/>
          <w:sz w:val="18"/>
          <w:szCs w:val="18"/>
          <w:lang w:eastAsia="pl-PL"/>
        </w:rPr>
        <w:t xml:space="preserve"> </w:t>
      </w:r>
      <w:r w:rsidRPr="00395CF8">
        <w:rPr>
          <w:rFonts w:ascii="Times New Roman" w:eastAsia="Times New Roman" w:hAnsi="Times New Roman" w:cs="Times New Roman"/>
          <w:sz w:val="20"/>
          <w:szCs w:val="20"/>
          <w:lang w:eastAsia="pl-PL"/>
        </w:rPr>
        <w:t xml:space="preserve">dnia ………….……. r. </w:t>
      </w: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p>
    <w:p w:rsidR="00D56E2B" w:rsidRPr="00395CF8" w:rsidRDefault="00D56E2B" w:rsidP="00D56E2B">
      <w:pPr>
        <w:spacing w:after="0" w:line="240" w:lineRule="auto"/>
        <w:jc w:val="both"/>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r>
      <w:r w:rsidRPr="00395CF8">
        <w:rPr>
          <w:rFonts w:ascii="Times New Roman" w:eastAsia="Times New Roman" w:hAnsi="Times New Roman" w:cs="Times New Roman"/>
          <w:sz w:val="20"/>
          <w:szCs w:val="20"/>
          <w:lang w:eastAsia="pl-PL"/>
        </w:rPr>
        <w:tab/>
        <w:t>…………………………………………</w:t>
      </w:r>
    </w:p>
    <w:p w:rsidR="00D56E2B" w:rsidRPr="00395CF8" w:rsidRDefault="00D56E2B" w:rsidP="00D56E2B">
      <w:pPr>
        <w:spacing w:after="0" w:line="240" w:lineRule="auto"/>
        <w:ind w:left="5664" w:firstLine="708"/>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(podpis)</w:t>
      </w:r>
    </w:p>
    <w:p w:rsidR="00D56E2B" w:rsidRPr="00395CF8" w:rsidRDefault="00D56E2B" w:rsidP="00D56E2B">
      <w:pPr>
        <w:spacing w:after="0" w:line="240" w:lineRule="auto"/>
        <w:rPr>
          <w:rFonts w:ascii="Times New Roman" w:eastAsia="Times New Roman" w:hAnsi="Times New Roman" w:cs="Times New Roman"/>
          <w:lang w:eastAsia="pl-PL"/>
        </w:rPr>
      </w:pPr>
    </w:p>
    <w:p w:rsidR="00D56E2B" w:rsidRPr="00395CF8" w:rsidRDefault="00D56E2B" w:rsidP="00D56E2B">
      <w:pPr>
        <w:spacing w:after="0" w:line="240" w:lineRule="auto"/>
        <w:rPr>
          <w:rFonts w:ascii="Times New Roman" w:eastAsia="Times New Roman" w:hAnsi="Times New Roman" w:cs="Times New Roman"/>
          <w:lang w:eastAsia="pl-PL"/>
        </w:rPr>
      </w:pPr>
    </w:p>
    <w:p w:rsidR="00D56E2B" w:rsidRPr="00395CF8" w:rsidRDefault="00D56E2B" w:rsidP="00D56E2B">
      <w:pPr>
        <w:spacing w:after="0" w:line="240" w:lineRule="auto"/>
        <w:rPr>
          <w:rFonts w:ascii="Times New Roman" w:eastAsia="Times New Roman" w:hAnsi="Times New Roman" w:cs="Times New Roman"/>
          <w:lang w:eastAsia="pl-PL"/>
        </w:rPr>
      </w:pPr>
    </w:p>
    <w:p w:rsidR="00D56E2B" w:rsidRPr="00395CF8" w:rsidRDefault="00D56E2B" w:rsidP="00D56E2B">
      <w:pPr>
        <w:spacing w:after="0" w:line="240" w:lineRule="auto"/>
        <w:rPr>
          <w:rFonts w:ascii="Times New Roman" w:eastAsia="Times New Roman" w:hAnsi="Times New Roman" w:cs="Times New Roman"/>
          <w:lang w:eastAsia="pl-PL"/>
        </w:rPr>
      </w:pPr>
    </w:p>
    <w:p w:rsidR="00D56E2B" w:rsidRPr="00395CF8" w:rsidRDefault="00D56E2B" w:rsidP="00D56E2B">
      <w:pPr>
        <w:spacing w:after="0" w:line="240" w:lineRule="auto"/>
        <w:rPr>
          <w:rFonts w:ascii="Times New Roman" w:eastAsia="Times New Roman" w:hAnsi="Times New Roman" w:cs="Times New Roman"/>
          <w:lang w:eastAsia="pl-PL"/>
        </w:rPr>
      </w:pPr>
    </w:p>
    <w:p w:rsidR="00FE4722" w:rsidRPr="00D56E2B" w:rsidRDefault="00FE4722" w:rsidP="00716EAE">
      <w:pPr>
        <w:autoSpaceDE w:val="0"/>
        <w:autoSpaceDN w:val="0"/>
        <w:adjustRightInd w:val="0"/>
        <w:spacing w:after="0" w:line="240" w:lineRule="auto"/>
        <w:jc w:val="both"/>
        <w:rPr>
          <w:rFonts w:ascii="Times New Roman" w:eastAsia="Times New Roman" w:hAnsi="Times New Roman" w:cs="Times New Roman"/>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FE4722" w:rsidRDefault="00FE4722"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95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0"/>
        <w:gridCol w:w="3897"/>
      </w:tblGrid>
      <w:tr w:rsidR="00395CF8" w:rsidRPr="00395CF8" w:rsidTr="00371FCB">
        <w:trPr>
          <w:cantSplit/>
          <w:trHeight w:val="1103"/>
        </w:trPr>
        <w:tc>
          <w:tcPr>
            <w:tcW w:w="5670"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897" w:type="dxa"/>
            <w:tcBorders>
              <w:top w:val="single" w:sz="4" w:space="0" w:color="auto"/>
              <w:left w:val="single" w:sz="4" w:space="0" w:color="auto"/>
            </w:tcBorders>
          </w:tcPr>
          <w:p w:rsidR="00D2570C" w:rsidRDefault="00887793" w:rsidP="00395CF8">
            <w:pPr>
              <w:spacing w:after="0" w:line="240" w:lineRule="auto"/>
              <w:ind w:hanging="22"/>
              <w:rPr>
                <w:rFonts w:ascii="Times New Roman" w:eastAsia="Times New Roman" w:hAnsi="Times New Roman" w:cs="Times New Roman"/>
                <w:b/>
                <w:bCs/>
                <w:sz w:val="20"/>
                <w:szCs w:val="20"/>
                <w:lang w:eastAsia="pl-PL"/>
              </w:rPr>
            </w:pPr>
            <w:r w:rsidRPr="00887793">
              <w:rPr>
                <w:rFonts w:ascii="Times New Roman" w:eastAsia="Times New Roman" w:hAnsi="Times New Roman" w:cs="Times New Roman"/>
                <w:b/>
                <w:bCs/>
                <w:sz w:val="20"/>
                <w:szCs w:val="20"/>
                <w:lang w:eastAsia="pl-PL"/>
              </w:rPr>
              <w:t>„</w:t>
            </w:r>
            <w:r w:rsidR="007A4A75" w:rsidRPr="007A4A75">
              <w:rPr>
                <w:rFonts w:ascii="Times New Roman" w:eastAsia="Times New Roman" w:hAnsi="Times New Roman" w:cs="Times New Roman"/>
                <w:b/>
                <w:bCs/>
                <w:sz w:val="20"/>
                <w:szCs w:val="20"/>
                <w:lang w:eastAsia="pl-PL"/>
              </w:rPr>
              <w:t>Wymiana pokrycia dachu w budynku mieszkalnym przy ul. W. Bogusławskiego 20 w Rybniku – Boguszowicach</w:t>
            </w:r>
            <w:r w:rsidRPr="00887793">
              <w:rPr>
                <w:rFonts w:ascii="Times New Roman" w:eastAsia="Times New Roman" w:hAnsi="Times New Roman" w:cs="Times New Roman"/>
                <w:b/>
                <w:bCs/>
                <w:sz w:val="20"/>
                <w:szCs w:val="20"/>
                <w:lang w:eastAsia="pl-PL"/>
              </w:rPr>
              <w:t>”</w:t>
            </w:r>
          </w:p>
          <w:p w:rsidR="00887793" w:rsidRPr="00395CF8" w:rsidRDefault="00887793" w:rsidP="00395CF8">
            <w:pPr>
              <w:spacing w:after="0" w:line="240" w:lineRule="auto"/>
              <w:ind w:hanging="22"/>
              <w:rPr>
                <w:rFonts w:ascii="Times New Roman" w:eastAsia="Times New Roman" w:hAnsi="Times New Roman" w:cs="Times New Roman"/>
                <w:b/>
                <w:bCs/>
                <w:sz w:val="20"/>
                <w:szCs w:val="20"/>
                <w:lang w:eastAsia="pl-PL"/>
              </w:rPr>
            </w:pPr>
          </w:p>
          <w:p w:rsidR="00716EAE" w:rsidRPr="00395CF8" w:rsidRDefault="00716EAE" w:rsidP="007A4A75">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w:t>
            </w:r>
            <w:r w:rsidR="00395CF8" w:rsidRPr="00395CF8">
              <w:rPr>
                <w:rFonts w:ascii="Times New Roman" w:eastAsia="Times New Roman" w:hAnsi="Times New Roman" w:cs="Times New Roman"/>
                <w:b/>
                <w:sz w:val="20"/>
                <w:szCs w:val="20"/>
                <w:lang w:eastAsia="pl-PL"/>
              </w:rPr>
              <w:t>0</w:t>
            </w:r>
            <w:r w:rsidR="007A4A75">
              <w:rPr>
                <w:rFonts w:ascii="Times New Roman" w:eastAsia="Times New Roman" w:hAnsi="Times New Roman" w:cs="Times New Roman"/>
                <w:b/>
                <w:sz w:val="20"/>
                <w:szCs w:val="20"/>
                <w:lang w:eastAsia="pl-PL"/>
              </w:rPr>
              <w:t>9</w:t>
            </w:r>
            <w:r w:rsidR="00754C16" w:rsidRPr="00395CF8">
              <w:rPr>
                <w:rFonts w:ascii="Times New Roman" w:eastAsia="Times New Roman" w:hAnsi="Times New Roman" w:cs="Times New Roman"/>
                <w:b/>
                <w:sz w:val="20"/>
                <w:szCs w:val="20"/>
                <w:lang w:eastAsia="pl-PL"/>
              </w:rPr>
              <w:t>.20</w:t>
            </w:r>
            <w:r w:rsidR="00395CF8" w:rsidRPr="00395CF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D56E2B" w:rsidP="00716EAE">
      <w:pPr>
        <w:spacing w:after="0" w:line="240" w:lineRule="auto"/>
        <w:ind w:left="2552" w:hanging="2552"/>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w:t>
      </w:r>
      <w:r w:rsidR="00716EAE" w:rsidRPr="00395CF8">
        <w:rPr>
          <w:rFonts w:ascii="Times New Roman" w:eastAsia="Times New Roman" w:hAnsi="Times New Roman" w:cs="Times New Roman"/>
          <w:b/>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395CF8">
      <w:pPr>
        <w:spacing w:after="0" w:line="240" w:lineRule="auto"/>
        <w:ind w:hanging="22"/>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publicznego </w:t>
      </w:r>
      <w:r w:rsidRPr="00395CF8">
        <w:rPr>
          <w:rFonts w:ascii="Times New Roman" w:eastAsia="Times New Roman" w:hAnsi="Times New Roman" w:cs="Times New Roman"/>
          <w:bCs/>
          <w:lang w:eastAsia="pl-PL"/>
        </w:rPr>
        <w:t xml:space="preserve">pn. </w:t>
      </w:r>
      <w:r w:rsidR="00887793" w:rsidRPr="00E9067E">
        <w:rPr>
          <w:rFonts w:ascii="Times New Roman" w:eastAsia="Times New Roman" w:hAnsi="Times New Roman" w:cs="Times New Roman"/>
          <w:b/>
          <w:bCs/>
          <w:sz w:val="24"/>
          <w:szCs w:val="24"/>
          <w:lang w:eastAsia="pl-PL"/>
        </w:rPr>
        <w:t>„</w:t>
      </w:r>
      <w:r w:rsidR="007A4A75" w:rsidRPr="007A4A75">
        <w:rPr>
          <w:rFonts w:ascii="Times New Roman" w:eastAsia="Times New Roman" w:hAnsi="Times New Roman" w:cs="Times New Roman"/>
          <w:b/>
          <w:bCs/>
          <w:sz w:val="24"/>
          <w:szCs w:val="24"/>
          <w:lang w:eastAsia="pl-PL"/>
        </w:rPr>
        <w:t>Wymiana pokrycia dachu w budynku mieszkalnym przy ul. W. Bogusławskiego 20 w Rybniku – Boguszowicach</w:t>
      </w:r>
      <w:r w:rsidR="00887793" w:rsidRPr="00E9067E">
        <w:rPr>
          <w:rFonts w:ascii="Times New Roman" w:eastAsia="Times New Roman" w:hAnsi="Times New Roman" w:cs="Times New Roman"/>
          <w:b/>
          <w:bCs/>
          <w:sz w:val="24"/>
          <w:szCs w:val="24"/>
          <w:lang w:eastAsia="pl-PL"/>
        </w:rPr>
        <w:t>”</w:t>
      </w:r>
      <w:r w:rsidR="00887793" w:rsidRPr="00395CF8">
        <w:rPr>
          <w:rFonts w:ascii="Times New Roman" w:eastAsia="Times New Roman" w:hAnsi="Times New Roman" w:cs="Times New Roman"/>
          <w:b/>
          <w:bCs/>
          <w:lang w:eastAsia="pl-PL"/>
        </w:rPr>
        <w:t xml:space="preserve"> </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716EAE">
      <w:pPr>
        <w:spacing w:after="0" w:line="360" w:lineRule="auto"/>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395CF8"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371FCB" w:rsidRDefault="00371FCB"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371FCB" w:rsidRPr="00395CF8" w:rsidRDefault="00371FCB"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3"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2"/>
      </w:r>
    </w:p>
    <w:p w:rsidR="00EB16B9" w:rsidRDefault="00EB16B9" w:rsidP="00930592">
      <w:pPr>
        <w:spacing w:after="0" w:line="240" w:lineRule="auto"/>
        <w:jc w:val="both"/>
        <w:rPr>
          <w:rFonts w:ascii="Tms Rmn" w:eastAsia="Times New Roman" w:hAnsi="Tms Rmn" w:cs="Times New Roman"/>
          <w:b/>
          <w:lang w:eastAsia="pl-PL"/>
        </w:rPr>
      </w:pPr>
    </w:p>
    <w:p w:rsidR="00EB16B9" w:rsidRDefault="00EB16B9" w:rsidP="00930592">
      <w:pPr>
        <w:spacing w:after="0" w:line="240" w:lineRule="auto"/>
        <w:jc w:val="both"/>
        <w:rPr>
          <w:rFonts w:ascii="Tms Rmn" w:eastAsia="Times New Roman" w:hAnsi="Tms Rmn" w:cs="Times New Roman"/>
          <w:b/>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8C291B" w:rsidRPr="00395CF8" w:rsidTr="00FC4C60">
        <w:trPr>
          <w:cantSplit/>
          <w:trHeight w:val="1136"/>
        </w:trPr>
        <w:tc>
          <w:tcPr>
            <w:tcW w:w="5457" w:type="dxa"/>
            <w:tcBorders>
              <w:top w:val="single" w:sz="4" w:space="0" w:color="auto"/>
              <w:bottom w:val="single" w:sz="4" w:space="0" w:color="auto"/>
              <w:right w:val="single" w:sz="4" w:space="0" w:color="auto"/>
            </w:tcBorders>
          </w:tcPr>
          <w:p w:rsidR="008C291B" w:rsidRPr="00395CF8" w:rsidRDefault="008C291B" w:rsidP="00FC4C60">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8C291B" w:rsidRPr="00395CF8" w:rsidRDefault="008C291B" w:rsidP="00FC4C60">
            <w:pPr>
              <w:spacing w:after="0" w:line="240" w:lineRule="auto"/>
              <w:rPr>
                <w:rFonts w:ascii="Times New Roman" w:eastAsia="Times New Roman" w:hAnsi="Times New Roman" w:cs="Times New Roman"/>
                <w:sz w:val="20"/>
                <w:szCs w:val="20"/>
                <w:lang w:eastAsia="pl-PL"/>
              </w:rPr>
            </w:pPr>
          </w:p>
          <w:p w:rsidR="008C291B" w:rsidRPr="00395CF8" w:rsidRDefault="008C291B" w:rsidP="00FC4C60">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8C291B" w:rsidRPr="008C291B" w:rsidRDefault="008C291B" w:rsidP="008C291B">
            <w:pPr>
              <w:spacing w:after="0" w:line="240" w:lineRule="auto"/>
              <w:ind w:left="-5" w:firstLine="5"/>
              <w:rPr>
                <w:rFonts w:ascii="Times New Roman" w:eastAsia="Times New Roman" w:hAnsi="Times New Roman" w:cs="Times New Roman"/>
                <w:b/>
                <w:bCs/>
                <w:sz w:val="20"/>
                <w:szCs w:val="20"/>
                <w:lang w:eastAsia="pl-PL"/>
              </w:rPr>
            </w:pPr>
            <w:r w:rsidRPr="008C291B">
              <w:rPr>
                <w:rFonts w:ascii="Times New Roman" w:eastAsia="Times New Roman" w:hAnsi="Times New Roman" w:cs="Times New Roman"/>
                <w:b/>
                <w:bCs/>
                <w:sz w:val="20"/>
                <w:szCs w:val="20"/>
                <w:lang w:eastAsia="pl-PL"/>
              </w:rPr>
              <w:t>„Wymiana pokrycia dachu w budynku mieszkalnym przy ul. W. Bogusławskiego 20 w Rybniku – Boguszowicach”</w:t>
            </w:r>
          </w:p>
          <w:p w:rsidR="008C291B" w:rsidRPr="00395CF8" w:rsidRDefault="008C291B" w:rsidP="00FC4C60">
            <w:pPr>
              <w:spacing w:after="0" w:line="240" w:lineRule="auto"/>
              <w:ind w:left="709" w:hanging="709"/>
              <w:rPr>
                <w:rFonts w:ascii="Times New Roman" w:eastAsia="Times New Roman" w:hAnsi="Times New Roman" w:cs="Times New Roman"/>
                <w:b/>
                <w:sz w:val="20"/>
                <w:szCs w:val="20"/>
                <w:lang w:eastAsia="pl-PL"/>
              </w:rPr>
            </w:pPr>
          </w:p>
          <w:p w:rsidR="008C291B" w:rsidRPr="00395CF8" w:rsidRDefault="008C291B" w:rsidP="008C291B">
            <w:pPr>
              <w:spacing w:after="0" w:line="240" w:lineRule="auto"/>
              <w:ind w:left="709" w:hanging="709"/>
              <w:rPr>
                <w:rFonts w:ascii="Times New Roman" w:eastAsia="Times New Roman" w:hAnsi="Times New Roman" w:cs="Times New Roman"/>
                <w:b/>
                <w:sz w:val="20"/>
                <w:szCs w:val="20"/>
                <w:lang w:eastAsia="pl-PL"/>
              </w:rPr>
            </w:pPr>
            <w:r w:rsidRPr="00395CF8">
              <w:rPr>
                <w:rFonts w:ascii="Times New Roman" w:eastAsia="Times New Roman" w:hAnsi="Times New Roman" w:cs="Times New Roman"/>
                <w:b/>
                <w:sz w:val="20"/>
                <w:szCs w:val="20"/>
                <w:lang w:eastAsia="pl-PL"/>
              </w:rPr>
              <w:t>DZP.2120.000</w:t>
            </w:r>
            <w:r>
              <w:rPr>
                <w:rFonts w:ascii="Times New Roman" w:eastAsia="Times New Roman" w:hAnsi="Times New Roman" w:cs="Times New Roman"/>
                <w:b/>
                <w:sz w:val="20"/>
                <w:szCs w:val="20"/>
                <w:lang w:eastAsia="pl-PL"/>
              </w:rPr>
              <w:t>9</w:t>
            </w:r>
            <w:r w:rsidRPr="00395CF8">
              <w:rPr>
                <w:rFonts w:ascii="Times New Roman" w:eastAsia="Times New Roman" w:hAnsi="Times New Roman" w:cs="Times New Roman"/>
                <w:b/>
                <w:sz w:val="20"/>
                <w:szCs w:val="20"/>
                <w:lang w:eastAsia="pl-PL"/>
              </w:rPr>
              <w:t>.2020</w:t>
            </w:r>
          </w:p>
        </w:tc>
      </w:tr>
    </w:tbl>
    <w:p w:rsidR="008C291B" w:rsidRPr="00395CF8" w:rsidRDefault="008C291B" w:rsidP="008C291B">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8C291B" w:rsidRPr="00395CF8" w:rsidRDefault="008C291B" w:rsidP="008C291B">
      <w:pPr>
        <w:spacing w:after="0" w:line="240" w:lineRule="auto"/>
        <w:ind w:left="5671"/>
        <w:rPr>
          <w:rFonts w:ascii="Times New Roman" w:eastAsia="Times New Roman" w:hAnsi="Times New Roman" w:cs="Times New Roman"/>
          <w:sz w:val="10"/>
          <w:szCs w:val="20"/>
          <w:lang w:eastAsia="pl-PL"/>
        </w:rPr>
      </w:pPr>
    </w:p>
    <w:p w:rsidR="008C291B" w:rsidRPr="00395CF8" w:rsidRDefault="008C291B" w:rsidP="008C291B">
      <w:pPr>
        <w:spacing w:after="0" w:line="240" w:lineRule="auto"/>
        <w:rPr>
          <w:rFonts w:ascii="Times New Roman" w:eastAsia="Times New Roman" w:hAnsi="Times New Roman" w:cs="Times New Roman"/>
          <w:b/>
          <w:sz w:val="28"/>
          <w:szCs w:val="28"/>
          <w:lang w:eastAsia="pl-PL"/>
        </w:rPr>
      </w:pPr>
    </w:p>
    <w:p w:rsidR="008C291B" w:rsidRPr="00395CF8" w:rsidRDefault="008C291B" w:rsidP="008C291B">
      <w:pPr>
        <w:spacing w:after="0" w:line="240" w:lineRule="auto"/>
        <w:rPr>
          <w:rFonts w:ascii="Tms Rmn" w:eastAsia="Times New Roman" w:hAnsi="Tms Rmn" w:cs="Times New Roman"/>
          <w:b/>
          <w:sz w:val="28"/>
          <w:szCs w:val="28"/>
          <w:lang w:eastAsia="pl-PL"/>
        </w:rPr>
      </w:pPr>
      <w:r w:rsidRPr="00395CF8">
        <w:rPr>
          <w:rFonts w:ascii="Times New Roman" w:eastAsia="Times New Roman" w:hAnsi="Times New Roman" w:cs="Times New Roman"/>
          <w:b/>
          <w:sz w:val="28"/>
          <w:szCs w:val="28"/>
          <w:lang w:eastAsia="pl-PL"/>
        </w:rPr>
        <w:t xml:space="preserve">ZAŁĄCZNIK nr 5 – </w:t>
      </w:r>
      <w:r w:rsidRPr="00395CF8">
        <w:rPr>
          <w:rFonts w:ascii="Tms Rmn" w:eastAsia="Times New Roman" w:hAnsi="Tms Rmn" w:cs="Times New Roman"/>
          <w:b/>
          <w:sz w:val="28"/>
          <w:szCs w:val="28"/>
          <w:lang w:eastAsia="pl-PL"/>
        </w:rPr>
        <w:t xml:space="preserve">Wykaz wykonanych robót  </w:t>
      </w:r>
    </w:p>
    <w:p w:rsidR="008C291B" w:rsidRPr="00395CF8" w:rsidRDefault="008C291B" w:rsidP="008C291B">
      <w:pPr>
        <w:spacing w:after="0" w:line="240" w:lineRule="auto"/>
        <w:jc w:val="both"/>
        <w:rPr>
          <w:rFonts w:ascii="Times New Roman" w:eastAsia="Times New Roman" w:hAnsi="Times New Roman" w:cs="Times New Roman"/>
          <w:b/>
          <w:sz w:val="28"/>
          <w:szCs w:val="2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8C291B" w:rsidRPr="00395CF8" w:rsidTr="00FC4C60">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8C291B" w:rsidRPr="00395CF8" w:rsidRDefault="008C291B" w:rsidP="00FC4C60">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8C291B" w:rsidRPr="00395CF8" w:rsidRDefault="008C291B" w:rsidP="00FC4C60">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8C291B" w:rsidRPr="00395CF8" w:rsidRDefault="008C291B" w:rsidP="00FC4C60">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8C291B" w:rsidRPr="00395CF8" w:rsidRDefault="008C291B" w:rsidP="00FC4C60">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8C291B" w:rsidRPr="00395CF8" w:rsidRDefault="008C291B" w:rsidP="00FC4C60">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8C291B" w:rsidRPr="00395CF8" w:rsidRDefault="008C291B" w:rsidP="00FC4C60">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8C291B" w:rsidRPr="00395CF8" w:rsidRDefault="008C291B" w:rsidP="00FC4C60">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8C291B" w:rsidRPr="00395CF8" w:rsidRDefault="008C291B" w:rsidP="00FC4C60">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8C291B" w:rsidRPr="00395CF8" w:rsidTr="00FC4C60">
        <w:tc>
          <w:tcPr>
            <w:tcW w:w="1560"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r>
      <w:tr w:rsidR="008C291B" w:rsidRPr="00395CF8" w:rsidTr="00FC4C60">
        <w:tc>
          <w:tcPr>
            <w:tcW w:w="1560"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r>
      <w:tr w:rsidR="008C291B" w:rsidRPr="00395CF8" w:rsidTr="00FC4C60">
        <w:tc>
          <w:tcPr>
            <w:tcW w:w="1560"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r>
      <w:tr w:rsidR="008C291B" w:rsidRPr="00395CF8" w:rsidTr="00FC4C60">
        <w:tc>
          <w:tcPr>
            <w:tcW w:w="1560"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rPr>
                <w:rFonts w:ascii="Times New Roman" w:eastAsia="Times New Roman" w:hAnsi="Times New Roman" w:cs="Times New Roman"/>
                <w:b/>
                <w:szCs w:val="20"/>
                <w:lang w:eastAsia="pl-PL"/>
              </w:rPr>
            </w:pPr>
          </w:p>
          <w:p w:rsidR="008C291B" w:rsidRPr="00395CF8" w:rsidRDefault="008C291B" w:rsidP="00FC4C60">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8C291B" w:rsidRPr="00395CF8" w:rsidRDefault="008C291B" w:rsidP="00FC4C60">
            <w:pPr>
              <w:spacing w:after="0" w:line="240" w:lineRule="auto"/>
              <w:jc w:val="center"/>
              <w:rPr>
                <w:rFonts w:ascii="Times New Roman" w:eastAsia="Times New Roman" w:hAnsi="Times New Roman" w:cs="Times New Roman"/>
                <w:b/>
                <w:szCs w:val="20"/>
                <w:lang w:eastAsia="pl-PL"/>
              </w:rPr>
            </w:pPr>
          </w:p>
        </w:tc>
      </w:tr>
    </w:tbl>
    <w:p w:rsidR="008C291B" w:rsidRPr="00395CF8" w:rsidRDefault="008C291B" w:rsidP="008C291B">
      <w:pPr>
        <w:spacing w:after="0" w:line="240" w:lineRule="auto"/>
        <w:jc w:val="both"/>
        <w:rPr>
          <w:rFonts w:ascii="Times New Roman" w:eastAsia="Times New Roman" w:hAnsi="Times New Roman" w:cs="Times New Roman"/>
          <w:szCs w:val="20"/>
          <w:lang w:eastAsia="pl-PL"/>
        </w:rPr>
      </w:pPr>
    </w:p>
    <w:p w:rsidR="008C291B" w:rsidRPr="00395CF8" w:rsidRDefault="008C291B" w:rsidP="008C291B">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C291B" w:rsidRPr="00395CF8" w:rsidRDefault="008C291B" w:rsidP="008C291B">
      <w:pPr>
        <w:spacing w:after="0" w:line="240" w:lineRule="auto"/>
        <w:ind w:firstLine="5670"/>
        <w:rPr>
          <w:rFonts w:ascii="Times New Roman" w:eastAsia="Times New Roman" w:hAnsi="Times New Roman" w:cs="Times New Roman"/>
          <w:sz w:val="18"/>
          <w:szCs w:val="20"/>
          <w:lang w:eastAsia="pl-PL"/>
        </w:rPr>
      </w:pPr>
    </w:p>
    <w:p w:rsidR="008C291B" w:rsidRPr="00395CF8" w:rsidRDefault="008C291B" w:rsidP="008C291B">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8C291B" w:rsidRPr="00395CF8" w:rsidRDefault="008C291B" w:rsidP="008C291B">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8C291B" w:rsidRPr="00395CF8" w:rsidRDefault="008C291B" w:rsidP="008C291B">
      <w:pPr>
        <w:spacing w:after="0" w:line="240" w:lineRule="auto"/>
        <w:ind w:firstLine="5670"/>
        <w:rPr>
          <w:rFonts w:ascii="Times New Roman" w:eastAsia="Times New Roman" w:hAnsi="Times New Roman" w:cs="Times New Roman"/>
          <w:lang w:eastAsia="pl-PL"/>
        </w:rPr>
      </w:pPr>
    </w:p>
    <w:p w:rsidR="008C291B" w:rsidRPr="00395CF8" w:rsidRDefault="008C291B" w:rsidP="008C291B">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8C291B" w:rsidRPr="00395CF8" w:rsidRDefault="008C291B" w:rsidP="008C291B">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8C291B" w:rsidRPr="00395CF8" w:rsidRDefault="008C291B" w:rsidP="008C291B">
      <w:pPr>
        <w:spacing w:after="0" w:line="240" w:lineRule="auto"/>
        <w:ind w:firstLine="5670"/>
        <w:rPr>
          <w:rFonts w:ascii="Times New Roman" w:eastAsia="Times New Roman" w:hAnsi="Times New Roman" w:cs="Times New Roman"/>
          <w:lang w:eastAsia="pl-PL"/>
        </w:rPr>
      </w:pPr>
    </w:p>
    <w:p w:rsidR="008C291B" w:rsidRPr="00395CF8" w:rsidRDefault="008C291B" w:rsidP="008C291B">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8C291B" w:rsidRPr="00395CF8" w:rsidRDefault="008C291B" w:rsidP="008C291B">
      <w:pPr>
        <w:spacing w:after="0" w:line="276" w:lineRule="auto"/>
        <w:jc w:val="both"/>
        <w:rPr>
          <w:rFonts w:ascii="Times New Roman" w:eastAsia="Times New Roman" w:hAnsi="Times New Roman" w:cs="Times New Roman"/>
          <w:i/>
          <w:sz w:val="16"/>
          <w:szCs w:val="16"/>
          <w:lang w:eastAsia="pl-PL"/>
        </w:rPr>
      </w:pPr>
    </w:p>
    <w:p w:rsidR="008C291B" w:rsidRPr="00395CF8" w:rsidRDefault="008C291B" w:rsidP="008C291B">
      <w:pPr>
        <w:spacing w:after="0" w:line="276" w:lineRule="auto"/>
        <w:jc w:val="both"/>
        <w:rPr>
          <w:rFonts w:ascii="Times New Roman" w:eastAsia="Times New Roman" w:hAnsi="Times New Roman" w:cs="Times New Roman"/>
          <w:i/>
          <w:sz w:val="16"/>
          <w:szCs w:val="16"/>
          <w:lang w:eastAsia="pl-PL"/>
        </w:rPr>
      </w:pPr>
    </w:p>
    <w:p w:rsidR="008C291B" w:rsidRPr="00395CF8" w:rsidRDefault="008C291B" w:rsidP="008C291B">
      <w:pPr>
        <w:spacing w:after="0" w:line="276" w:lineRule="auto"/>
        <w:jc w:val="both"/>
        <w:rPr>
          <w:rFonts w:ascii="Times New Roman" w:eastAsia="Times New Roman" w:hAnsi="Times New Roman" w:cs="Times New Roman"/>
          <w:i/>
          <w:sz w:val="16"/>
          <w:szCs w:val="16"/>
          <w:lang w:eastAsia="pl-PL"/>
        </w:rPr>
      </w:pPr>
    </w:p>
    <w:p w:rsidR="008C291B" w:rsidRPr="00395CF8" w:rsidRDefault="008C291B" w:rsidP="008C291B">
      <w:pPr>
        <w:spacing w:after="0" w:line="276" w:lineRule="auto"/>
        <w:jc w:val="both"/>
        <w:rPr>
          <w:rFonts w:ascii="Times New Roman" w:eastAsia="Times New Roman" w:hAnsi="Times New Roman" w:cs="Times New Roman"/>
          <w:i/>
          <w:sz w:val="16"/>
          <w:szCs w:val="16"/>
          <w:lang w:eastAsia="pl-PL"/>
        </w:rPr>
      </w:pPr>
    </w:p>
    <w:p w:rsidR="008C291B" w:rsidRPr="00395CF8" w:rsidRDefault="008C291B" w:rsidP="008C291B">
      <w:pPr>
        <w:spacing w:after="0" w:line="276" w:lineRule="auto"/>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3"/>
      </w:r>
    </w:p>
    <w:p w:rsidR="008C291B" w:rsidRPr="00D2570C" w:rsidRDefault="008C291B" w:rsidP="008C291B">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 wyznaczonym, nie krótszym niż 5 dni, terminie aktualnych na dzień złożenia oświadczeń lub dokumentów potwierdzających okoliczności, o których mowa w art. 25 ust. 1 ustawy (określonych w rozdziale V niniejszej SIWZ)</w:t>
      </w:r>
    </w:p>
    <w:p w:rsidR="008C291B" w:rsidRDefault="008C291B" w:rsidP="00930592">
      <w:pPr>
        <w:spacing w:after="0" w:line="240" w:lineRule="auto"/>
        <w:jc w:val="both"/>
        <w:rPr>
          <w:rFonts w:ascii="Tms Rmn" w:eastAsia="Times New Roman" w:hAnsi="Tms Rmn" w:cs="Times New Roman"/>
          <w:b/>
          <w:lang w:eastAsia="pl-PL"/>
        </w:rPr>
      </w:pPr>
    </w:p>
    <w:p w:rsidR="00992FED" w:rsidRDefault="00992FED" w:rsidP="00930592">
      <w:pPr>
        <w:spacing w:after="0" w:line="240" w:lineRule="auto"/>
        <w:jc w:val="both"/>
        <w:rPr>
          <w:rFonts w:ascii="Tms Rmn" w:eastAsia="Times New Roman" w:hAnsi="Tms Rmn" w:cs="Times New Roman"/>
          <w:b/>
          <w:lang w:eastAsia="pl-PL"/>
        </w:rPr>
      </w:pPr>
    </w:p>
    <w:p w:rsidR="00716EAE" w:rsidRPr="00371FCB" w:rsidRDefault="00887793" w:rsidP="00930592">
      <w:pPr>
        <w:spacing w:after="0" w:line="240" w:lineRule="auto"/>
        <w:jc w:val="both"/>
        <w:rPr>
          <w:rFonts w:ascii="Tms Rmn" w:eastAsia="Times New Roman" w:hAnsi="Tms Rmn" w:cs="Times New Roman"/>
          <w:b/>
          <w:lang w:eastAsia="pl-PL"/>
        </w:rPr>
      </w:pPr>
      <w:r w:rsidRPr="00371FCB">
        <w:rPr>
          <w:rFonts w:ascii="Tms Rmn" w:eastAsia="Times New Roman" w:hAnsi="Tms Rmn" w:cs="Times New Roman"/>
          <w:b/>
          <w:lang w:eastAsia="pl-PL"/>
        </w:rPr>
        <w:lastRenderedPageBreak/>
        <w:t xml:space="preserve">ZAŁĄCZNIK nr </w:t>
      </w:r>
      <w:r w:rsidR="008C291B">
        <w:rPr>
          <w:rFonts w:ascii="Tms Rmn" w:eastAsia="Times New Roman" w:hAnsi="Tms Rmn" w:cs="Times New Roman"/>
          <w:b/>
          <w:lang w:eastAsia="pl-PL"/>
        </w:rPr>
        <w:t xml:space="preserve">6 </w:t>
      </w:r>
      <w:r w:rsidR="00716EAE" w:rsidRPr="00371FCB">
        <w:rPr>
          <w:rFonts w:ascii="Tms Rmn" w:eastAsia="Times New Roman" w:hAnsi="Tms Rmn" w:cs="Times New Roman"/>
          <w:b/>
          <w:lang w:eastAsia="pl-PL"/>
        </w:rPr>
        <w:t xml:space="preserve">– Wzór umowy </w:t>
      </w:r>
    </w:p>
    <w:p w:rsidR="00716EAE" w:rsidRPr="002C1532" w:rsidRDefault="00716EAE" w:rsidP="00930592">
      <w:pPr>
        <w:spacing w:after="0" w:line="240" w:lineRule="auto"/>
        <w:ind w:left="426" w:hanging="426"/>
        <w:jc w:val="both"/>
        <w:rPr>
          <w:rFonts w:ascii="Tms Rmn" w:eastAsia="Times New Roman" w:hAnsi="Tms Rmn" w:cs="Times New Roman"/>
          <w:b/>
          <w:lang w:eastAsia="pl-PL"/>
        </w:rPr>
      </w:pP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r w:rsidRPr="002C1532">
        <w:rPr>
          <w:rFonts w:ascii="Times New Roman" w:eastAsia="Times New Roman" w:hAnsi="Times New Roman" w:cs="Times New Roman"/>
          <w:lang w:eastAsia="pl-PL"/>
        </w:rPr>
        <w:t>UMOWA Nr</w:t>
      </w:r>
      <w:r w:rsidRPr="002C1532">
        <w:rPr>
          <w:rFonts w:ascii="Times New Roman" w:eastAsia="Times New Roman" w:hAnsi="Times New Roman" w:cs="Times New Roman"/>
          <w:szCs w:val="20"/>
          <w:lang w:eastAsia="pl-PL"/>
        </w:rPr>
        <w:t xml:space="preserve"> ..................</w:t>
      </w:r>
    </w:p>
    <w:p w:rsidR="00716EAE" w:rsidRPr="002C1532" w:rsidRDefault="00716EAE" w:rsidP="00930592">
      <w:pPr>
        <w:spacing w:after="0" w:line="240" w:lineRule="auto"/>
        <w:jc w:val="center"/>
        <w:rPr>
          <w:rFonts w:ascii="Times New Roman" w:eastAsia="Times New Roman" w:hAnsi="Times New Roman" w:cs="Times New Roman"/>
          <w:szCs w:val="20"/>
          <w:lang w:eastAsia="pl-PL"/>
        </w:rPr>
      </w:pP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Dyrektor – Artur Gliwicki</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a Wykonawcą tj. : ............................................................................................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(nazwa firmy, forma prawna, adres) </w:t>
      </w:r>
    </w:p>
    <w:p w:rsidR="00716EAE"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reprezentowanym przez : ...................................................................................................................</w:t>
      </w:r>
    </w:p>
    <w:p w:rsidR="00C71A38"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w rezultacie dokonania przez Zamawiającego wyboru oferty Wykonawcy w przetargu nieograniczonym, strony </w:t>
      </w:r>
      <w:r w:rsidR="00930592" w:rsidRPr="002C1532">
        <w:rPr>
          <w:rFonts w:ascii="Times New Roman" w:eastAsia="Times New Roman" w:hAnsi="Times New Roman" w:cs="Times New Roman"/>
          <w:lang w:eastAsia="pl-PL"/>
        </w:rPr>
        <w:t>zgodnie ustalają, co następuje.</w:t>
      </w: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1</w:t>
      </w:r>
    </w:p>
    <w:p w:rsidR="00716EAE" w:rsidRPr="002C1532"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1. Przedmiot umowy – ,,</w:t>
      </w:r>
      <w:r w:rsidRPr="002C1532">
        <w:rPr>
          <w:rFonts w:ascii="Calibri" w:eastAsia="Times New Roman" w:hAnsi="Calibri" w:cs="Calibri"/>
          <w:b/>
          <w:bCs/>
          <w:sz w:val="20"/>
          <w:szCs w:val="20"/>
          <w:lang w:eastAsia="pl-PL"/>
        </w:rPr>
        <w:t xml:space="preserve"> </w:t>
      </w:r>
      <w:r w:rsidRPr="002C1532">
        <w:rPr>
          <w:rFonts w:ascii="Times New Roman" w:eastAsia="Times New Roman" w:hAnsi="Times New Roman" w:cs="Times New Roman"/>
          <w:bCs/>
          <w:lang w:eastAsia="pl-PL"/>
        </w:rPr>
        <w:t>……………………………………………………………………………….”.</w:t>
      </w:r>
    </w:p>
    <w:p w:rsidR="00C71A38" w:rsidRPr="002C1532" w:rsidRDefault="00716EAE" w:rsidP="008C291B">
      <w:pPr>
        <w:spacing w:after="0" w:line="240" w:lineRule="auto"/>
        <w:ind w:left="284" w:hanging="284"/>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2. Zakres robót według oferty oraz specyfikacji istotnych warunków za</w:t>
      </w:r>
      <w:r w:rsidR="00613A62">
        <w:rPr>
          <w:rFonts w:ascii="Times New Roman" w:eastAsia="Times New Roman" w:hAnsi="Times New Roman" w:cs="Times New Roman"/>
          <w:lang w:eastAsia="pl-PL"/>
        </w:rPr>
        <w:t xml:space="preserve">mówienia. Dokumenty te stanowią </w:t>
      </w:r>
      <w:r w:rsidR="008C291B">
        <w:rPr>
          <w:rFonts w:ascii="Times New Roman" w:eastAsia="Times New Roman" w:hAnsi="Times New Roman" w:cs="Times New Roman"/>
          <w:lang w:eastAsia="pl-PL"/>
        </w:rPr>
        <w:t>integralną część umowy.</w:t>
      </w:r>
    </w:p>
    <w:p w:rsidR="00716EAE" w:rsidRPr="002C1532" w:rsidRDefault="00716EAE"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2</w:t>
      </w:r>
    </w:p>
    <w:p w:rsidR="00C71A38" w:rsidRPr="002C1532" w:rsidRDefault="00716EAE" w:rsidP="00930592">
      <w:pPr>
        <w:spacing w:after="0" w:line="240" w:lineRule="auto"/>
        <w:jc w:val="both"/>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Roboty muszą być wykonane zgodnie z obowiązującymi przepisami, normami oraz zasadami w</w:t>
      </w:r>
      <w:r w:rsidR="008C291B">
        <w:rPr>
          <w:rFonts w:ascii="Times New Roman" w:eastAsia="Times New Roman" w:hAnsi="Times New Roman" w:cs="Times New Roman"/>
          <w:lang w:eastAsia="pl-PL"/>
        </w:rPr>
        <w:t>spółczesnej wiedzy technicznej.</w:t>
      </w:r>
    </w:p>
    <w:p w:rsidR="00716EAE" w:rsidRPr="002C1532" w:rsidRDefault="00930592" w:rsidP="00930592">
      <w:pPr>
        <w:spacing w:after="0" w:line="240" w:lineRule="auto"/>
        <w:ind w:left="363" w:hanging="363"/>
        <w:jc w:val="center"/>
        <w:rPr>
          <w:rFonts w:ascii="Times New Roman" w:eastAsia="Times New Roman" w:hAnsi="Times New Roman" w:cs="Times New Roman"/>
          <w:lang w:eastAsia="pl-PL"/>
        </w:rPr>
      </w:pPr>
      <w:r w:rsidRPr="002C1532">
        <w:rPr>
          <w:rFonts w:ascii="Times New Roman" w:eastAsia="Times New Roman" w:hAnsi="Times New Roman" w:cs="Times New Roman"/>
          <w:lang w:eastAsia="pl-PL"/>
        </w:rPr>
        <w:t xml:space="preserve">§ 3 </w:t>
      </w:r>
    </w:p>
    <w:p w:rsidR="00716EAE" w:rsidRPr="00562EAF" w:rsidRDefault="00716EAE" w:rsidP="008053F7">
      <w:pPr>
        <w:numPr>
          <w:ilvl w:val="1"/>
          <w:numId w:val="54"/>
        </w:numPr>
        <w:tabs>
          <w:tab w:val="clear" w:pos="1582"/>
          <w:tab w:val="num" w:pos="284"/>
        </w:tabs>
        <w:spacing w:after="0" w:line="240" w:lineRule="auto"/>
        <w:ind w:left="426" w:hanging="284"/>
        <w:jc w:val="both"/>
        <w:rPr>
          <w:rFonts w:ascii="Times New Roman" w:eastAsia="Times New Roman" w:hAnsi="Times New Roman" w:cs="Times New Roman"/>
          <w:lang w:eastAsia="pl-PL"/>
        </w:rPr>
      </w:pPr>
      <w:r w:rsidRPr="00562EAF">
        <w:rPr>
          <w:rFonts w:ascii="Times New Roman" w:eastAsia="Times New Roman" w:hAnsi="Times New Roman" w:cs="Times New Roman"/>
          <w:lang w:eastAsia="pl-PL"/>
        </w:rPr>
        <w:t xml:space="preserve">Do obowiązków Wykonawcy należy: </w:t>
      </w:r>
    </w:p>
    <w:p w:rsidR="00716EAE" w:rsidRPr="00562EAF"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562EAF">
        <w:rPr>
          <w:rFonts w:ascii="Times New Roman" w:eastAsia="Times New Roman" w:hAnsi="Times New Roman" w:cs="Times New Roman"/>
          <w:szCs w:val="24"/>
          <w:lang w:eastAsia="pl-PL"/>
        </w:rPr>
        <w:t xml:space="preserve">realizacja przedmiotu umowy zgodnie z zapisami SIWZ, </w:t>
      </w:r>
      <w:r w:rsidR="00562EAF" w:rsidRPr="00562EAF">
        <w:rPr>
          <w:rFonts w:ascii="Times New Roman" w:eastAsia="Times New Roman" w:hAnsi="Times New Roman" w:cs="Times New Roman"/>
          <w:szCs w:val="24"/>
          <w:lang w:eastAsia="pl-PL"/>
        </w:rPr>
        <w:t>specyfikacją techniczną</w:t>
      </w:r>
      <w:r w:rsidRPr="00562EAF">
        <w:rPr>
          <w:rFonts w:ascii="Times New Roman" w:eastAsia="Times New Roman" w:hAnsi="Times New Roman" w:cs="Times New Roman"/>
          <w:szCs w:val="24"/>
          <w:lang w:eastAsia="pl-PL"/>
        </w:rPr>
        <w:t xml:space="preserve"> i złożoną ofertą,</w:t>
      </w:r>
    </w:p>
    <w:p w:rsidR="00716EAE" w:rsidRPr="000C4018"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0C4018">
        <w:rPr>
          <w:rFonts w:ascii="Times New Roman" w:eastAsia="Times New Roman" w:hAnsi="Times New Roman" w:cs="Times New Roman"/>
          <w:szCs w:val="24"/>
          <w:lang w:eastAsia="pl-PL"/>
        </w:rPr>
        <w:t xml:space="preserve">przejęcie pełnej odpowiedzialności </w:t>
      </w:r>
      <w:r w:rsidRPr="00B70264">
        <w:rPr>
          <w:rFonts w:ascii="Times New Roman" w:eastAsia="Times New Roman" w:hAnsi="Times New Roman" w:cs="Times New Roman"/>
          <w:szCs w:val="24"/>
          <w:lang w:eastAsia="pl-PL"/>
        </w:rPr>
        <w:t xml:space="preserve">za </w:t>
      </w:r>
      <w:r w:rsidR="00CD73B7" w:rsidRPr="00B70264">
        <w:rPr>
          <w:rFonts w:ascii="Times New Roman" w:eastAsia="Times New Roman" w:hAnsi="Times New Roman" w:cs="Times New Roman"/>
          <w:szCs w:val="24"/>
          <w:lang w:eastAsia="pl-PL"/>
        </w:rPr>
        <w:t>teren</w:t>
      </w:r>
      <w:r w:rsidR="00307C67" w:rsidRPr="00B70264">
        <w:rPr>
          <w:rFonts w:ascii="Times New Roman" w:eastAsia="Times New Roman" w:hAnsi="Times New Roman" w:cs="Times New Roman"/>
          <w:szCs w:val="24"/>
          <w:lang w:eastAsia="pl-PL"/>
        </w:rPr>
        <w:t xml:space="preserve"> </w:t>
      </w:r>
      <w:r w:rsidR="00CD73B7" w:rsidRPr="00B70264">
        <w:rPr>
          <w:rFonts w:ascii="Times New Roman" w:eastAsia="Times New Roman" w:hAnsi="Times New Roman" w:cs="Times New Roman"/>
          <w:szCs w:val="24"/>
          <w:lang w:eastAsia="pl-PL"/>
        </w:rPr>
        <w:t xml:space="preserve">robót </w:t>
      </w:r>
      <w:r w:rsidRPr="00B70264">
        <w:rPr>
          <w:rFonts w:ascii="Times New Roman" w:eastAsia="Times New Roman" w:hAnsi="Times New Roman" w:cs="Times New Roman"/>
          <w:szCs w:val="24"/>
          <w:lang w:eastAsia="pl-PL"/>
        </w:rPr>
        <w:t xml:space="preserve">z chwilą </w:t>
      </w:r>
      <w:r w:rsidRPr="000C4018">
        <w:rPr>
          <w:rFonts w:ascii="Times New Roman" w:eastAsia="Times New Roman" w:hAnsi="Times New Roman" w:cs="Times New Roman"/>
          <w:szCs w:val="24"/>
          <w:lang w:eastAsia="pl-PL"/>
        </w:rPr>
        <w:t>jego przekazania,</w:t>
      </w:r>
    </w:p>
    <w:p w:rsidR="0021276B" w:rsidRPr="00E978CA" w:rsidRDefault="0021276B"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 xml:space="preserve">przekazanie Zamawiającemu kosztorysu ofertowego w </w:t>
      </w:r>
      <w:r w:rsidR="00586197" w:rsidRPr="00E978CA">
        <w:rPr>
          <w:rFonts w:ascii="Times New Roman" w:eastAsia="Times New Roman" w:hAnsi="Times New Roman" w:cs="Times New Roman"/>
          <w:szCs w:val="24"/>
          <w:lang w:eastAsia="pl-PL"/>
        </w:rPr>
        <w:t>formie uproszczonej w terminie 5</w:t>
      </w:r>
      <w:r w:rsidR="00E71F6F" w:rsidRPr="00E978CA">
        <w:rPr>
          <w:rFonts w:ascii="Times New Roman" w:eastAsia="Times New Roman" w:hAnsi="Times New Roman" w:cs="Times New Roman"/>
          <w:szCs w:val="24"/>
          <w:lang w:eastAsia="pl-PL"/>
        </w:rPr>
        <w:t xml:space="preserve"> </w:t>
      </w:r>
      <w:r w:rsidRPr="00E978CA">
        <w:rPr>
          <w:rFonts w:ascii="Times New Roman" w:eastAsia="Times New Roman" w:hAnsi="Times New Roman" w:cs="Times New Roman"/>
          <w:szCs w:val="24"/>
          <w:lang w:eastAsia="pl-PL"/>
        </w:rPr>
        <w:t>dni od dnia zawarcia umowy,</w:t>
      </w:r>
    </w:p>
    <w:p w:rsidR="00716EAE" w:rsidRPr="000C4018"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0C4018">
        <w:rPr>
          <w:rFonts w:ascii="Times New Roman" w:eastAsia="Times New Roman" w:hAnsi="Times New Roman" w:cs="Times New Roman"/>
          <w:szCs w:val="24"/>
          <w:lang w:eastAsia="pl-PL"/>
        </w:rPr>
        <w:t>uzgadnianie z Zamawiającym wprowadzanych z inicjatywy Wykonawcy zamian materiałowych  i ewentualnie standardów wykonania,</w:t>
      </w:r>
    </w:p>
    <w:p w:rsidR="00716EAE" w:rsidRPr="000C4018"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0C4018">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 xml:space="preserve">wydzielenie stref ochronnych </w:t>
      </w:r>
      <w:r w:rsidR="00E978CA" w:rsidRPr="00E978CA">
        <w:rPr>
          <w:rFonts w:ascii="Times New Roman" w:eastAsia="Times New Roman" w:hAnsi="Times New Roman" w:cs="Times New Roman"/>
          <w:szCs w:val="24"/>
          <w:lang w:eastAsia="pl-PL"/>
        </w:rPr>
        <w:t>przy pracach dekarskich</w:t>
      </w:r>
      <w:r w:rsidRPr="00E978CA">
        <w:rPr>
          <w:rFonts w:ascii="Times New Roman" w:eastAsia="Times New Roman" w:hAnsi="Times New Roman" w:cs="Times New Roman"/>
          <w:szCs w:val="24"/>
          <w:lang w:eastAsia="pl-PL"/>
        </w:rPr>
        <w:t xml:space="preserve">, </w:t>
      </w:r>
    </w:p>
    <w:p w:rsidR="00716EAE" w:rsidRDefault="004008B3"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 xml:space="preserve">zagospodarowanie </w:t>
      </w:r>
      <w:r w:rsidR="00E978CA" w:rsidRPr="00E978CA">
        <w:rPr>
          <w:rFonts w:ascii="Times New Roman" w:eastAsia="Times New Roman" w:hAnsi="Times New Roman" w:cs="Times New Roman"/>
          <w:szCs w:val="24"/>
          <w:lang w:eastAsia="pl-PL"/>
        </w:rPr>
        <w:t>terenu robót</w:t>
      </w:r>
      <w:r w:rsidR="00716EAE" w:rsidRPr="00E978CA">
        <w:rPr>
          <w:rFonts w:ascii="Times New Roman" w:eastAsia="Times New Roman" w:hAnsi="Times New Roman" w:cs="Times New Roman"/>
          <w:szCs w:val="24"/>
          <w:lang w:eastAsia="pl-PL"/>
        </w:rPr>
        <w:t xml:space="preserve"> na własny koszt, w tym zainstalowanie liczników zużycia wody i energii oraz ponoszenie kosztów zużycia wody i energii w okresie realizacji robót objętych umową,</w:t>
      </w:r>
    </w:p>
    <w:p w:rsidR="00E978CA" w:rsidRPr="00E978CA" w:rsidRDefault="00E978CA"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zapewnienie we własnym zakresie zasilania w energię elektryczną,</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zapewnienie przestrzegania przepisów BHP oraz P.POŻ. w trakcie prowadzenia robót,</w:t>
      </w:r>
    </w:p>
    <w:p w:rsidR="00716EAE" w:rsidRPr="00E978CA" w:rsidRDefault="00321128"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zabezpieczenie</w:t>
      </w:r>
      <w:r w:rsidR="00E978CA" w:rsidRPr="00E978CA">
        <w:rPr>
          <w:rFonts w:ascii="Times New Roman" w:eastAsia="Times New Roman" w:hAnsi="Times New Roman" w:cs="Times New Roman"/>
          <w:szCs w:val="24"/>
          <w:lang w:eastAsia="pl-PL"/>
        </w:rPr>
        <w:t>, ogrodzenie</w:t>
      </w:r>
      <w:r w:rsidRPr="00E978CA">
        <w:rPr>
          <w:rFonts w:ascii="Times New Roman" w:eastAsia="Times New Roman" w:hAnsi="Times New Roman" w:cs="Times New Roman"/>
          <w:szCs w:val="24"/>
          <w:lang w:eastAsia="pl-PL"/>
        </w:rPr>
        <w:t xml:space="preserve"> </w:t>
      </w:r>
      <w:r w:rsidR="004008B3" w:rsidRPr="00E978CA">
        <w:rPr>
          <w:rFonts w:ascii="Times New Roman" w:eastAsia="Times New Roman" w:hAnsi="Times New Roman" w:cs="Times New Roman"/>
          <w:szCs w:val="24"/>
          <w:lang w:eastAsia="pl-PL"/>
        </w:rPr>
        <w:t xml:space="preserve">i oznakowanie </w:t>
      </w:r>
      <w:r w:rsidR="00E978CA" w:rsidRPr="00E978CA">
        <w:rPr>
          <w:rFonts w:ascii="Times New Roman" w:eastAsia="Times New Roman" w:hAnsi="Times New Roman" w:cs="Times New Roman"/>
          <w:szCs w:val="24"/>
          <w:lang w:eastAsia="pl-PL"/>
        </w:rPr>
        <w:t>terenu robót</w:t>
      </w:r>
      <w:r w:rsidR="00716EAE" w:rsidRPr="00E978CA">
        <w:rPr>
          <w:rFonts w:ascii="Times New Roman" w:eastAsia="Times New Roman" w:hAnsi="Times New Roman" w:cs="Times New Roman"/>
          <w:szCs w:val="24"/>
          <w:lang w:eastAsia="pl-PL"/>
        </w:rPr>
        <w:t xml:space="preserve"> oraz dbałość o</w:t>
      </w:r>
      <w:r w:rsidR="001D4B1F" w:rsidRPr="00E978CA">
        <w:rPr>
          <w:rFonts w:ascii="Times New Roman" w:eastAsia="Times New Roman" w:hAnsi="Times New Roman" w:cs="Times New Roman"/>
          <w:szCs w:val="24"/>
          <w:lang w:eastAsia="pl-PL"/>
        </w:rPr>
        <w:t xml:space="preserve"> stan techniczny </w:t>
      </w:r>
      <w:r w:rsidR="00A503E7">
        <w:rPr>
          <w:rFonts w:ascii="Times New Roman" w:eastAsia="Times New Roman" w:hAnsi="Times New Roman" w:cs="Times New Roman"/>
          <w:szCs w:val="24"/>
          <w:lang w:eastAsia="pl-PL"/>
        </w:rPr>
        <w:br/>
      </w:r>
      <w:r w:rsidR="00716EAE" w:rsidRPr="00E978CA">
        <w:rPr>
          <w:rFonts w:ascii="Times New Roman" w:eastAsia="Times New Roman" w:hAnsi="Times New Roman" w:cs="Times New Roman"/>
          <w:szCs w:val="24"/>
          <w:lang w:eastAsia="pl-PL"/>
        </w:rPr>
        <w:t xml:space="preserve">i prawidłowość </w:t>
      </w:r>
      <w:r w:rsidR="00E978CA" w:rsidRPr="00E978CA">
        <w:rPr>
          <w:rFonts w:ascii="Times New Roman" w:eastAsia="Times New Roman" w:hAnsi="Times New Roman" w:cs="Times New Roman"/>
          <w:szCs w:val="24"/>
          <w:lang w:eastAsia="pl-PL"/>
        </w:rPr>
        <w:t xml:space="preserve">ogrodzenia i </w:t>
      </w:r>
      <w:r w:rsidR="00716EAE" w:rsidRPr="00E978CA">
        <w:rPr>
          <w:rFonts w:ascii="Times New Roman" w:eastAsia="Times New Roman" w:hAnsi="Times New Roman" w:cs="Times New Roman"/>
          <w:szCs w:val="24"/>
          <w:lang w:eastAsia="pl-PL"/>
        </w:rPr>
        <w:t>oznakowania przez cały czas trwania realizacji zamówienia,</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zapewnienie ochrony mienia znajduj</w:t>
      </w:r>
      <w:r w:rsidR="004008B3" w:rsidRPr="00E978CA">
        <w:rPr>
          <w:rFonts w:ascii="Times New Roman" w:eastAsia="Times New Roman" w:hAnsi="Times New Roman" w:cs="Times New Roman"/>
          <w:szCs w:val="24"/>
          <w:lang w:eastAsia="pl-PL"/>
        </w:rPr>
        <w:t xml:space="preserve">ącego się na </w:t>
      </w:r>
      <w:r w:rsidR="00E978CA" w:rsidRPr="00E978CA">
        <w:rPr>
          <w:rFonts w:ascii="Times New Roman" w:eastAsia="Times New Roman" w:hAnsi="Times New Roman" w:cs="Times New Roman"/>
          <w:szCs w:val="24"/>
          <w:lang w:eastAsia="pl-PL"/>
        </w:rPr>
        <w:t>terenie robót</w:t>
      </w:r>
      <w:r w:rsidR="004008B3" w:rsidRPr="00E978CA">
        <w:rPr>
          <w:rFonts w:ascii="Times New Roman" w:eastAsia="Times New Roman" w:hAnsi="Times New Roman" w:cs="Times New Roman"/>
          <w:szCs w:val="24"/>
          <w:lang w:eastAsia="pl-PL"/>
        </w:rPr>
        <w:t>,</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przygotowanie pełnej dokumentacji odbiorowej (atesty, aprobaty, opinie, protokoły, wyniki badań, karty gwarancyjne),</w:t>
      </w:r>
      <w:r w:rsidR="00E71F6F" w:rsidRPr="00E978CA">
        <w:rPr>
          <w:rFonts w:ascii="Times New Roman" w:eastAsia="Times New Roman" w:hAnsi="Times New Roman" w:cs="Times New Roman"/>
          <w:szCs w:val="24"/>
          <w:lang w:eastAsia="pl-PL"/>
        </w:rPr>
        <w:t xml:space="preserve"> </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powiadomienie Zamawiając</w:t>
      </w:r>
      <w:r w:rsidR="00E978CA" w:rsidRPr="00E978CA">
        <w:rPr>
          <w:rFonts w:ascii="Times New Roman" w:eastAsia="Times New Roman" w:hAnsi="Times New Roman" w:cs="Times New Roman"/>
          <w:szCs w:val="24"/>
          <w:lang w:eastAsia="pl-PL"/>
        </w:rPr>
        <w:t xml:space="preserve">ego o planowanym </w:t>
      </w:r>
      <w:r w:rsidR="004008B3" w:rsidRPr="00E978CA">
        <w:rPr>
          <w:rFonts w:ascii="Times New Roman" w:eastAsia="Times New Roman" w:hAnsi="Times New Roman" w:cs="Times New Roman"/>
          <w:szCs w:val="24"/>
          <w:lang w:eastAsia="pl-PL"/>
        </w:rPr>
        <w:t xml:space="preserve">odbiorze po zakończeniu </w:t>
      </w:r>
      <w:r w:rsidR="00E978CA" w:rsidRPr="00E978CA">
        <w:rPr>
          <w:rFonts w:ascii="Times New Roman" w:eastAsia="Times New Roman" w:hAnsi="Times New Roman" w:cs="Times New Roman"/>
          <w:szCs w:val="24"/>
          <w:lang w:eastAsia="pl-PL"/>
        </w:rPr>
        <w:t>robót</w:t>
      </w:r>
      <w:r w:rsidRPr="00E978CA">
        <w:rPr>
          <w:rFonts w:ascii="Times New Roman" w:eastAsia="Times New Roman" w:hAnsi="Times New Roman" w:cs="Times New Roman"/>
          <w:szCs w:val="24"/>
          <w:lang w:eastAsia="pl-PL"/>
        </w:rPr>
        <w:t xml:space="preserve"> </w:t>
      </w:r>
      <w:r w:rsidR="00371FCB" w:rsidRPr="00E978CA">
        <w:rPr>
          <w:rFonts w:ascii="Times New Roman" w:eastAsia="Times New Roman" w:hAnsi="Times New Roman" w:cs="Times New Roman"/>
          <w:szCs w:val="24"/>
          <w:lang w:eastAsia="pl-PL"/>
        </w:rPr>
        <w:t xml:space="preserve">z </w:t>
      </w:r>
      <w:r w:rsidRPr="00E978CA">
        <w:rPr>
          <w:rFonts w:ascii="Times New Roman" w:eastAsia="Times New Roman" w:hAnsi="Times New Roman" w:cs="Times New Roman"/>
          <w:szCs w:val="24"/>
          <w:lang w:eastAsia="pl-PL"/>
        </w:rPr>
        <w:t>co najmniej</w:t>
      </w:r>
      <w:r w:rsidR="004008B3" w:rsidRPr="00E978CA">
        <w:rPr>
          <w:rFonts w:ascii="Times New Roman" w:eastAsia="Times New Roman" w:hAnsi="Times New Roman" w:cs="Times New Roman"/>
          <w:szCs w:val="24"/>
          <w:lang w:eastAsia="pl-PL"/>
        </w:rPr>
        <w:t xml:space="preserve"> </w:t>
      </w:r>
      <w:r w:rsidR="00A503E7">
        <w:rPr>
          <w:rFonts w:ascii="Times New Roman" w:eastAsia="Times New Roman" w:hAnsi="Times New Roman" w:cs="Times New Roman"/>
          <w:szCs w:val="24"/>
          <w:lang w:eastAsia="pl-PL"/>
        </w:rPr>
        <w:br/>
      </w:r>
      <w:r w:rsidRPr="00E978CA">
        <w:rPr>
          <w:rFonts w:ascii="Times New Roman" w:eastAsia="Times New Roman" w:hAnsi="Times New Roman" w:cs="Times New Roman"/>
          <w:szCs w:val="24"/>
          <w:lang w:eastAsia="pl-PL"/>
        </w:rPr>
        <w:t>7 dniowym wyprzedzeniem,</w:t>
      </w:r>
    </w:p>
    <w:p w:rsidR="00D63A8F" w:rsidRPr="00E978CA" w:rsidRDefault="00716EAE" w:rsidP="008053F7">
      <w:pPr>
        <w:numPr>
          <w:ilvl w:val="1"/>
          <w:numId w:val="45"/>
        </w:numPr>
        <w:spacing w:after="0" w:line="240" w:lineRule="auto"/>
        <w:ind w:hanging="502"/>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konsultowanie i uzgadnianie na bieżąco przebie</w:t>
      </w:r>
      <w:r w:rsidR="004008B3" w:rsidRPr="00E978CA">
        <w:rPr>
          <w:rFonts w:ascii="Times New Roman" w:eastAsia="Times New Roman" w:hAnsi="Times New Roman" w:cs="Times New Roman"/>
          <w:szCs w:val="24"/>
          <w:lang w:eastAsia="pl-PL"/>
        </w:rPr>
        <w:t>gu robót</w:t>
      </w:r>
      <w:r w:rsidR="00371FCB" w:rsidRPr="00E978CA">
        <w:rPr>
          <w:rFonts w:ascii="Times New Roman" w:eastAsia="Times New Roman" w:hAnsi="Times New Roman" w:cs="Times New Roman"/>
          <w:szCs w:val="24"/>
          <w:lang w:eastAsia="pl-PL"/>
        </w:rPr>
        <w:t xml:space="preserve"> z użytkownikiem obiektu</w:t>
      </w:r>
      <w:r w:rsidRPr="00E978CA">
        <w:rPr>
          <w:rFonts w:ascii="Times New Roman" w:eastAsia="Times New Roman" w:hAnsi="Times New Roman" w:cs="Times New Roman"/>
          <w:szCs w:val="24"/>
          <w:lang w:eastAsia="pl-PL"/>
        </w:rPr>
        <w:t>,</w:t>
      </w:r>
    </w:p>
    <w:p w:rsidR="00716EAE" w:rsidRPr="00B70264" w:rsidRDefault="00716EAE" w:rsidP="008053F7">
      <w:pPr>
        <w:numPr>
          <w:ilvl w:val="1"/>
          <w:numId w:val="45"/>
        </w:numPr>
        <w:spacing w:after="0" w:line="240" w:lineRule="auto"/>
        <w:ind w:hanging="502"/>
        <w:jc w:val="both"/>
        <w:rPr>
          <w:rFonts w:ascii="Times New Roman" w:eastAsia="Times New Roman" w:hAnsi="Times New Roman" w:cs="Times New Roman"/>
          <w:lang w:eastAsia="pl-PL"/>
        </w:rPr>
      </w:pPr>
      <w:r w:rsidRPr="00E978CA">
        <w:rPr>
          <w:rFonts w:ascii="Times New Roman" w:eastAsia="Times New Roman" w:hAnsi="Times New Roman" w:cs="Times New Roman"/>
          <w:lang w:eastAsia="pl-PL"/>
        </w:rPr>
        <w:t>wyznacze</w:t>
      </w:r>
      <w:r w:rsidR="00321128" w:rsidRPr="00E978CA">
        <w:rPr>
          <w:rFonts w:ascii="Times New Roman" w:eastAsia="Times New Roman" w:hAnsi="Times New Roman" w:cs="Times New Roman"/>
          <w:lang w:eastAsia="pl-PL"/>
        </w:rPr>
        <w:t xml:space="preserve">nie osoby, która będzie pełniła </w:t>
      </w:r>
      <w:r w:rsidRPr="00E978CA">
        <w:rPr>
          <w:rFonts w:ascii="Times New Roman" w:eastAsia="Times New Roman" w:hAnsi="Times New Roman" w:cs="Times New Roman"/>
          <w:lang w:eastAsia="pl-PL"/>
        </w:rPr>
        <w:t xml:space="preserve">funkcję </w:t>
      </w:r>
      <w:r w:rsidR="00371FCB" w:rsidRPr="00E978CA">
        <w:rPr>
          <w:rFonts w:ascii="Times New Roman" w:eastAsia="Times New Roman" w:hAnsi="Times New Roman" w:cs="Times New Roman"/>
          <w:szCs w:val="24"/>
          <w:lang w:eastAsia="pl-PL"/>
        </w:rPr>
        <w:t xml:space="preserve">kierownika </w:t>
      </w:r>
      <w:r w:rsidR="00E978CA" w:rsidRPr="00E978CA">
        <w:rPr>
          <w:rFonts w:ascii="Times New Roman" w:eastAsia="Times New Roman" w:hAnsi="Times New Roman" w:cs="Times New Roman"/>
          <w:szCs w:val="24"/>
          <w:lang w:eastAsia="pl-PL"/>
        </w:rPr>
        <w:t>robót budowlanych</w:t>
      </w:r>
      <w:r w:rsidR="00371FCB" w:rsidRPr="00E978CA">
        <w:rPr>
          <w:rFonts w:ascii="Times New Roman" w:eastAsia="Times New Roman" w:hAnsi="Times New Roman" w:cs="Times New Roman"/>
          <w:szCs w:val="24"/>
          <w:lang w:eastAsia="pl-PL"/>
        </w:rPr>
        <w:t xml:space="preserve"> </w:t>
      </w:r>
      <w:r w:rsidRPr="00E978CA">
        <w:rPr>
          <w:rFonts w:ascii="Times New Roman" w:eastAsia="Times New Roman" w:hAnsi="Times New Roman" w:cs="Times New Roman"/>
          <w:szCs w:val="24"/>
          <w:lang w:eastAsia="pl-PL"/>
        </w:rPr>
        <w:t>posiadającą uprawnienia</w:t>
      </w:r>
      <w:r w:rsidR="00321128" w:rsidRPr="00E978CA">
        <w:rPr>
          <w:rFonts w:ascii="Times New Roman" w:eastAsia="Times New Roman" w:hAnsi="Times New Roman" w:cs="Times New Roman"/>
          <w:szCs w:val="24"/>
          <w:lang w:eastAsia="pl-PL"/>
        </w:rPr>
        <w:t xml:space="preserve"> </w:t>
      </w:r>
      <w:r w:rsidRPr="00E978CA">
        <w:rPr>
          <w:rFonts w:ascii="Times New Roman" w:eastAsia="Times New Roman" w:hAnsi="Times New Roman" w:cs="Times New Roman"/>
          <w:szCs w:val="24"/>
          <w:lang w:eastAsia="pl-PL"/>
        </w:rPr>
        <w:t>budowlane w specjal</w:t>
      </w:r>
      <w:r w:rsidR="00321128" w:rsidRPr="00E978CA">
        <w:rPr>
          <w:rFonts w:ascii="Times New Roman" w:eastAsia="Times New Roman" w:hAnsi="Times New Roman" w:cs="Times New Roman"/>
          <w:szCs w:val="24"/>
          <w:lang w:eastAsia="pl-PL"/>
        </w:rPr>
        <w:t>ności konstrukcyjno –budowlanej</w:t>
      </w:r>
      <w:r w:rsidR="00371FCB" w:rsidRPr="00E978CA">
        <w:rPr>
          <w:rFonts w:ascii="Times New Roman" w:eastAsia="Times New Roman" w:hAnsi="Times New Roman" w:cs="Times New Roman"/>
          <w:szCs w:val="24"/>
          <w:lang w:eastAsia="pl-PL"/>
        </w:rPr>
        <w:t>;</w:t>
      </w:r>
      <w:r w:rsidR="00371FCB" w:rsidRPr="00E978CA">
        <w:rPr>
          <w:rFonts w:ascii="Times New Roman" w:eastAsia="Times New Roman" w:hAnsi="Times New Roman" w:cs="Times New Roman"/>
          <w:lang w:eastAsia="pl-PL"/>
        </w:rPr>
        <w:t xml:space="preserve"> </w:t>
      </w:r>
      <w:r w:rsidRPr="00B2694D">
        <w:rPr>
          <w:rFonts w:ascii="Times New Roman" w:eastAsia="Times New Roman" w:hAnsi="Times New Roman" w:cs="Times New Roman"/>
          <w:lang w:eastAsia="pl-PL"/>
        </w:rPr>
        <w:t>Wykonawca dostarczy</w:t>
      </w:r>
      <w:r w:rsidR="004008B3" w:rsidRPr="00B2694D">
        <w:rPr>
          <w:rFonts w:ascii="Times New Roman" w:eastAsia="Times New Roman" w:hAnsi="Times New Roman" w:cs="Times New Roman"/>
          <w:lang w:eastAsia="pl-PL"/>
        </w:rPr>
        <w:t xml:space="preserve"> </w:t>
      </w:r>
      <w:r w:rsidR="00A503E7">
        <w:rPr>
          <w:rFonts w:ascii="Times New Roman" w:eastAsia="Times New Roman" w:hAnsi="Times New Roman" w:cs="Times New Roman"/>
          <w:lang w:eastAsia="pl-PL"/>
        </w:rPr>
        <w:br/>
      </w:r>
      <w:r w:rsidR="004008B3" w:rsidRPr="00B2694D">
        <w:rPr>
          <w:rFonts w:ascii="Times New Roman" w:eastAsia="Times New Roman" w:hAnsi="Times New Roman" w:cs="Times New Roman"/>
          <w:lang w:eastAsia="pl-PL"/>
        </w:rPr>
        <w:t xml:space="preserve">w dniu przekazania </w:t>
      </w:r>
      <w:r w:rsidR="00E978CA" w:rsidRPr="00B2694D">
        <w:rPr>
          <w:rFonts w:ascii="Times New Roman" w:eastAsia="Times New Roman" w:hAnsi="Times New Roman" w:cs="Times New Roman"/>
          <w:lang w:eastAsia="pl-PL"/>
        </w:rPr>
        <w:t>terenu robót</w:t>
      </w:r>
      <w:r w:rsidRPr="00B2694D">
        <w:rPr>
          <w:rFonts w:ascii="Times New Roman" w:eastAsia="Times New Roman" w:hAnsi="Times New Roman" w:cs="Times New Roman"/>
          <w:lang w:eastAsia="pl-PL"/>
        </w:rPr>
        <w:t xml:space="preserve"> </w:t>
      </w:r>
      <w:r w:rsidR="00833488">
        <w:rPr>
          <w:rFonts w:ascii="Times New Roman" w:eastAsia="Times New Roman" w:hAnsi="Times New Roman" w:cs="Times New Roman"/>
          <w:lang w:eastAsia="pl-PL"/>
        </w:rPr>
        <w:t xml:space="preserve">budowlanych </w:t>
      </w:r>
      <w:r w:rsidRPr="00B2694D">
        <w:rPr>
          <w:rFonts w:ascii="Times New Roman" w:eastAsia="Times New Roman" w:hAnsi="Times New Roman" w:cs="Times New Roman"/>
          <w:lang w:eastAsia="pl-PL"/>
        </w:rPr>
        <w:t>dokumenty, które potwierdzają posiadanie wyma</w:t>
      </w:r>
      <w:r w:rsidR="00371FCB" w:rsidRPr="00B2694D">
        <w:rPr>
          <w:rFonts w:ascii="Times New Roman" w:eastAsia="Times New Roman" w:hAnsi="Times New Roman" w:cs="Times New Roman"/>
          <w:lang w:eastAsia="pl-PL"/>
        </w:rPr>
        <w:t>ganych uprawnień przez ww. osobę</w:t>
      </w:r>
      <w:r w:rsidRPr="00B2694D">
        <w:rPr>
          <w:rFonts w:ascii="Times New Roman" w:eastAsia="Times New Roman" w:hAnsi="Times New Roman" w:cs="Times New Roman"/>
          <w:lang w:eastAsia="pl-PL"/>
        </w:rPr>
        <w:t xml:space="preserve"> </w:t>
      </w:r>
      <w:r w:rsidRPr="00B70264">
        <w:rPr>
          <w:rFonts w:ascii="Times New Roman" w:eastAsia="Times New Roman" w:hAnsi="Times New Roman" w:cs="Times New Roman"/>
          <w:lang w:eastAsia="pl-PL"/>
        </w:rPr>
        <w:t xml:space="preserve">oraz oświadczenie o podjęciu obowiązków kierownika </w:t>
      </w:r>
      <w:r w:rsidR="00E978CA" w:rsidRPr="00B70264">
        <w:rPr>
          <w:rFonts w:ascii="Times New Roman" w:eastAsia="Times New Roman" w:hAnsi="Times New Roman" w:cs="Times New Roman"/>
          <w:lang w:eastAsia="pl-PL"/>
        </w:rPr>
        <w:t>robót</w:t>
      </w:r>
      <w:r w:rsidR="00CD73B7" w:rsidRPr="00B70264">
        <w:rPr>
          <w:rFonts w:ascii="Times New Roman" w:eastAsia="Times New Roman" w:hAnsi="Times New Roman" w:cs="Times New Roman"/>
          <w:lang w:eastAsia="pl-PL"/>
        </w:rPr>
        <w:t xml:space="preserve"> budowlanych</w:t>
      </w:r>
      <w:r w:rsidRPr="00B70264">
        <w:rPr>
          <w:rFonts w:ascii="Times New Roman" w:eastAsia="Times New Roman" w:hAnsi="Times New Roman" w:cs="Times New Roman"/>
          <w:lang w:eastAsia="pl-PL"/>
        </w:rPr>
        <w:t>;</w:t>
      </w:r>
    </w:p>
    <w:p w:rsidR="00716EAE" w:rsidRPr="00E978CA" w:rsidRDefault="00716EAE" w:rsidP="008053F7">
      <w:pPr>
        <w:numPr>
          <w:ilvl w:val="1"/>
          <w:numId w:val="45"/>
        </w:numPr>
        <w:spacing w:after="0" w:line="240" w:lineRule="auto"/>
        <w:ind w:left="709" w:hanging="425"/>
        <w:jc w:val="both"/>
        <w:rPr>
          <w:rFonts w:ascii="Times New Roman" w:eastAsia="Times New Roman" w:hAnsi="Times New Roman" w:cs="Times New Roman"/>
          <w:szCs w:val="24"/>
          <w:lang w:eastAsia="pl-PL"/>
        </w:rPr>
      </w:pPr>
      <w:r w:rsidRPr="00E978CA">
        <w:rPr>
          <w:rFonts w:ascii="Times New Roman" w:eastAsia="Times New Roman" w:hAnsi="Times New Roman" w:cs="Times New Roman"/>
          <w:szCs w:val="24"/>
          <w:lang w:eastAsia="pl-PL"/>
        </w:rPr>
        <w:t>posiadanie polisy ubezpieczenia od odpowiedzialności cywilnej w zakresie prowadzonej działalności gos</w:t>
      </w:r>
      <w:r w:rsidR="00E978CA" w:rsidRPr="00E978CA">
        <w:rPr>
          <w:rFonts w:ascii="Times New Roman" w:eastAsia="Times New Roman" w:hAnsi="Times New Roman" w:cs="Times New Roman"/>
          <w:szCs w:val="24"/>
          <w:lang w:eastAsia="pl-PL"/>
        </w:rPr>
        <w:t>podarczej na kwotę co najmniej 50</w:t>
      </w:r>
      <w:r w:rsidRPr="00E978CA">
        <w:rPr>
          <w:rFonts w:ascii="Times New Roman" w:eastAsia="Times New Roman" w:hAnsi="Times New Roman" w:cs="Times New Roman"/>
          <w:szCs w:val="24"/>
          <w:lang w:eastAsia="pl-PL"/>
        </w:rPr>
        <w:t> 000,00 zł w trakcie realizacji zamówienia,</w:t>
      </w:r>
    </w:p>
    <w:p w:rsidR="00716EAE" w:rsidRPr="00E978CA" w:rsidRDefault="00716EAE" w:rsidP="008053F7">
      <w:pPr>
        <w:numPr>
          <w:ilvl w:val="1"/>
          <w:numId w:val="45"/>
        </w:numPr>
        <w:spacing w:after="0" w:line="240" w:lineRule="auto"/>
        <w:ind w:left="709" w:hanging="425"/>
        <w:contextualSpacing/>
        <w:jc w:val="both"/>
        <w:rPr>
          <w:rFonts w:ascii="Times New Roman" w:eastAsia="Calibri" w:hAnsi="Times New Roman" w:cs="Times New Roman"/>
          <w:lang w:val="x-none"/>
        </w:rPr>
      </w:pPr>
      <w:r w:rsidRPr="00E978CA">
        <w:rPr>
          <w:rFonts w:ascii="Times New Roman" w:eastAsia="Calibri" w:hAnsi="Times New Roman" w:cs="Times New Roman"/>
          <w:lang w:val="x-none"/>
        </w:rPr>
        <w:t>przestrzegani</w:t>
      </w:r>
      <w:r w:rsidRPr="00E978CA">
        <w:rPr>
          <w:rFonts w:ascii="Times New Roman" w:eastAsia="Calibri" w:hAnsi="Times New Roman" w:cs="Times New Roman"/>
        </w:rPr>
        <w:t>e</w:t>
      </w:r>
      <w:r w:rsidRPr="00E978CA">
        <w:rPr>
          <w:rFonts w:ascii="Times New Roman" w:eastAsia="Calibri" w:hAnsi="Times New Roman" w:cs="Times New Roman"/>
          <w:lang w:val="x-none"/>
        </w:rPr>
        <w:t xml:space="preserve"> przez pracowników własnych oraz podwykonawców, przepisów i zasad bhp</w:t>
      </w:r>
      <w:r w:rsidRPr="00E978CA">
        <w:rPr>
          <w:rFonts w:ascii="Times New Roman" w:eastAsia="Calibri" w:hAnsi="Times New Roman" w:cs="Times New Roman"/>
        </w:rPr>
        <w:t>,</w:t>
      </w:r>
      <w:r w:rsidRPr="00E978CA">
        <w:rPr>
          <w:rFonts w:ascii="Times New Roman" w:eastAsia="Calibri" w:hAnsi="Times New Roman" w:cs="Times New Roman"/>
          <w:lang w:val="x-none"/>
        </w:rPr>
        <w:t xml:space="preserve"> ppoż. określonych w przepisach powszechnie obowiązujących</w:t>
      </w:r>
      <w:r w:rsidRPr="00E978CA">
        <w:rPr>
          <w:rFonts w:ascii="Times New Roman" w:eastAsia="Calibri" w:hAnsi="Times New Roman" w:cs="Times New Roman"/>
        </w:rPr>
        <w:t>,</w:t>
      </w:r>
    </w:p>
    <w:p w:rsidR="00716EAE" w:rsidRPr="00E978CA" w:rsidRDefault="00716EAE" w:rsidP="008053F7">
      <w:pPr>
        <w:numPr>
          <w:ilvl w:val="1"/>
          <w:numId w:val="45"/>
        </w:numPr>
        <w:spacing w:after="0" w:line="240" w:lineRule="auto"/>
        <w:ind w:left="709" w:hanging="425"/>
        <w:contextualSpacing/>
        <w:jc w:val="both"/>
        <w:rPr>
          <w:rFonts w:ascii="Times New Roman" w:eastAsia="Calibri" w:hAnsi="Times New Roman" w:cs="Times New Roman"/>
          <w:lang w:val="x-none"/>
        </w:rPr>
      </w:pPr>
      <w:r w:rsidRPr="00E978CA">
        <w:rPr>
          <w:rFonts w:ascii="Times New Roman" w:eastAsia="Calibri" w:hAnsi="Times New Roman" w:cs="Times New Roman"/>
          <w:lang w:val="x-none"/>
        </w:rPr>
        <w:t>używani</w:t>
      </w:r>
      <w:r w:rsidRPr="00E978CA">
        <w:rPr>
          <w:rFonts w:ascii="Times New Roman" w:eastAsia="Calibri" w:hAnsi="Times New Roman" w:cs="Times New Roman"/>
        </w:rPr>
        <w:t>e</w:t>
      </w:r>
      <w:r w:rsidRPr="00E978CA">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E978CA">
        <w:rPr>
          <w:rFonts w:ascii="Times New Roman" w:eastAsia="Calibri" w:hAnsi="Times New Roman" w:cs="Times New Roman"/>
        </w:rPr>
        <w:t>,</w:t>
      </w:r>
    </w:p>
    <w:p w:rsidR="00716EAE" w:rsidRPr="00E978CA" w:rsidRDefault="00716EAE" w:rsidP="008053F7">
      <w:pPr>
        <w:numPr>
          <w:ilvl w:val="1"/>
          <w:numId w:val="45"/>
        </w:numPr>
        <w:spacing w:after="0" w:line="240" w:lineRule="auto"/>
        <w:ind w:left="709" w:hanging="425"/>
        <w:contextualSpacing/>
        <w:jc w:val="both"/>
        <w:rPr>
          <w:rFonts w:ascii="Times New Roman" w:eastAsia="Calibri" w:hAnsi="Times New Roman" w:cs="Times New Roman"/>
          <w:lang w:val="x-none"/>
        </w:rPr>
      </w:pPr>
      <w:r w:rsidRPr="00E978CA">
        <w:rPr>
          <w:rFonts w:ascii="Times New Roman" w:eastAsia="Calibri" w:hAnsi="Times New Roman" w:cs="Times New Roman"/>
        </w:rPr>
        <w:lastRenderedPageBreak/>
        <w:t>poinformowanie Zamawiającego o</w:t>
      </w:r>
      <w:r w:rsidRPr="00E978CA">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E978CA">
        <w:rPr>
          <w:rFonts w:ascii="Times New Roman" w:eastAsia="Calibri" w:hAnsi="Times New Roman" w:cs="Times New Roman"/>
        </w:rPr>
        <w:t>.</w:t>
      </w:r>
      <w:r w:rsidRPr="00E978CA">
        <w:rPr>
          <w:rFonts w:ascii="Times New Roman" w:eastAsia="Calibri" w:hAnsi="Times New Roman" w:cs="Times New Roman"/>
          <w:lang w:val="x-none"/>
        </w:rPr>
        <w:t xml:space="preserve"> </w:t>
      </w:r>
    </w:p>
    <w:p w:rsidR="00716EAE" w:rsidRPr="00CD0318" w:rsidRDefault="00716EAE" w:rsidP="008053F7">
      <w:pPr>
        <w:numPr>
          <w:ilvl w:val="0"/>
          <w:numId w:val="42"/>
        </w:numPr>
        <w:spacing w:after="0" w:line="240" w:lineRule="auto"/>
        <w:ind w:left="284" w:hanging="284"/>
        <w:contextualSpacing/>
        <w:jc w:val="both"/>
        <w:rPr>
          <w:rFonts w:ascii="Times New Roman" w:eastAsia="Calibri" w:hAnsi="Times New Roman" w:cs="Times New Roman"/>
          <w:lang w:val="x-none"/>
        </w:rPr>
      </w:pPr>
      <w:r w:rsidRPr="00CD0318">
        <w:rPr>
          <w:rFonts w:ascii="Times New Roman" w:eastAsia="Calibri" w:hAnsi="Times New Roman" w:cs="Times New Roman"/>
          <w:lang w:val="x-none"/>
        </w:rPr>
        <w:t>Wykonawca zobowiązany jest do realizacji prac objętych przedmiotem umowy w sposób zapewniający maksymalne bezpieczeństwo oraz ograniczone do minimum ryzyko utraty życia</w:t>
      </w:r>
      <w:r w:rsidRPr="00CD0318">
        <w:rPr>
          <w:rFonts w:ascii="Times New Roman" w:eastAsia="Calibri" w:hAnsi="Times New Roman" w:cs="Times New Roman"/>
        </w:rPr>
        <w:br/>
      </w:r>
      <w:r w:rsidRPr="00CD0318">
        <w:rPr>
          <w:rFonts w:ascii="Times New Roman" w:eastAsia="Calibri" w:hAnsi="Times New Roman" w:cs="Times New Roman"/>
          <w:lang w:val="x-none"/>
        </w:rPr>
        <w:t xml:space="preserve"> i zdrowia ludzi lub powstania zagrożeń wypadkowych.</w:t>
      </w:r>
    </w:p>
    <w:p w:rsidR="00716EAE" w:rsidRPr="00CD0318" w:rsidRDefault="00716EAE" w:rsidP="008053F7">
      <w:pPr>
        <w:numPr>
          <w:ilvl w:val="0"/>
          <w:numId w:val="42"/>
        </w:numPr>
        <w:spacing w:after="0" w:line="240" w:lineRule="auto"/>
        <w:ind w:left="284" w:hanging="284"/>
        <w:contextualSpacing/>
        <w:jc w:val="both"/>
        <w:rPr>
          <w:rFonts w:ascii="Times New Roman" w:eastAsia="Calibri" w:hAnsi="Times New Roman" w:cs="Times New Roman"/>
          <w:lang w:val="x-none"/>
        </w:rPr>
      </w:pPr>
      <w:r w:rsidRPr="00CD0318">
        <w:rPr>
          <w:rFonts w:ascii="Times New Roman" w:eastAsia="Calibri" w:hAnsi="Times New Roman" w:cs="Times New Roman"/>
          <w:lang w:val="x-none"/>
        </w:rPr>
        <w:t xml:space="preserve">Wykonawca w stosunku do swoich pracowników </w:t>
      </w:r>
      <w:r w:rsidRPr="00CD0318">
        <w:rPr>
          <w:rFonts w:ascii="Times New Roman" w:eastAsia="Calibri" w:hAnsi="Times New Roman" w:cs="Times New Roman"/>
        </w:rPr>
        <w:t>oraz</w:t>
      </w:r>
      <w:r w:rsidRPr="00CD0318">
        <w:rPr>
          <w:rFonts w:ascii="Times New Roman" w:eastAsia="Calibri" w:hAnsi="Times New Roman" w:cs="Times New Roman"/>
          <w:lang w:val="x-none"/>
        </w:rPr>
        <w:t xml:space="preserve"> osób działających na zlecenie Wykonawcy zobowiązany jest do:</w:t>
      </w:r>
    </w:p>
    <w:p w:rsidR="00716EAE" w:rsidRPr="00CD0318" w:rsidRDefault="00716EAE" w:rsidP="008053F7">
      <w:pPr>
        <w:numPr>
          <w:ilvl w:val="0"/>
          <w:numId w:val="44"/>
        </w:numPr>
        <w:spacing w:after="0" w:line="240" w:lineRule="auto"/>
        <w:jc w:val="both"/>
        <w:rPr>
          <w:rFonts w:ascii="Times New Roman" w:eastAsia="Times New Roman" w:hAnsi="Times New Roman" w:cs="Times New Roman"/>
          <w:lang w:eastAsia="pl-PL"/>
        </w:rPr>
      </w:pPr>
      <w:r w:rsidRPr="00CD0318">
        <w:rPr>
          <w:rFonts w:ascii="Times New Roman" w:eastAsia="Times New Roman" w:hAnsi="Times New Roman" w:cs="Times New Roman"/>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CD0318" w:rsidRDefault="00716EAE" w:rsidP="008053F7">
      <w:pPr>
        <w:numPr>
          <w:ilvl w:val="0"/>
          <w:numId w:val="44"/>
        </w:numPr>
        <w:spacing w:after="0" w:line="240" w:lineRule="auto"/>
        <w:jc w:val="both"/>
        <w:rPr>
          <w:rFonts w:ascii="Times New Roman" w:eastAsia="Times New Roman" w:hAnsi="Times New Roman" w:cs="Times New Roman"/>
          <w:lang w:eastAsia="pl-PL"/>
        </w:rPr>
      </w:pPr>
      <w:r w:rsidRPr="00CD0318">
        <w:rPr>
          <w:rFonts w:ascii="Times New Roman" w:eastAsia="Times New Roman" w:hAnsi="Times New Roman" w:cs="Times New Roman"/>
          <w:lang w:eastAsia="pl-PL"/>
        </w:rPr>
        <w:t>zapewnienia bezpieczeństwa wszystkich osób przebywających w rejonie realizowanych prac,</w:t>
      </w:r>
    </w:p>
    <w:p w:rsidR="00716EAE" w:rsidRPr="00CD0318" w:rsidRDefault="00716EAE" w:rsidP="008053F7">
      <w:pPr>
        <w:numPr>
          <w:ilvl w:val="0"/>
          <w:numId w:val="44"/>
        </w:numPr>
        <w:spacing w:after="0" w:line="240" w:lineRule="auto"/>
        <w:jc w:val="both"/>
        <w:rPr>
          <w:rFonts w:ascii="Times New Roman" w:eastAsia="Times New Roman" w:hAnsi="Times New Roman" w:cs="Times New Roman"/>
          <w:lang w:eastAsia="pl-PL"/>
        </w:rPr>
      </w:pPr>
      <w:r w:rsidRPr="00CD0318">
        <w:rPr>
          <w:rFonts w:ascii="Times New Roman" w:eastAsia="Times New Roman" w:hAnsi="Times New Roman" w:cs="Times New Roman"/>
          <w:lang w:eastAsia="pl-PL"/>
        </w:rPr>
        <w:t>zapewnienia porządku na stanowiskach pracy oraz w ich otoczeniu,</w:t>
      </w:r>
    </w:p>
    <w:p w:rsidR="009914E0" w:rsidRPr="00CD0318" w:rsidRDefault="009914E0" w:rsidP="008053F7">
      <w:pPr>
        <w:numPr>
          <w:ilvl w:val="0"/>
          <w:numId w:val="44"/>
        </w:numPr>
        <w:spacing w:after="0" w:line="240" w:lineRule="auto"/>
        <w:jc w:val="both"/>
        <w:rPr>
          <w:rFonts w:ascii="Times New Roman" w:eastAsia="Times New Roman" w:hAnsi="Times New Roman" w:cs="Times New Roman"/>
          <w:lang w:eastAsia="pl-PL"/>
        </w:rPr>
      </w:pPr>
      <w:r w:rsidRPr="00CD0318">
        <w:rPr>
          <w:rFonts w:ascii="Times New Roman" w:eastAsia="Times New Roman" w:hAnsi="Times New Roman" w:cs="Times New Roman"/>
          <w:lang w:eastAsia="pl-PL"/>
        </w:rPr>
        <w:t>wywozu, do dwóch dni roboczych od momentu demontażu, materiałów przeznaczonych do utylizacji,</w:t>
      </w:r>
    </w:p>
    <w:p w:rsidR="00716EAE" w:rsidRPr="00CD0318" w:rsidRDefault="00716EAE" w:rsidP="008053F7">
      <w:pPr>
        <w:numPr>
          <w:ilvl w:val="0"/>
          <w:numId w:val="44"/>
        </w:numPr>
        <w:spacing w:after="0" w:line="240" w:lineRule="auto"/>
        <w:jc w:val="both"/>
        <w:rPr>
          <w:rFonts w:ascii="Times New Roman" w:eastAsia="Times New Roman" w:hAnsi="Times New Roman" w:cs="Times New Roman"/>
          <w:lang w:eastAsia="pl-PL"/>
        </w:rPr>
      </w:pPr>
      <w:r w:rsidRPr="00CD0318">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341706" w:rsidRPr="00CD0318" w:rsidRDefault="00716EAE" w:rsidP="008053F7">
      <w:pPr>
        <w:numPr>
          <w:ilvl w:val="1"/>
          <w:numId w:val="43"/>
        </w:numPr>
        <w:spacing w:after="0" w:line="240" w:lineRule="auto"/>
        <w:contextualSpacing/>
        <w:jc w:val="both"/>
        <w:rPr>
          <w:rFonts w:ascii="Times New Roman" w:eastAsia="Calibri" w:hAnsi="Times New Roman" w:cs="Times New Roman"/>
          <w:lang w:val="x-none"/>
        </w:rPr>
      </w:pPr>
      <w:r w:rsidRPr="00CD0318">
        <w:rPr>
          <w:rFonts w:ascii="Times New Roman" w:eastAsia="Times New Roman" w:hAnsi="Times New Roman" w:cs="Times New Roman"/>
          <w:lang w:eastAsia="pl-PL"/>
        </w:rPr>
        <w:t>Wykonawca zapewni, że wszystkie osoby przeznaczone do realizacji przedmiotu umowy zostaną wyposażone w kamizelki ostrzegawcze oznakowane nazwą lub logiem firmy wykonującej prace.</w:t>
      </w:r>
    </w:p>
    <w:p w:rsidR="00716EAE" w:rsidRPr="00CD0318" w:rsidRDefault="00716EAE" w:rsidP="008053F7">
      <w:pPr>
        <w:numPr>
          <w:ilvl w:val="1"/>
          <w:numId w:val="43"/>
        </w:numPr>
        <w:spacing w:after="0" w:line="240" w:lineRule="auto"/>
        <w:contextualSpacing/>
        <w:jc w:val="both"/>
        <w:rPr>
          <w:rFonts w:ascii="Times New Roman" w:eastAsia="Calibri" w:hAnsi="Times New Roman" w:cs="Times New Roman"/>
          <w:lang w:val="x-none"/>
        </w:rPr>
      </w:pPr>
      <w:r w:rsidRPr="00CD0318">
        <w:rPr>
          <w:rFonts w:ascii="Times New Roman" w:eastAsia="Calibri" w:hAnsi="Times New Roman" w:cs="Times New Roman"/>
          <w:lang w:val="x-none"/>
        </w:rPr>
        <w:t>Wykonawca oświadcza, że zapoznał się z obowiązującymi wymaganiami w zakresie bezpieczeństwa pracy, ochrony przeciwpożarowej zawartymi w przepisach powszechnie obowiązujących.</w:t>
      </w:r>
    </w:p>
    <w:p w:rsidR="00716EAE" w:rsidRPr="00CD0318" w:rsidRDefault="00716EAE" w:rsidP="008053F7">
      <w:pPr>
        <w:numPr>
          <w:ilvl w:val="1"/>
          <w:numId w:val="43"/>
        </w:numPr>
        <w:spacing w:after="0" w:line="240" w:lineRule="auto"/>
        <w:contextualSpacing/>
        <w:jc w:val="both"/>
        <w:rPr>
          <w:rFonts w:ascii="Times New Roman" w:eastAsia="Calibri" w:hAnsi="Times New Roman" w:cs="Times New Roman"/>
          <w:lang w:val="x-none"/>
        </w:rPr>
      </w:pPr>
      <w:r w:rsidRPr="00CD0318">
        <w:rPr>
          <w:rFonts w:ascii="Times New Roman" w:eastAsia="Calibri" w:hAnsi="Times New Roman" w:cs="Times New Roman"/>
          <w:lang w:val="x-none"/>
        </w:rPr>
        <w:t xml:space="preserve">Wykonawca ponosi pełną odpowiedzialność za wszelkie ewentualne szkody na osobie lub mieniu powstałe w wyniku niewykonywania lub nienależytego wykonywania zobowiązań wynikających </w:t>
      </w:r>
      <w:r w:rsidR="00D04EAC" w:rsidRPr="00CD0318">
        <w:rPr>
          <w:rFonts w:ascii="Times New Roman" w:eastAsia="Calibri" w:hAnsi="Times New Roman" w:cs="Times New Roman"/>
          <w:lang w:val="x-none"/>
        </w:rPr>
        <w:br/>
      </w:r>
      <w:r w:rsidRPr="00CD0318">
        <w:rPr>
          <w:rFonts w:ascii="Times New Roman" w:eastAsia="Calibri" w:hAnsi="Times New Roman" w:cs="Times New Roman"/>
          <w:lang w:val="x-none"/>
        </w:rPr>
        <w:t>z umowy. Wykonawca ponosi też odpowiedzialność za inne działania lub zaniechania osób świadczących usługi, którymi będzie posługiwał się w celu wykonania umowy.</w:t>
      </w:r>
    </w:p>
    <w:p w:rsidR="00716EAE" w:rsidRPr="00CD0318" w:rsidRDefault="00716EAE" w:rsidP="00930592">
      <w:pPr>
        <w:spacing w:after="0" w:line="240" w:lineRule="auto"/>
        <w:rPr>
          <w:rFonts w:ascii="Times New Roman" w:eastAsia="Times New Roman" w:hAnsi="Times New Roman" w:cs="Times New Roman"/>
          <w:lang w:eastAsia="pl-PL"/>
        </w:rPr>
      </w:pPr>
    </w:p>
    <w:p w:rsidR="00716EAE" w:rsidRPr="009A6F62" w:rsidRDefault="00716EAE" w:rsidP="00930592">
      <w:pPr>
        <w:spacing w:after="0" w:line="240" w:lineRule="auto"/>
        <w:ind w:left="363" w:hanging="363"/>
        <w:jc w:val="center"/>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4</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9A6F62">
        <w:rPr>
          <w:rFonts w:ascii="Times New Roman" w:eastAsia="Times New Roman" w:hAnsi="Times New Roman" w:cs="Times New Roman"/>
          <w:vertAlign w:val="superscript"/>
          <w:lang w:eastAsia="pl-PL"/>
        </w:rPr>
        <w:t>1</w:t>
      </w:r>
      <w:r w:rsidRPr="009A6F62">
        <w:rPr>
          <w:rFonts w:ascii="Times New Roman" w:eastAsia="Times New Roman" w:hAnsi="Times New Roman" w:cs="Times New Roman"/>
          <w:lang w:eastAsia="pl-PL"/>
        </w:rPr>
        <w:t xml:space="preserve"> kodeksu cywilnego oraz niniejszej umowy. W szczególności Wykonawca zobowiązany jest do:</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1) przedłożenia Zamawiającemu:</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a) projektu umowy o podwykonawstwo, której przedmiotem są roboty budowlane, a także projektu jej zmiany, celem umożliwienia Zamawiającemu zgłoszenia w formie pisemnej zastrzeżeń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terminie </w:t>
      </w:r>
      <w:r w:rsidRPr="009A6F62">
        <w:rPr>
          <w:rFonts w:ascii="Times New Roman" w:eastAsia="Times New Roman" w:hAnsi="Times New Roman" w:cs="Times New Roman"/>
          <w:bCs/>
          <w:iCs/>
          <w:lang w:eastAsia="pl-PL"/>
        </w:rPr>
        <w:t>10</w:t>
      </w:r>
      <w:r w:rsidRPr="009A6F62">
        <w:rPr>
          <w:rFonts w:ascii="Times New Roman" w:eastAsia="Times New Roman" w:hAnsi="Times New Roman" w:cs="Times New Roman"/>
          <w:iCs/>
          <w:lang w:eastAsia="pl-PL"/>
        </w:rPr>
        <w:t xml:space="preserve"> </w:t>
      </w:r>
      <w:r w:rsidRPr="009A6F62">
        <w:rPr>
          <w:rFonts w:ascii="Times New Roman" w:eastAsia="Times New Roman" w:hAnsi="Times New Roman" w:cs="Times New Roman"/>
          <w:lang w:eastAsia="pl-PL"/>
        </w:rPr>
        <w:t xml:space="preserve">dni od dnia doręczenia projektu, </w:t>
      </w:r>
    </w:p>
    <w:p w:rsidR="00716EAE" w:rsidRPr="009A6F62" w:rsidRDefault="00716EAE" w:rsidP="00930592">
      <w:pPr>
        <w:spacing w:after="0" w:line="240" w:lineRule="auto"/>
        <w:ind w:left="663" w:hanging="48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00A503E7">
        <w:rPr>
          <w:rFonts w:ascii="Times New Roman" w:eastAsia="Times New Roman" w:hAnsi="Times New Roman" w:cs="Times New Roman"/>
          <w:lang w:eastAsia="pl-PL"/>
        </w:rPr>
        <w:br/>
      </w:r>
      <w:r w:rsidRPr="009A6F62">
        <w:rPr>
          <w:rFonts w:ascii="Times New Roman" w:eastAsia="Times New Roman" w:hAnsi="Times New Roman" w:cs="Times New Roman"/>
          <w:bCs/>
          <w:iCs/>
          <w:lang w:eastAsia="pl-PL"/>
        </w:rPr>
        <w:t>7</w:t>
      </w:r>
      <w:r w:rsidRPr="009A6F62">
        <w:rPr>
          <w:rFonts w:ascii="Times New Roman" w:eastAsia="Times New Roman" w:hAnsi="Times New Roman" w:cs="Times New Roman"/>
          <w:lang w:eastAsia="pl-PL"/>
        </w:rPr>
        <w:t xml:space="preserve"> dni od dnia doręczenia odpisu umowy lub jej zmiany,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9A6F62">
        <w:rPr>
          <w:rFonts w:ascii="Times New Roman" w:eastAsia="Times New Roman" w:hAnsi="Times New Roman" w:cs="Times New Roman"/>
          <w:lang w:eastAsia="pl-PL"/>
        </w:rPr>
        <w:br/>
        <w:t xml:space="preserve">z wyłączeniem umów o podwykonawstwo o wartości mniejszej niż 0,5% wartości umowy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d) dokumentów lub ich kopii poświadczonych za zgodność z oryginałem, potwierdzających uprawnienia osób wymienionych w umowie o podwykonawstwo do reprezentowania stron umowy,</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2) zachowania pisemnej formy projektu umowy o podwykonawstwo oraz umowy </w:t>
      </w:r>
      <w:r w:rsidRPr="009A6F62">
        <w:rPr>
          <w:rFonts w:ascii="Times New Roman" w:eastAsia="Times New Roman" w:hAnsi="Times New Roman" w:cs="Times New Roman"/>
          <w:lang w:eastAsia="pl-PL"/>
        </w:rPr>
        <w:br/>
        <w:t>o podwykonawstwo lub ich zmian oraz zawarcia w nich w szczególności postanowień dotyczących:</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lastRenderedPageBreak/>
        <w:t xml:space="preserve">    a) zakresu robót przewidzianych do wykonania,</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b) terminu realizacji robót, </w:t>
      </w:r>
    </w:p>
    <w:p w:rsidR="00716EAE" w:rsidRPr="009A6F62" w:rsidRDefault="00716EAE" w:rsidP="00930592">
      <w:pPr>
        <w:spacing w:after="0" w:line="240" w:lineRule="auto"/>
        <w:ind w:left="663" w:hanging="482"/>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9A6F62" w:rsidRDefault="00716EAE" w:rsidP="00930592">
      <w:pPr>
        <w:spacing w:after="0" w:line="240" w:lineRule="auto"/>
        <w:ind w:left="363" w:hanging="363"/>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9A6F62" w:rsidRDefault="00716EAE" w:rsidP="00930592">
      <w:pPr>
        <w:spacing w:after="0" w:line="240" w:lineRule="auto"/>
        <w:jc w:val="both"/>
        <w:rPr>
          <w:rFonts w:ascii="Times New Roman" w:eastAsia="Times New Roman" w:hAnsi="Times New Roman" w:cs="Times New Roman"/>
          <w:i/>
          <w:lang w:eastAsia="pl-PL"/>
        </w:rPr>
      </w:pPr>
      <w:r w:rsidRPr="009A6F62">
        <w:rPr>
          <w:rFonts w:ascii="Times New Roman" w:eastAsia="Times New Roman" w:hAnsi="Times New Roman" w:cs="Times New Roman"/>
          <w:lang w:eastAsia="pl-PL"/>
        </w:rPr>
        <w:t>3.  Wykonawca może zlecić podwykonawcy/om wskazaną w ofercie część/zakres zamówienia.</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Przed przystąpieniem do wykonania zamówienia Wykonawca, o ile są już znane, poda nazwy albo imiona i nazwiska </w:t>
      </w:r>
      <w:r w:rsidRPr="009A6F62">
        <w:rPr>
          <w:rFonts w:ascii="Times New Roman" w:eastAsia="Times New Roman" w:hAnsi="Times New Roman" w:cs="Times New Roman"/>
          <w:bCs/>
          <w:lang w:eastAsia="pl-PL"/>
        </w:rPr>
        <w:t xml:space="preserve">oraz </w:t>
      </w:r>
      <w:r w:rsidRPr="009A6F62">
        <w:rPr>
          <w:rFonts w:ascii="Times New Roman" w:eastAsia="Times New Roman" w:hAnsi="Times New Roman" w:cs="Times New Roman"/>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Pr>
          <w:rFonts w:ascii="Times New Roman" w:eastAsia="Times New Roman" w:hAnsi="Times New Roman" w:cs="Times New Roman"/>
          <w:lang w:eastAsia="pl-PL"/>
        </w:rPr>
        <w:br/>
      </w:r>
      <w:r w:rsidRPr="009A6F62">
        <w:rPr>
          <w:rFonts w:ascii="Times New Roman" w:eastAsia="Times New Roman" w:hAnsi="Times New Roman" w:cs="Times New Roman"/>
          <w:lang w:eastAsia="pl-PL"/>
        </w:rPr>
        <w:t>w późniejszym okresie zamierza powierzyć realizację zamówienia.</w:t>
      </w:r>
    </w:p>
    <w:p w:rsidR="00716EAE" w:rsidRPr="009A6F62"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321128" w:rsidRDefault="00716EAE" w:rsidP="00AD1334">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9A6F62">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5</w:t>
      </w:r>
    </w:p>
    <w:p w:rsidR="00716EAE" w:rsidRPr="00CF32C5" w:rsidRDefault="00716EAE" w:rsidP="00930592">
      <w:pPr>
        <w:spacing w:after="0" w:line="240" w:lineRule="auto"/>
        <w:jc w:val="both"/>
        <w:rPr>
          <w:rFonts w:ascii="Times New Roman" w:eastAsia="Times New Roman" w:hAnsi="Times New Roman" w:cs="Times New Roman"/>
          <w:lang w:eastAsia="pl-PL"/>
        </w:rPr>
      </w:pPr>
      <w:r w:rsidRPr="00CF32C5">
        <w:rPr>
          <w:rFonts w:ascii="Times New Roman" w:eastAsia="Times New Roman" w:hAnsi="Times New Roman" w:cs="Times New Roman"/>
          <w:lang w:eastAsia="pl-PL"/>
        </w:rPr>
        <w:t>Do obowiązków Zamawiającego należy:</w:t>
      </w:r>
    </w:p>
    <w:p w:rsidR="00716EAE" w:rsidRPr="00CF32C5" w:rsidRDefault="004008B3" w:rsidP="00930592">
      <w:pPr>
        <w:spacing w:after="0" w:line="240" w:lineRule="auto"/>
        <w:jc w:val="both"/>
        <w:rPr>
          <w:rFonts w:ascii="Times New Roman" w:eastAsia="Times New Roman" w:hAnsi="Times New Roman" w:cs="Times New Roman"/>
          <w:lang w:eastAsia="pl-PL"/>
        </w:rPr>
      </w:pPr>
      <w:r w:rsidRPr="00CF32C5">
        <w:rPr>
          <w:rFonts w:ascii="Times New Roman" w:eastAsia="Times New Roman" w:hAnsi="Times New Roman" w:cs="Times New Roman"/>
          <w:lang w:eastAsia="pl-PL"/>
        </w:rPr>
        <w:t>1)  przekazanie Wykonawcy</w:t>
      </w:r>
      <w:r w:rsidR="00716EAE" w:rsidRPr="00CF32C5">
        <w:rPr>
          <w:rFonts w:ascii="Times New Roman" w:eastAsia="Times New Roman" w:hAnsi="Times New Roman" w:cs="Times New Roman"/>
          <w:lang w:eastAsia="pl-PL"/>
        </w:rPr>
        <w:t xml:space="preserve"> </w:t>
      </w:r>
      <w:r w:rsidR="007F415D">
        <w:rPr>
          <w:rFonts w:ascii="Times New Roman" w:eastAsia="Times New Roman" w:hAnsi="Times New Roman" w:cs="Times New Roman"/>
          <w:lang w:eastAsia="pl-PL"/>
        </w:rPr>
        <w:t>terenu r</w:t>
      </w:r>
      <w:r w:rsidR="00716EAE" w:rsidRPr="00CF32C5">
        <w:rPr>
          <w:rFonts w:ascii="Times New Roman" w:eastAsia="Times New Roman" w:hAnsi="Times New Roman" w:cs="Times New Roman"/>
          <w:lang w:eastAsia="pl-PL"/>
        </w:rPr>
        <w:t xml:space="preserve">obót niezwłocznie po zawarciu umowy, </w:t>
      </w:r>
    </w:p>
    <w:p w:rsidR="00716EAE" w:rsidRPr="00CF32C5" w:rsidRDefault="00716EAE" w:rsidP="00930592">
      <w:pPr>
        <w:tabs>
          <w:tab w:val="left" w:pos="284"/>
        </w:tabs>
        <w:spacing w:after="0" w:line="240" w:lineRule="auto"/>
        <w:jc w:val="both"/>
        <w:rPr>
          <w:rFonts w:ascii="Times New Roman" w:eastAsia="Times New Roman" w:hAnsi="Times New Roman" w:cs="Times New Roman"/>
          <w:lang w:eastAsia="pl-PL"/>
        </w:rPr>
      </w:pPr>
      <w:r w:rsidRPr="00CF32C5">
        <w:rPr>
          <w:rFonts w:ascii="Times New Roman" w:eastAsia="Times New Roman" w:hAnsi="Times New Roman" w:cs="Times New Roman"/>
          <w:bCs/>
          <w:lang w:eastAsia="pl-PL"/>
        </w:rPr>
        <w:t>2)</w:t>
      </w:r>
      <w:r w:rsidRPr="00CF32C5">
        <w:rPr>
          <w:rFonts w:ascii="Times New Roman" w:eastAsia="Times New Roman" w:hAnsi="Times New Roman" w:cs="Times New Roman"/>
          <w:bCs/>
          <w:lang w:eastAsia="pl-PL"/>
        </w:rPr>
        <w:tab/>
      </w:r>
      <w:r w:rsidRPr="00CF32C5">
        <w:rPr>
          <w:rFonts w:ascii="Times New Roman" w:eastAsia="Times New Roman" w:hAnsi="Times New Roman" w:cs="Times New Roman"/>
          <w:lang w:eastAsia="pl-PL"/>
        </w:rPr>
        <w:t>zapewnienie nadzoru inwestorskiego nad prowadzonymi pracami,</w:t>
      </w:r>
    </w:p>
    <w:p w:rsidR="00716EAE" w:rsidRPr="00CF32C5" w:rsidRDefault="00716EAE" w:rsidP="00930592">
      <w:pPr>
        <w:spacing w:after="0" w:line="240" w:lineRule="auto"/>
        <w:ind w:left="284" w:hanging="284"/>
        <w:jc w:val="both"/>
        <w:rPr>
          <w:rFonts w:ascii="Times New Roman" w:eastAsia="Times New Roman" w:hAnsi="Times New Roman" w:cs="Times New Roman"/>
          <w:lang w:eastAsia="pl-PL"/>
        </w:rPr>
      </w:pPr>
      <w:r w:rsidRPr="00CF32C5">
        <w:rPr>
          <w:rFonts w:ascii="Times New Roman" w:eastAsia="Times New Roman" w:hAnsi="Times New Roman" w:cs="Times New Roman"/>
          <w:lang w:eastAsia="pl-PL"/>
        </w:rPr>
        <w:t>3)  dokonanie odbioru robót przez podpisanie protokołu końcowego odb</w:t>
      </w:r>
      <w:r w:rsidR="00C03C1D" w:rsidRPr="00CF32C5">
        <w:rPr>
          <w:rFonts w:ascii="Times New Roman" w:eastAsia="Times New Roman" w:hAnsi="Times New Roman" w:cs="Times New Roman"/>
          <w:lang w:eastAsia="pl-PL"/>
        </w:rPr>
        <w:t xml:space="preserve">ioru robót najpóźniej w ciągu </w:t>
      </w:r>
      <w:r w:rsidR="0004588A" w:rsidRPr="00CF32C5">
        <w:rPr>
          <w:rFonts w:ascii="Times New Roman" w:eastAsia="Times New Roman" w:hAnsi="Times New Roman" w:cs="Times New Roman"/>
          <w:lang w:eastAsia="pl-PL"/>
        </w:rPr>
        <w:t>14</w:t>
      </w:r>
      <w:r w:rsidRPr="00CF32C5">
        <w:rPr>
          <w:rFonts w:ascii="Times New Roman" w:eastAsia="Times New Roman" w:hAnsi="Times New Roman" w:cs="Times New Roman"/>
          <w:lang w:eastAsia="pl-PL"/>
        </w:rPr>
        <w:t xml:space="preserve"> dni od dnia zawiadomienia przez Wykonawcę o gotowości do odbioru robót, a w przypadku niewykonania całości przedmiotu zamówienia lub wykonania wadliwego, uzgodnienie nowego terminu odbioru robót.</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6</w:t>
      </w:r>
    </w:p>
    <w:p w:rsidR="00716EAE" w:rsidRDefault="00716EAE"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Termin wykonania przedmiotu umowy</w:t>
      </w:r>
      <w:r w:rsidRPr="00DD7BA6">
        <w:rPr>
          <w:rFonts w:ascii="Times New Roman" w:eastAsia="Times New Roman" w:hAnsi="Times New Roman" w:cs="Times New Roman"/>
          <w:b/>
          <w:bCs/>
          <w:lang w:eastAsia="pl-PL"/>
        </w:rPr>
        <w:t>: ….. dni</w:t>
      </w:r>
      <w:r w:rsidRPr="00DD7BA6">
        <w:rPr>
          <w:rFonts w:ascii="Times New Roman" w:eastAsia="Times New Roman" w:hAnsi="Times New Roman" w:cs="Times New Roman"/>
          <w:bCs/>
          <w:lang w:eastAsia="pl-PL"/>
        </w:rPr>
        <w:t xml:space="preserve"> tj. do dn. ……... </w:t>
      </w:r>
      <w:r w:rsidRPr="00DD7BA6">
        <w:rPr>
          <w:rFonts w:ascii="Times New Roman" w:eastAsia="Times New Roman" w:hAnsi="Times New Roman" w:cs="Times New Roman"/>
          <w:lang w:eastAsia="pl-PL"/>
        </w:rPr>
        <w:t>(zgodnie z ofertą).</w:t>
      </w:r>
    </w:p>
    <w:p w:rsidR="00613A62" w:rsidRPr="00DD7BA6" w:rsidRDefault="00613A62" w:rsidP="00D04EAC">
      <w:pPr>
        <w:tabs>
          <w:tab w:val="left" w:pos="284"/>
          <w:tab w:val="left" w:pos="780"/>
        </w:tabs>
        <w:suppressAutoHyphens/>
        <w:spacing w:after="0" w:line="240" w:lineRule="auto"/>
        <w:jc w:val="both"/>
        <w:rPr>
          <w:rFonts w:ascii="Times New Roman" w:eastAsia="Times New Roman" w:hAnsi="Times New Roman" w:cs="Times New Roman"/>
          <w:lang w:eastAsia="pl-PL"/>
        </w:rPr>
      </w:pPr>
    </w:p>
    <w:p w:rsidR="00716EAE" w:rsidRPr="00DD7BA6"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7</w:t>
      </w:r>
    </w:p>
    <w:p w:rsidR="00716EAE" w:rsidRPr="00DD7BA6" w:rsidRDefault="00716EAE" w:rsidP="008053F7">
      <w:pPr>
        <w:numPr>
          <w:ilvl w:val="0"/>
          <w:numId w:val="50"/>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 wykonanie przedmiotu umowy Zamawiający zapłaci Wykonawcy wynagrodzenie ryczałtowe.</w:t>
      </w:r>
    </w:p>
    <w:p w:rsidR="00716EAE" w:rsidRPr="00DD7BA6" w:rsidRDefault="00716EAE" w:rsidP="008053F7">
      <w:pPr>
        <w:numPr>
          <w:ilvl w:val="0"/>
          <w:numId w:val="50"/>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Wynagrodzenie, o którym mowa w ust. 1 wynosi brutto: ……………….… zł </w:t>
      </w:r>
    </w:p>
    <w:p w:rsidR="00716EAE" w:rsidRPr="00DD7BA6" w:rsidRDefault="00716EAE" w:rsidP="00930592">
      <w:pPr>
        <w:spacing w:after="0" w:line="240" w:lineRule="auto"/>
        <w:ind w:left="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(słownie:……………………………………….…………).</w:t>
      </w:r>
    </w:p>
    <w:p w:rsidR="00716EAE" w:rsidRPr="00DD7BA6" w:rsidRDefault="00716EAE" w:rsidP="008053F7">
      <w:pPr>
        <w:numPr>
          <w:ilvl w:val="0"/>
          <w:numId w:val="50"/>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Wynagrodzenie nie podlega zmianie i waloryzacji do końca realizacji umowy.</w:t>
      </w:r>
    </w:p>
    <w:p w:rsidR="00716EAE" w:rsidRPr="00DD7BA6" w:rsidRDefault="00716EAE" w:rsidP="00930592">
      <w:pPr>
        <w:spacing w:after="0" w:line="240" w:lineRule="auto"/>
        <w:jc w:val="center"/>
        <w:rPr>
          <w:rFonts w:ascii="Times New Roman" w:eastAsia="Times New Roman" w:hAnsi="Times New Roman" w:cs="Times New Roman"/>
          <w:lang w:eastAsia="pl-PL"/>
        </w:rPr>
      </w:pP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8</w:t>
      </w:r>
    </w:p>
    <w:p w:rsidR="00DD7BA6"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Wierzytelność wynikająca z niniejszej umowy nie może być przedmiotem cesji na rzecz osób trzecich b</w:t>
      </w:r>
      <w:r w:rsidR="008C291B">
        <w:rPr>
          <w:rFonts w:ascii="Times New Roman" w:eastAsia="Times New Roman" w:hAnsi="Times New Roman" w:cs="Times New Roman"/>
          <w:lang w:eastAsia="pl-PL"/>
        </w:rPr>
        <w:t xml:space="preserve">ez zgody Zamawiającego. </w:t>
      </w:r>
    </w:p>
    <w:p w:rsidR="00716EAE" w:rsidRPr="00DD7BA6" w:rsidRDefault="00716EAE" w:rsidP="00930592">
      <w:pPr>
        <w:spacing w:after="0" w:line="240" w:lineRule="auto"/>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9</w:t>
      </w:r>
    </w:p>
    <w:p w:rsidR="003D6838" w:rsidRPr="00706BCD" w:rsidRDefault="00CF32C5" w:rsidP="008053F7">
      <w:pPr>
        <w:numPr>
          <w:ilvl w:val="2"/>
          <w:numId w:val="43"/>
        </w:numPr>
        <w:tabs>
          <w:tab w:val="num" w:pos="284"/>
        </w:tabs>
        <w:spacing w:after="0" w:line="240" w:lineRule="auto"/>
        <w:ind w:left="284" w:hanging="284"/>
        <w:jc w:val="both"/>
        <w:rPr>
          <w:rFonts w:ascii="Times New Roman" w:eastAsia="Times New Roman" w:hAnsi="Times New Roman" w:cs="Times New Roman"/>
          <w:lang w:eastAsia="pl-PL"/>
        </w:rPr>
      </w:pPr>
      <w:r w:rsidRPr="00706BCD">
        <w:rPr>
          <w:rFonts w:ascii="Times New Roman" w:eastAsia="Times New Roman" w:hAnsi="Times New Roman" w:cs="Times New Roman"/>
          <w:lang w:eastAsia="pl-PL"/>
        </w:rPr>
        <w:t xml:space="preserve">Rozliczenie za przedmiot umowy nastąpi fakturą końcową. Podstawą wystawienia faktury końcowej będzie protokół zakończenia i odbioru robót podpisany przez kierownika </w:t>
      </w:r>
      <w:r w:rsidR="00833488" w:rsidRPr="00706BCD">
        <w:rPr>
          <w:rFonts w:ascii="Times New Roman" w:eastAsia="Times New Roman" w:hAnsi="Times New Roman" w:cs="Times New Roman"/>
          <w:lang w:eastAsia="pl-PL"/>
        </w:rPr>
        <w:t xml:space="preserve">robót </w:t>
      </w:r>
      <w:r w:rsidRPr="00706BCD">
        <w:rPr>
          <w:rFonts w:ascii="Times New Roman" w:eastAsia="Times New Roman" w:hAnsi="Times New Roman" w:cs="Times New Roman"/>
          <w:lang w:eastAsia="pl-PL"/>
        </w:rPr>
        <w:t>i inspektora nadzoru.</w:t>
      </w:r>
    </w:p>
    <w:p w:rsidR="008C291B" w:rsidRPr="00DD7BA6" w:rsidRDefault="00716EAE" w:rsidP="009C4A9A">
      <w:pPr>
        <w:spacing w:after="0" w:line="240" w:lineRule="auto"/>
        <w:ind w:left="284" w:hanging="284"/>
        <w:jc w:val="both"/>
        <w:rPr>
          <w:rFonts w:ascii="Times New Roman" w:eastAsia="Times New Roman" w:hAnsi="Times New Roman" w:cs="Times New Roman"/>
          <w:lang w:eastAsia="pl-PL"/>
        </w:rPr>
      </w:pPr>
      <w:r w:rsidRPr="00706BCD">
        <w:rPr>
          <w:rFonts w:ascii="Times New Roman" w:eastAsia="Times New Roman" w:hAnsi="Times New Roman" w:cs="Times New Roman"/>
          <w:bCs/>
          <w:lang w:eastAsia="pl-PL"/>
        </w:rPr>
        <w:t xml:space="preserve">2. </w:t>
      </w:r>
      <w:r w:rsidRPr="00706BCD">
        <w:rPr>
          <w:rFonts w:ascii="Times New Roman" w:eastAsia="Times New Roman" w:hAnsi="Times New Roman" w:cs="Times New Roman"/>
          <w:lang w:eastAsia="pl-PL"/>
        </w:rPr>
        <w:t>Termin płatności faktur</w:t>
      </w:r>
      <w:r w:rsidR="00833488" w:rsidRPr="00706BCD">
        <w:rPr>
          <w:rFonts w:ascii="Times New Roman" w:eastAsia="Times New Roman" w:hAnsi="Times New Roman" w:cs="Times New Roman"/>
          <w:lang w:eastAsia="pl-PL"/>
        </w:rPr>
        <w:t>y</w:t>
      </w:r>
      <w:r w:rsidRPr="00706BCD">
        <w:rPr>
          <w:rFonts w:ascii="Times New Roman" w:eastAsia="Times New Roman" w:hAnsi="Times New Roman" w:cs="Times New Roman"/>
          <w:lang w:eastAsia="pl-PL"/>
        </w:rPr>
        <w:t xml:space="preserve"> ustala się do 30 dni od daty </w:t>
      </w:r>
      <w:r w:rsidR="00833488" w:rsidRPr="00706BCD">
        <w:rPr>
          <w:rFonts w:ascii="Times New Roman" w:eastAsia="Times New Roman" w:hAnsi="Times New Roman" w:cs="Times New Roman"/>
          <w:lang w:eastAsia="pl-PL"/>
        </w:rPr>
        <w:t>jej</w:t>
      </w:r>
      <w:r w:rsidRPr="00706BCD">
        <w:rPr>
          <w:rFonts w:ascii="Times New Roman" w:eastAsia="Times New Roman" w:hAnsi="Times New Roman" w:cs="Times New Roman"/>
          <w:lang w:eastAsia="pl-PL"/>
        </w:rPr>
        <w:t xml:space="preserve"> otrzymania z dokumentacją rozliczeniową </w:t>
      </w:r>
      <w:r w:rsidR="00D04EAC" w:rsidRPr="00706BCD">
        <w:rPr>
          <w:rFonts w:ascii="Times New Roman" w:eastAsia="Times New Roman" w:hAnsi="Times New Roman" w:cs="Times New Roman"/>
          <w:lang w:eastAsia="pl-PL"/>
        </w:rPr>
        <w:br/>
      </w:r>
      <w:r w:rsidRPr="00706BCD">
        <w:rPr>
          <w:rFonts w:ascii="Times New Roman" w:eastAsia="Times New Roman" w:hAnsi="Times New Roman" w:cs="Times New Roman"/>
          <w:lang w:eastAsia="pl-PL"/>
        </w:rPr>
        <w:t xml:space="preserve">z zastrzeżeniem § 10 ust. 1 umowy. Płatność </w:t>
      </w:r>
      <w:r w:rsidRPr="00CF32C5">
        <w:rPr>
          <w:rFonts w:ascii="Times New Roman" w:eastAsia="Times New Roman" w:hAnsi="Times New Roman" w:cs="Times New Roman"/>
          <w:lang w:eastAsia="pl-PL"/>
        </w:rPr>
        <w:t>nastąpi przelewem na konto Wykonawcy podane na fakturze. Za termin zapłaty ustala się dzień obciążenia rachunku Zamawiającego.</w:t>
      </w:r>
    </w:p>
    <w:p w:rsidR="00706BCD" w:rsidRDefault="00706BCD"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10</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DD7BA6" w:rsidRDefault="00716EAE" w:rsidP="00930592">
      <w:pPr>
        <w:spacing w:after="0" w:line="240" w:lineRule="auto"/>
        <w:ind w:left="567" w:hanging="283"/>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DD7BA6" w:rsidRDefault="00716EAE" w:rsidP="00930592">
      <w:pPr>
        <w:spacing w:after="0" w:line="240" w:lineRule="auto"/>
        <w:ind w:left="540" w:hanging="5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3) kopii wszystkich wymagalnych faktur vat lub rachunków, poświadczonych za zgodność </w:t>
      </w:r>
      <w:r w:rsidR="00D04EAC">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C71A38" w:rsidRDefault="00716EAE" w:rsidP="008C291B">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bCs/>
          <w:lang w:eastAsia="pl-PL"/>
        </w:rPr>
        <w:t xml:space="preserve">4. </w:t>
      </w:r>
      <w:r w:rsidRPr="00DD7BA6">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t>
      </w:r>
      <w:r w:rsidR="008C291B">
        <w:rPr>
          <w:rFonts w:ascii="Times New Roman" w:eastAsia="Times New Roman" w:hAnsi="Times New Roman" w:cs="Times New Roman"/>
          <w:lang w:eastAsia="pl-PL"/>
        </w:rPr>
        <w:t xml:space="preserve">Wykonawca wyraża zgodę. </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11</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Wykonawca oświadcza, że jest podatnikiem podatku VAT i posiada numer identyfikacji  podatkowej  NIP: ………………………..</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W wystawianych fakturach Wykonawca wskaże „Nabywcę” i „Odbiorcę” zgodnie z poniższymi danymi: </w:t>
      </w:r>
    </w:p>
    <w:p w:rsidR="00716EAE" w:rsidRPr="00DD7BA6" w:rsidRDefault="00716EAE" w:rsidP="00930592">
      <w:pPr>
        <w:spacing w:after="0" w:line="240" w:lineRule="auto"/>
        <w:ind w:left="360"/>
        <w:jc w:val="both"/>
        <w:rPr>
          <w:rFonts w:ascii="Times New Roman" w:eastAsia="Times New Roman" w:hAnsi="Times New Roman" w:cs="Times New Roman"/>
          <w:b/>
          <w:lang w:eastAsia="pl-PL"/>
        </w:rPr>
      </w:pPr>
      <w:r w:rsidRPr="00DD7BA6">
        <w:rPr>
          <w:rFonts w:ascii="Times New Roman" w:eastAsia="Times New Roman" w:hAnsi="Times New Roman" w:cs="Times New Roman"/>
          <w:lang w:eastAsia="pl-PL"/>
        </w:rPr>
        <w:t xml:space="preserve">Nabywca: Miasto Rybnik, ul. Bolesława Chrobrego 2, 44-200 Rybnik </w:t>
      </w:r>
      <w:r w:rsidRPr="00DD7BA6">
        <w:rPr>
          <w:rFonts w:ascii="Times New Roman" w:eastAsia="Times New Roman" w:hAnsi="Times New Roman" w:cs="Times New Roman"/>
          <w:b/>
          <w:lang w:eastAsia="pl-PL"/>
        </w:rPr>
        <w:t xml:space="preserve">NIP: 642-001-07-58. </w:t>
      </w:r>
    </w:p>
    <w:p w:rsidR="00716EAE" w:rsidRPr="00DD7BA6" w:rsidRDefault="00716EAE" w:rsidP="00930592">
      <w:pPr>
        <w:spacing w:after="0" w:line="240" w:lineRule="auto"/>
        <w:jc w:val="both"/>
        <w:rPr>
          <w:rFonts w:ascii="Times New Roman" w:eastAsia="Times New Roman" w:hAnsi="Times New Roman" w:cs="Times New Roman"/>
          <w:b/>
          <w:lang w:eastAsia="pl-PL"/>
        </w:rPr>
      </w:pPr>
      <w:r w:rsidRPr="00DD7BA6">
        <w:rPr>
          <w:rFonts w:ascii="Times New Roman" w:eastAsia="Times New Roman" w:hAnsi="Times New Roman" w:cs="Times New Roman"/>
          <w:b/>
          <w:lang w:eastAsia="pl-PL"/>
        </w:rPr>
        <w:t xml:space="preserve">      </w:t>
      </w:r>
      <w:r w:rsidRPr="00DD7BA6">
        <w:rPr>
          <w:rFonts w:ascii="Times New Roman" w:eastAsia="Times New Roman" w:hAnsi="Times New Roman" w:cs="Times New Roman"/>
          <w:lang w:eastAsia="pl-PL"/>
        </w:rPr>
        <w:t>Odbiorca: Zakład Gospodarki Mieszkaniowej, ul. Kościuszki 17, 44-200 Rybnik.</w:t>
      </w:r>
    </w:p>
    <w:p w:rsidR="00716EAE" w:rsidRPr="00DD7BA6" w:rsidRDefault="00716EAE" w:rsidP="00930592">
      <w:pPr>
        <w:numPr>
          <w:ilvl w:val="0"/>
          <w:numId w:val="32"/>
        </w:numPr>
        <w:suppressAutoHyphens/>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Wystawione faktury należy przekazać do Zakładu Gospodarki Mieszkaniowej, ul. Kościuszki 17, </w:t>
      </w:r>
    </w:p>
    <w:p w:rsidR="00D04EAC" w:rsidRDefault="00716EAE" w:rsidP="00613A62">
      <w:pPr>
        <w:spacing w:after="0" w:line="240" w:lineRule="auto"/>
        <w:ind w:left="36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44-200 Rybnik.</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12</w:t>
      </w:r>
    </w:p>
    <w:p w:rsidR="00716EAE" w:rsidRPr="00562EAF" w:rsidRDefault="00C03C1D" w:rsidP="00677969">
      <w:pPr>
        <w:spacing w:after="0" w:line="240" w:lineRule="auto"/>
        <w:ind w:left="180"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562EAF">
        <w:rPr>
          <w:rFonts w:ascii="Times New Roman" w:eastAsia="Times New Roman" w:hAnsi="Times New Roman" w:cs="Times New Roman"/>
          <w:lang w:eastAsia="pl-PL"/>
        </w:rPr>
        <w:t xml:space="preserve">Na co najmniej </w:t>
      </w:r>
      <w:r w:rsidR="00677969" w:rsidRPr="00562EAF">
        <w:rPr>
          <w:rFonts w:ascii="Times New Roman" w:eastAsia="Times New Roman" w:hAnsi="Times New Roman" w:cs="Times New Roman"/>
          <w:lang w:eastAsia="pl-PL"/>
        </w:rPr>
        <w:t>7 dni przed zakończeniem prac</w:t>
      </w:r>
      <w:r w:rsidR="00716EAE" w:rsidRPr="00562EAF">
        <w:rPr>
          <w:rFonts w:ascii="Times New Roman" w:eastAsia="Times New Roman" w:hAnsi="Times New Roman" w:cs="Times New Roman"/>
          <w:lang w:eastAsia="pl-PL"/>
        </w:rPr>
        <w:t xml:space="preserve"> Wykonawca: </w:t>
      </w:r>
    </w:p>
    <w:p w:rsidR="00716EAE" w:rsidRPr="00562EAF" w:rsidRDefault="00716EAE" w:rsidP="00930592">
      <w:pPr>
        <w:spacing w:after="0" w:line="240" w:lineRule="auto"/>
        <w:ind w:left="540" w:hanging="540"/>
        <w:jc w:val="both"/>
        <w:rPr>
          <w:rFonts w:ascii="Times New Roman" w:eastAsia="Times New Roman" w:hAnsi="Times New Roman" w:cs="Times New Roman"/>
          <w:lang w:eastAsia="pl-PL"/>
        </w:rPr>
      </w:pPr>
      <w:r w:rsidRPr="00562EAF">
        <w:rPr>
          <w:rFonts w:ascii="Times New Roman" w:eastAsia="Times New Roman" w:hAnsi="Times New Roman" w:cs="Times New Roman"/>
          <w:lang w:eastAsia="pl-PL"/>
        </w:rPr>
        <w:t xml:space="preserve">    1) zgłosi Zamawiającemu gotowość do odbioru robót, poprzez pisemne zawiadomienie, faksem nadanym na numer </w:t>
      </w:r>
      <w:r w:rsidRPr="00562EAF">
        <w:rPr>
          <w:rFonts w:ascii="Times New Roman" w:eastAsia="Times New Roman" w:hAnsi="Times New Roman" w:cs="Times New Roman"/>
          <w:bCs/>
          <w:lang w:eastAsia="pl-PL"/>
        </w:rPr>
        <w:t>(032) 429-48-</w:t>
      </w:r>
      <w:r w:rsidR="00D04EAC" w:rsidRPr="00562EAF">
        <w:rPr>
          <w:rFonts w:ascii="Times New Roman" w:eastAsia="Times New Roman" w:hAnsi="Times New Roman" w:cs="Times New Roman"/>
          <w:bCs/>
          <w:lang w:eastAsia="pl-PL"/>
        </w:rPr>
        <w:t>74</w:t>
      </w:r>
      <w:r w:rsidRPr="00562EAF">
        <w:rPr>
          <w:rFonts w:ascii="Times New Roman" w:eastAsia="Times New Roman" w:hAnsi="Times New Roman" w:cs="Times New Roman"/>
          <w:b/>
          <w:bCs/>
          <w:lang w:eastAsia="pl-PL"/>
        </w:rPr>
        <w:t xml:space="preserve"> </w:t>
      </w:r>
      <w:r w:rsidRPr="00562EAF">
        <w:rPr>
          <w:rFonts w:ascii="Times New Roman" w:eastAsia="Times New Roman" w:hAnsi="Times New Roman" w:cs="Times New Roman"/>
          <w:lang w:eastAsia="pl-PL"/>
        </w:rPr>
        <w:t xml:space="preserve">lub pocztą elektroniczną na adres </w:t>
      </w:r>
      <w:hyperlink r:id="rId14" w:history="1">
        <w:r w:rsidR="00E67906" w:rsidRPr="00562EAF">
          <w:rPr>
            <w:rStyle w:val="Hipercze"/>
            <w:rFonts w:ascii="Times New Roman" w:eastAsia="Times New Roman" w:hAnsi="Times New Roman" w:cs="Times New Roman"/>
            <w:color w:val="auto"/>
            <w:lang w:eastAsia="pl-PL"/>
          </w:rPr>
          <w:t>techniczny@zgm.rybnik.pl</w:t>
        </w:r>
      </w:hyperlink>
      <w:r w:rsidRPr="00562EAF">
        <w:rPr>
          <w:rFonts w:ascii="Times New Roman" w:eastAsia="Times New Roman" w:hAnsi="Times New Roman" w:cs="Times New Roman"/>
          <w:lang w:eastAsia="pl-PL"/>
        </w:rPr>
        <w:t>,</w:t>
      </w:r>
    </w:p>
    <w:p w:rsidR="00716EAE" w:rsidRPr="00562EAF" w:rsidRDefault="00716EAE" w:rsidP="00930592">
      <w:pPr>
        <w:spacing w:after="0" w:line="240" w:lineRule="auto"/>
        <w:ind w:left="540" w:hanging="360"/>
        <w:jc w:val="both"/>
        <w:rPr>
          <w:rFonts w:ascii="Times New Roman" w:eastAsia="Times New Roman" w:hAnsi="Times New Roman" w:cs="Times New Roman"/>
          <w:lang w:eastAsia="pl-PL"/>
        </w:rPr>
      </w:pPr>
      <w:r w:rsidRPr="00562EAF">
        <w:rPr>
          <w:rFonts w:ascii="Times New Roman" w:eastAsia="Times New Roman" w:hAnsi="Times New Roman" w:cs="Times New Roman"/>
          <w:lang w:eastAsia="pl-PL"/>
        </w:rPr>
        <w:t xml:space="preserve"> 2) przedłoży Zamawiającemu wszystkie dokumen</w:t>
      </w:r>
      <w:r w:rsidRPr="00562EAF">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562EAF" w:rsidRDefault="00716EAE" w:rsidP="00930592">
      <w:pPr>
        <w:spacing w:after="0" w:line="240" w:lineRule="auto"/>
        <w:ind w:left="360" w:hanging="360"/>
        <w:jc w:val="both"/>
        <w:rPr>
          <w:rFonts w:ascii="Times New Roman" w:eastAsia="Times New Roman" w:hAnsi="Times New Roman" w:cs="Times New Roman"/>
          <w:lang w:eastAsia="zh-CN"/>
        </w:rPr>
      </w:pPr>
      <w:r w:rsidRPr="00562EAF">
        <w:rPr>
          <w:rFonts w:ascii="Times New Roman" w:eastAsia="Times New Roman" w:hAnsi="Times New Roman" w:cs="Times New Roman"/>
          <w:lang w:eastAsia="pl-PL"/>
        </w:rPr>
        <w:t xml:space="preserve">2.   </w:t>
      </w:r>
      <w:r w:rsidRPr="00562EAF">
        <w:rPr>
          <w:rFonts w:ascii="Times New Roman" w:eastAsia="Times New Roman" w:hAnsi="Times New Roman" w:cs="Times New Roman"/>
          <w:lang w:eastAsia="zh-CN"/>
        </w:rPr>
        <w:t>Niewykonanie przez Wykonawcę obowiązku, o którym mowa w ust. 1 pkt. 2 będzie stanowiło</w:t>
      </w:r>
    </w:p>
    <w:p w:rsidR="00716EAE" w:rsidRPr="00562EAF" w:rsidRDefault="00716EAE" w:rsidP="00930592">
      <w:pPr>
        <w:spacing w:after="0" w:line="240" w:lineRule="auto"/>
        <w:ind w:left="360" w:hanging="360"/>
        <w:jc w:val="both"/>
        <w:rPr>
          <w:rFonts w:ascii="Times New Roman" w:eastAsia="Times New Roman" w:hAnsi="Times New Roman" w:cs="Times New Roman"/>
          <w:lang w:eastAsia="zh-CN"/>
        </w:rPr>
      </w:pPr>
      <w:r w:rsidRPr="00562EAF">
        <w:rPr>
          <w:rFonts w:ascii="Times New Roman" w:eastAsia="Times New Roman" w:hAnsi="Times New Roman" w:cs="Times New Roman"/>
          <w:lang w:eastAsia="zh-CN"/>
        </w:rPr>
        <w:t xml:space="preserve">      podstawę do odmowy dokonania odbioru końcowego przez Zamawiającego.</w:t>
      </w:r>
    </w:p>
    <w:p w:rsidR="00716EAE" w:rsidRPr="00562EAF" w:rsidRDefault="00716EAE" w:rsidP="00A07A98">
      <w:pPr>
        <w:numPr>
          <w:ilvl w:val="0"/>
          <w:numId w:val="25"/>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562EAF">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CF32C5" w:rsidRPr="00CF0940" w:rsidRDefault="00CF32C5" w:rsidP="00CF32C5">
      <w:pPr>
        <w:shd w:val="clear" w:color="auto" w:fill="FFFFFF"/>
        <w:spacing w:after="0" w:line="240" w:lineRule="auto"/>
        <w:jc w:val="both"/>
        <w:rPr>
          <w:rFonts w:ascii="Times New Roman" w:eastAsia="Times New Roman" w:hAnsi="Times New Roman" w:cs="Times New Roman"/>
          <w:color w:val="FF0000"/>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13</w:t>
      </w:r>
    </w:p>
    <w:p w:rsidR="00716EAE" w:rsidRPr="00CF32C5" w:rsidRDefault="00716EAE" w:rsidP="00930592">
      <w:pPr>
        <w:numPr>
          <w:ilvl w:val="3"/>
          <w:numId w:val="24"/>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CF32C5">
        <w:rPr>
          <w:rFonts w:ascii="Times New Roman" w:eastAsia="Times New Roman" w:hAnsi="Times New Roman" w:cs="Times New Roman"/>
          <w:szCs w:val="20"/>
          <w:lang w:eastAsia="pl-PL"/>
        </w:rPr>
        <w:t xml:space="preserve">Wykonawca udziela Zamawiającemu ....... (zgodnie z ofertą) miesięcy </w:t>
      </w:r>
      <w:r w:rsidR="00C03C1D" w:rsidRPr="00CF32C5">
        <w:rPr>
          <w:rFonts w:ascii="Times New Roman" w:eastAsia="Times New Roman" w:hAnsi="Times New Roman" w:cs="Times New Roman"/>
          <w:lang w:eastAsia="pl-PL"/>
        </w:rPr>
        <w:t>gwarancji na roboty budowlane</w:t>
      </w:r>
      <w:r w:rsidRPr="00CF32C5">
        <w:rPr>
          <w:rFonts w:ascii="Times New Roman" w:eastAsia="Times New Roman" w:hAnsi="Times New Roman" w:cs="Times New Roman"/>
          <w:lang w:eastAsia="pl-PL"/>
        </w:rPr>
        <w:t xml:space="preserve"> objęte niniejszą umową</w:t>
      </w:r>
      <w:r w:rsidR="00CF32C5" w:rsidRPr="00CF32C5">
        <w:rPr>
          <w:rFonts w:ascii="Times New Roman" w:eastAsia="Times New Roman" w:hAnsi="Times New Roman" w:cs="Times New Roman"/>
          <w:lang w:eastAsia="pl-PL"/>
        </w:rPr>
        <w:t>.</w:t>
      </w:r>
    </w:p>
    <w:p w:rsidR="00562EAF" w:rsidRDefault="00716EAE" w:rsidP="008C291B">
      <w:pPr>
        <w:numPr>
          <w:ilvl w:val="3"/>
          <w:numId w:val="24"/>
        </w:numPr>
        <w:spacing w:after="0" w:line="240" w:lineRule="auto"/>
        <w:ind w:left="284" w:hanging="284"/>
        <w:jc w:val="both"/>
        <w:rPr>
          <w:rFonts w:ascii="Times New Roman" w:eastAsia="Times New Roman" w:hAnsi="Times New Roman" w:cs="Times New Roman"/>
          <w:lang w:eastAsia="pl-PL"/>
        </w:rPr>
      </w:pPr>
      <w:r w:rsidRPr="00CF32C5">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8C291B" w:rsidRPr="008C291B" w:rsidRDefault="008C291B" w:rsidP="008C291B">
      <w:pPr>
        <w:spacing w:after="0" w:line="240" w:lineRule="auto"/>
        <w:ind w:left="284"/>
        <w:jc w:val="both"/>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14</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Wykonawca zobowiązuje się do bezpłatnego usunięcia wad, które ujawniły się w okresie gwarancji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w terminie ….... dni od dnia powiadomienia go przez Zamawiającego o wadzie, jeżeli będzie to możliwe technicznie lub w innym terminie uzgodnionym przez strony.</w:t>
      </w:r>
    </w:p>
    <w:p w:rsidR="00716EAE" w:rsidRDefault="00716EAE" w:rsidP="00930592">
      <w:pPr>
        <w:spacing w:after="0" w:line="240" w:lineRule="auto"/>
        <w:ind w:left="363" w:hanging="363"/>
        <w:jc w:val="center"/>
        <w:rPr>
          <w:rFonts w:ascii="Times New Roman" w:eastAsia="Times New Roman" w:hAnsi="Times New Roman" w:cs="Times New Roman"/>
          <w:lang w:eastAsia="pl-PL"/>
        </w:rPr>
      </w:pPr>
    </w:p>
    <w:p w:rsidR="008C291B" w:rsidRPr="00DD7BA6" w:rsidRDefault="008C291B"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15</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pisemnego uzgodnienia pomiędzy Zamawiającym a Wykonawcą dokonanego w terminie </w:t>
      </w:r>
      <w:r w:rsidRPr="00DD7BA6">
        <w:rPr>
          <w:rFonts w:ascii="Times New Roman" w:eastAsia="Times New Roman" w:hAnsi="Times New Roman" w:cs="Times New Roman"/>
          <w:lang w:eastAsia="pl-PL"/>
        </w:rPr>
        <w:br/>
        <w:t>usunięcia wad,</w:t>
      </w:r>
    </w:p>
    <w:p w:rsidR="00716EAE" w:rsidRPr="00DD7BA6"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bezskutecznego upływu terminu do dokonania uzgodnień o których mowa w pkt.2.</w:t>
      </w:r>
    </w:p>
    <w:p w:rsidR="00716EAE" w:rsidRPr="00DD7BA6" w:rsidRDefault="00716EAE" w:rsidP="00930592">
      <w:pPr>
        <w:spacing w:after="0" w:line="240" w:lineRule="auto"/>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16</w:t>
      </w:r>
    </w:p>
    <w:p w:rsidR="00716EAE" w:rsidRPr="00DD7BA6" w:rsidRDefault="00716EAE" w:rsidP="00930592">
      <w:p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2. Wykonawcy występujący wspólnie ponoszą solidarną odpowiedzialność za wykonanie umowy.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17</w:t>
      </w:r>
    </w:p>
    <w:p w:rsidR="00716EAE" w:rsidRPr="00DD7BA6" w:rsidRDefault="00716EAE" w:rsidP="008053F7">
      <w:pPr>
        <w:numPr>
          <w:ilvl w:val="0"/>
          <w:numId w:val="39"/>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Wykonawca wniósł, przed zawarciem umowy, zabezpieczenie tytułem niewykonania lub nienależytego wykonania przedmiotu umowy, w wysokości 10</w:t>
      </w:r>
      <w:r w:rsidR="00B2694D">
        <w:rPr>
          <w:rFonts w:ascii="Times New Roman" w:eastAsia="Times New Roman" w:hAnsi="Times New Roman" w:cs="Times New Roman"/>
          <w:lang w:eastAsia="ar-SA"/>
        </w:rPr>
        <w:t xml:space="preserve"> </w:t>
      </w:r>
      <w:r w:rsidRPr="00DD7BA6">
        <w:rPr>
          <w:rFonts w:ascii="Times New Roman" w:eastAsia="Times New Roman" w:hAnsi="Times New Roman" w:cs="Times New Roman"/>
          <w:lang w:eastAsia="ar-SA"/>
        </w:rPr>
        <w:t xml:space="preserve">% ceny całkowitej podanej w ofercie, tj. …………………….…. zł (słownie: ………………….). </w:t>
      </w:r>
    </w:p>
    <w:p w:rsidR="00716EAE" w:rsidRPr="00DD7BA6" w:rsidRDefault="00716EAE" w:rsidP="008053F7">
      <w:pPr>
        <w:numPr>
          <w:ilvl w:val="0"/>
          <w:numId w:val="39"/>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zostało wniesione w formie..............................................................................</w:t>
      </w:r>
    </w:p>
    <w:p w:rsidR="00716EAE" w:rsidRPr="00DD7BA6" w:rsidRDefault="00716EAE" w:rsidP="008053F7">
      <w:pPr>
        <w:numPr>
          <w:ilvl w:val="0"/>
          <w:numId w:val="39"/>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sidRPr="00DD7BA6">
        <w:rPr>
          <w:rFonts w:ascii="Times New Roman" w:eastAsia="Times New Roman" w:hAnsi="Times New Roman" w:cs="Times New Roman"/>
          <w:lang w:eastAsia="ar-SA"/>
        </w:rPr>
        <w:t xml:space="preserve">wykonany, pozostawiając </w:t>
      </w:r>
      <w:r w:rsidRPr="00DD7BA6">
        <w:rPr>
          <w:rFonts w:ascii="Times New Roman" w:eastAsia="Times New Roman" w:hAnsi="Times New Roman" w:cs="Times New Roman"/>
          <w:lang w:eastAsia="ar-SA"/>
        </w:rPr>
        <w:t>3</w:t>
      </w:r>
      <w:r w:rsidR="00353B72" w:rsidRPr="00DD7BA6">
        <w:rPr>
          <w:rFonts w:ascii="Times New Roman" w:eastAsia="Times New Roman" w:hAnsi="Times New Roman" w:cs="Times New Roman"/>
          <w:lang w:eastAsia="ar-SA"/>
        </w:rPr>
        <w:t>0</w:t>
      </w:r>
      <w:r w:rsidRPr="00DD7BA6">
        <w:rPr>
          <w:rFonts w:ascii="Times New Roman" w:eastAsia="Times New Roman" w:hAnsi="Times New Roman" w:cs="Times New Roman"/>
          <w:lang w:eastAsia="ar-SA"/>
        </w:rPr>
        <w:t>% zabezpieczenia jako zabezpieczenie roszczeń z tytułu rękojmi za wady.</w:t>
      </w:r>
    </w:p>
    <w:p w:rsidR="00716EAE" w:rsidRPr="00DD7BA6" w:rsidRDefault="00716EAE" w:rsidP="008053F7">
      <w:pPr>
        <w:numPr>
          <w:ilvl w:val="0"/>
          <w:numId w:val="39"/>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Zabezpieczenie pozostawione na okres rękojmi za wady zostanie zwrócone w terminie 15 dni po jego upływie.</w:t>
      </w:r>
    </w:p>
    <w:p w:rsidR="00716EAE" w:rsidRDefault="00716EAE" w:rsidP="008053F7">
      <w:pPr>
        <w:numPr>
          <w:ilvl w:val="0"/>
          <w:numId w:val="39"/>
        </w:numPr>
        <w:spacing w:after="0" w:line="240" w:lineRule="auto"/>
        <w:ind w:hanging="426"/>
        <w:jc w:val="both"/>
        <w:rPr>
          <w:rFonts w:ascii="Times New Roman" w:eastAsia="Times New Roman" w:hAnsi="Times New Roman" w:cs="Times New Roman"/>
          <w:lang w:eastAsia="ar-SA"/>
        </w:rPr>
      </w:pPr>
      <w:r w:rsidRPr="00DD7BA6">
        <w:rPr>
          <w:rFonts w:ascii="Times New Roman" w:eastAsia="Times New Roman" w:hAnsi="Times New Roman" w:cs="Times New Roman"/>
          <w:lang w:eastAsia="ar-SA"/>
        </w:rPr>
        <w:t>W trakcie realizacji umowy Wykonawca może dokonać zmiany formy zabezpieczenia na jedną lub kilka form, o których mowa w art. 148 ust. 1 ustawy Prawo zamówień publicznych.</w:t>
      </w:r>
    </w:p>
    <w:p w:rsidR="007D1125" w:rsidRPr="00613A62" w:rsidRDefault="007D1125" w:rsidP="007D1125">
      <w:pPr>
        <w:spacing w:after="0" w:line="240" w:lineRule="auto"/>
        <w:ind w:left="426"/>
        <w:jc w:val="both"/>
        <w:rPr>
          <w:rFonts w:ascii="Times New Roman" w:eastAsia="Times New Roman" w:hAnsi="Times New Roman" w:cs="Times New Roman"/>
          <w:lang w:eastAsia="ar-SA"/>
        </w:rPr>
      </w:pPr>
    </w:p>
    <w:p w:rsidR="00C03C1D" w:rsidRPr="006E1346" w:rsidRDefault="002F16D0" w:rsidP="002F16D0">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18</w:t>
      </w:r>
    </w:p>
    <w:p w:rsidR="006E1346" w:rsidRPr="007D29A8" w:rsidRDefault="006E1346" w:rsidP="00CF32C5">
      <w:pPr>
        <w:numPr>
          <w:ilvl w:val="0"/>
          <w:numId w:val="23"/>
        </w:numPr>
        <w:spacing w:after="0" w:line="240" w:lineRule="auto"/>
        <w:ind w:left="284" w:hanging="284"/>
        <w:jc w:val="both"/>
        <w:rPr>
          <w:rFonts w:ascii="Times New Roman" w:eastAsia="Times New Roman" w:hAnsi="Times New Roman" w:cs="Times New Roman"/>
          <w:lang w:eastAsia="pl-PL"/>
        </w:rPr>
      </w:pPr>
      <w:r w:rsidRPr="006E1346">
        <w:rPr>
          <w:rFonts w:ascii="Times New Roman" w:eastAsia="Times New Roman" w:hAnsi="Times New Roman" w:cs="Times New Roman"/>
          <w:szCs w:val="24"/>
          <w:lang w:eastAsia="pl-PL"/>
        </w:rPr>
        <w:t xml:space="preserve">Zamawiający wymaga zatrudnienia na podstawie umowy o pracę w rozumieniu przepisów ustawy </w:t>
      </w:r>
      <w:r w:rsidRPr="006E1346">
        <w:rPr>
          <w:rFonts w:ascii="Times New Roman" w:eastAsia="Times New Roman" w:hAnsi="Times New Roman" w:cs="Times New Roman"/>
          <w:szCs w:val="24"/>
          <w:lang w:eastAsia="pl-PL"/>
        </w:rPr>
        <w:br/>
        <w:t xml:space="preserve">z dnia 26 czerwca 1974 r. - Kodeks pracy, przez wykonawcę lub podwykonawcę, osób </w:t>
      </w:r>
      <w:r>
        <w:rPr>
          <w:rFonts w:ascii="Times New Roman" w:eastAsia="Times New Roman" w:hAnsi="Times New Roman" w:cs="Times New Roman"/>
          <w:szCs w:val="24"/>
          <w:lang w:eastAsia="pl-PL"/>
        </w:rPr>
        <w:t xml:space="preserve">wykonujących </w:t>
      </w:r>
      <w:r w:rsidRPr="006E1346">
        <w:rPr>
          <w:rFonts w:ascii="Times New Roman" w:eastAsia="Times New Roman" w:hAnsi="Times New Roman" w:cs="Times New Roman"/>
          <w:szCs w:val="24"/>
          <w:lang w:eastAsia="pl-PL"/>
        </w:rPr>
        <w:t xml:space="preserve">czynności </w:t>
      </w:r>
      <w:r>
        <w:rPr>
          <w:rFonts w:ascii="Times New Roman" w:eastAsia="Times New Roman" w:hAnsi="Times New Roman" w:cs="Times New Roman"/>
          <w:szCs w:val="24"/>
          <w:lang w:eastAsia="pl-PL"/>
        </w:rPr>
        <w:t xml:space="preserve">w trakcie realizacji zamówienia </w:t>
      </w:r>
      <w:r w:rsidRPr="006E1346">
        <w:rPr>
          <w:rFonts w:ascii="Times New Roman" w:eastAsia="Times New Roman" w:hAnsi="Times New Roman" w:cs="Times New Roman"/>
          <w:bCs/>
          <w:szCs w:val="24"/>
          <w:lang w:eastAsia="pl-PL"/>
        </w:rPr>
        <w:t>polegające na wykonywaniu robót budowlanych związanych z pokryciem dachu (dekarskie)</w:t>
      </w:r>
      <w:r>
        <w:rPr>
          <w:rFonts w:ascii="Times New Roman" w:eastAsia="Times New Roman" w:hAnsi="Times New Roman" w:cs="Times New Roman"/>
          <w:bCs/>
          <w:szCs w:val="24"/>
          <w:lang w:eastAsia="pl-PL"/>
        </w:rPr>
        <w:t>.</w:t>
      </w:r>
    </w:p>
    <w:p w:rsidR="00716EAE" w:rsidRPr="00DD7BA6" w:rsidRDefault="00716EAE" w:rsidP="008053F7">
      <w:pPr>
        <w:numPr>
          <w:ilvl w:val="0"/>
          <w:numId w:val="51"/>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oświadczeń i dokumentów w zakresie potwierdzenia spełniania ww. wymogów                         i dokonywania ich oceny,</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żądania wyjaśnień w przypadku wątpliwości w zakresie potwierdzenia spełniania ww. wymogów,</w:t>
      </w:r>
    </w:p>
    <w:p w:rsidR="00716EAE" w:rsidRPr="00DD7BA6"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DD7BA6">
        <w:rPr>
          <w:rFonts w:ascii="Times New Roman" w:eastAsia="Calibri" w:hAnsi="Times New Roman" w:cs="Times New Roman"/>
        </w:rPr>
        <w:t>przeprowadzania kontroli na miejscu wykonywania świadczenia.</w:t>
      </w:r>
    </w:p>
    <w:p w:rsidR="00716EAE" w:rsidRPr="00DD7BA6" w:rsidRDefault="00716EAE" w:rsidP="008053F7">
      <w:pPr>
        <w:numPr>
          <w:ilvl w:val="0"/>
          <w:numId w:val="51"/>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t>oświadczenie wykonawcy lub podwykonawcy</w:t>
      </w:r>
      <w:r w:rsidRPr="00DD7BA6">
        <w:rPr>
          <w:rFonts w:ascii="Times New Roman" w:eastAsia="Calibri" w:hAnsi="Times New Roman" w:cs="Times New Roman"/>
          <w:b/>
        </w:rPr>
        <w:t xml:space="preserve"> </w:t>
      </w:r>
      <w:r w:rsidRPr="00DD7BA6">
        <w:rPr>
          <w:rFonts w:ascii="Times New Roman" w:eastAsia="Calibri" w:hAnsi="Times New Roman" w:cs="Times New Roman"/>
        </w:rPr>
        <w:t>o zatrudnieniu na podstawie umowy o pracę osób wykonujących czynności, których dotyczy wezwanie zamawiającego.</w:t>
      </w:r>
      <w:r w:rsidRPr="00DD7BA6">
        <w:rPr>
          <w:rFonts w:ascii="Times New Roman" w:eastAsia="Calibri" w:hAnsi="Times New Roman" w:cs="Times New Roman"/>
          <w:b/>
        </w:rPr>
        <w:t xml:space="preserve"> </w:t>
      </w:r>
      <w:r w:rsidRPr="00DD7BA6">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DD7BA6">
        <w:rPr>
          <w:rFonts w:ascii="Times New Roman" w:eastAsia="Calibri" w:hAnsi="Times New Roman" w:cs="Times New Roman"/>
        </w:rPr>
        <w:t>poświadczoną za zgodność z oryginałem odpowiednio przez wykonawcę lub podwykonawcę</w:t>
      </w:r>
      <w:r w:rsidRPr="00DD7BA6">
        <w:rPr>
          <w:rFonts w:ascii="Times New Roman" w:eastAsia="Calibri" w:hAnsi="Times New Roman" w:cs="Times New Roman"/>
          <w:b/>
        </w:rPr>
        <w:t xml:space="preserve"> </w:t>
      </w:r>
      <w:r w:rsidRPr="00DD7BA6">
        <w:rPr>
          <w:rFonts w:ascii="Times New Roman" w:eastAsia="Calibri" w:hAnsi="Times New Roman" w:cs="Times New Roman"/>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Pr>
          <w:rFonts w:ascii="Times New Roman" w:eastAsia="Calibri" w:hAnsi="Times New Roman" w:cs="Times New Roman"/>
        </w:rPr>
        <w:br/>
      </w:r>
      <w:r w:rsidRPr="00DD7BA6">
        <w:rPr>
          <w:rFonts w:ascii="Times New Roman" w:eastAsia="Calibri" w:hAnsi="Times New Roman" w:cs="Times New Roman"/>
        </w:rPr>
        <w:t xml:space="preserve">z obowiązującymi przepisami (tj. w szczególności bez adresów, nr PESEL pracowników). Imię </w:t>
      </w:r>
      <w:r w:rsidR="00E67906">
        <w:rPr>
          <w:rFonts w:ascii="Times New Roman" w:eastAsia="Calibri" w:hAnsi="Times New Roman" w:cs="Times New Roman"/>
        </w:rPr>
        <w:br/>
      </w:r>
      <w:r w:rsidRPr="00DD7BA6">
        <w:rPr>
          <w:rFonts w:ascii="Times New Roman" w:eastAsia="Calibri" w:hAnsi="Times New Roman" w:cs="Times New Roman"/>
        </w:rPr>
        <w:lastRenderedPageBreak/>
        <w:t>i nazwisko pracownika nie podlega anonimizacji.  Informacje takie jak: data zawarcia umowy, rodzaj umowy o pracę i wymiar etatu powinny być możliwe do zidentyfikowania,</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sidRPr="00DD7BA6">
        <w:rPr>
          <w:rFonts w:ascii="Times New Roman" w:eastAsia="Calibri" w:hAnsi="Times New Roman" w:cs="Times New Roman"/>
        </w:rPr>
        <w:t>n</w:t>
      </w:r>
      <w:r w:rsidRPr="00DD7BA6">
        <w:rPr>
          <w:rFonts w:ascii="Times New Roman" w:eastAsia="Calibri" w:hAnsi="Times New Roman" w:cs="Times New Roman"/>
        </w:rPr>
        <w:t>a podstawie umów o pracę za ostatni okres rozliczeniowy,</w:t>
      </w:r>
    </w:p>
    <w:p w:rsidR="00716EAE" w:rsidRPr="00DD7BA6"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DD7BA6">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DD7BA6">
        <w:rPr>
          <w:rFonts w:ascii="Times New Roman" w:eastAsia="Calibri" w:hAnsi="Times New Roman" w:cs="Times New Roman"/>
        </w:rPr>
        <w:br/>
        <w:t xml:space="preserve">z obowiązującymi przepisami. Imię i nazwisko pracownika nie podlega anonimizacji.  </w:t>
      </w:r>
    </w:p>
    <w:p w:rsidR="00716EAE" w:rsidRPr="00DD7BA6" w:rsidRDefault="00716EAE" w:rsidP="008053F7">
      <w:pPr>
        <w:numPr>
          <w:ilvl w:val="0"/>
          <w:numId w:val="51"/>
        </w:numPr>
        <w:tabs>
          <w:tab w:val="num" w:pos="284"/>
        </w:tabs>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Pr>
          <w:rFonts w:ascii="Times New Roman" w:eastAsia="Times New Roman" w:hAnsi="Times New Roman" w:cs="Times New Roman"/>
          <w:lang w:eastAsia="pl-PL"/>
        </w:rPr>
        <w:br/>
      </w:r>
      <w:r w:rsidRPr="00DD7BA6">
        <w:rPr>
          <w:rFonts w:ascii="Times New Roman" w:eastAsia="Times New Roman" w:hAnsi="Times New Roman" w:cs="Times New Roman"/>
          <w:lang w:eastAsia="pl-PL"/>
        </w:rPr>
        <w:t xml:space="preserve">o pracę osób wykonujących wskazane w ust. 1 czynności. </w:t>
      </w:r>
    </w:p>
    <w:p w:rsidR="00D63A8F" w:rsidRPr="00321128" w:rsidRDefault="00716EAE" w:rsidP="008053F7">
      <w:pPr>
        <w:numPr>
          <w:ilvl w:val="0"/>
          <w:numId w:val="51"/>
        </w:numPr>
        <w:tabs>
          <w:tab w:val="num" w:pos="284"/>
        </w:tabs>
        <w:spacing w:after="0" w:line="240" w:lineRule="auto"/>
        <w:ind w:left="284" w:hanging="284"/>
        <w:contextualSpacing/>
        <w:jc w:val="both"/>
        <w:rPr>
          <w:rFonts w:ascii="Times New Roman" w:eastAsia="Calibri" w:hAnsi="Times New Roman" w:cs="Times New Roman"/>
        </w:rPr>
      </w:pPr>
      <w:r w:rsidRPr="00DD7BA6">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19</w:t>
      </w:r>
    </w:p>
    <w:p w:rsidR="00716EAE" w:rsidRPr="00586197"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1. </w:t>
      </w:r>
      <w:r w:rsidRPr="00586197">
        <w:rPr>
          <w:rFonts w:ascii="Times New Roman" w:eastAsia="Times New Roman" w:hAnsi="Times New Roman" w:cs="Times New Roman"/>
          <w:lang w:eastAsia="pl-PL"/>
        </w:rPr>
        <w:t>Wykonawca zapłaci Zamawiającemu karę umowną:</w:t>
      </w:r>
    </w:p>
    <w:p w:rsidR="00716EAE" w:rsidRPr="00586197"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lang w:eastAsia="pl-PL"/>
        </w:rPr>
      </w:pPr>
      <w:r w:rsidRPr="00586197">
        <w:rPr>
          <w:rFonts w:ascii="Times New Roman" w:eastAsia="Times New Roman" w:hAnsi="Times New Roman" w:cs="Times New Roman"/>
          <w:lang w:eastAsia="pl-PL"/>
        </w:rPr>
        <w:t xml:space="preserve">1)  za odstąpienie od umowy z przyczyn niezależnych od Zamawiającego w wysokości </w:t>
      </w:r>
      <w:r w:rsidRPr="00586197">
        <w:rPr>
          <w:rFonts w:ascii="Times New Roman" w:eastAsia="Times New Roman" w:hAnsi="Times New Roman" w:cs="Times New Roman"/>
          <w:b/>
          <w:lang w:eastAsia="pl-PL"/>
        </w:rPr>
        <w:t>1</w:t>
      </w:r>
      <w:r w:rsidRPr="00586197">
        <w:rPr>
          <w:rFonts w:ascii="Times New Roman" w:eastAsia="Times New Roman" w:hAnsi="Times New Roman" w:cs="Times New Roman"/>
          <w:b/>
          <w:bCs/>
          <w:lang w:eastAsia="pl-PL"/>
        </w:rPr>
        <w:t xml:space="preserve">0% </w:t>
      </w:r>
      <w:r w:rsidRPr="00586197">
        <w:rPr>
          <w:rFonts w:ascii="Times New Roman" w:eastAsia="Times New Roman" w:hAnsi="Times New Roman" w:cs="Times New Roman"/>
          <w:lang w:eastAsia="pl-PL"/>
        </w:rPr>
        <w:t>wynagrodzenia umownego,</w:t>
      </w:r>
    </w:p>
    <w:p w:rsidR="00716EAE" w:rsidRPr="00586197" w:rsidRDefault="00716EAE" w:rsidP="00930592">
      <w:pPr>
        <w:numPr>
          <w:ilvl w:val="0"/>
          <w:numId w:val="31"/>
        </w:numPr>
        <w:tabs>
          <w:tab w:val="left" w:pos="426"/>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za zwłokę w wykonaniu robót, w wysokości </w:t>
      </w:r>
      <w:r w:rsidRPr="00586197">
        <w:rPr>
          <w:rFonts w:ascii="Times New Roman" w:eastAsia="Times New Roman" w:hAnsi="Times New Roman" w:cs="Times New Roman"/>
          <w:b/>
          <w:lang w:eastAsia="pl-PL"/>
        </w:rPr>
        <w:t>0,2</w:t>
      </w:r>
      <w:r w:rsidRPr="00586197">
        <w:rPr>
          <w:rFonts w:ascii="Times New Roman" w:eastAsia="Times New Roman" w:hAnsi="Times New Roman" w:cs="Times New Roman"/>
          <w:b/>
          <w:bCs/>
          <w:lang w:eastAsia="pl-PL"/>
        </w:rPr>
        <w:t>%</w:t>
      </w:r>
      <w:r w:rsidRPr="00586197">
        <w:rPr>
          <w:rFonts w:ascii="Times New Roman" w:eastAsia="Times New Roman" w:hAnsi="Times New Roman" w:cs="Times New Roman"/>
          <w:lang w:eastAsia="pl-PL"/>
        </w:rPr>
        <w:t xml:space="preserve">  wynagrodzenia umownego za każdy dzień przekroczenia terminu, o którym mowa w § 6, ale nie więcej niż  30% wynagrodzenia umownego,</w:t>
      </w:r>
    </w:p>
    <w:p w:rsidR="00716EAE" w:rsidRPr="00586197"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3</w:t>
      </w:r>
      <w:r w:rsidR="00716EAE" w:rsidRPr="00586197">
        <w:rPr>
          <w:rFonts w:ascii="Times New Roman" w:eastAsia="Times New Roman" w:hAnsi="Times New Roman" w:cs="Times New Roman"/>
          <w:lang w:eastAsia="pl-PL"/>
        </w:rPr>
        <w:t xml:space="preserve">) za każdy dzień zwłoki w usunięciu wad po terminie, o którym mowa w § 14 w wysokości                     </w:t>
      </w:r>
      <w:r w:rsidR="00716EAE" w:rsidRPr="00586197">
        <w:rPr>
          <w:rFonts w:ascii="Times New Roman" w:eastAsia="Times New Roman" w:hAnsi="Times New Roman" w:cs="Times New Roman"/>
          <w:b/>
          <w:lang w:eastAsia="pl-PL"/>
        </w:rPr>
        <w:t>0,1</w:t>
      </w:r>
      <w:r w:rsidR="00716EAE" w:rsidRPr="00586197">
        <w:rPr>
          <w:rFonts w:ascii="Times New Roman" w:eastAsia="Times New Roman" w:hAnsi="Times New Roman" w:cs="Times New Roman"/>
          <w:b/>
          <w:bCs/>
          <w:lang w:eastAsia="pl-PL"/>
        </w:rPr>
        <w:t>%</w:t>
      </w:r>
      <w:r w:rsidR="00716EAE" w:rsidRPr="00586197">
        <w:rPr>
          <w:rFonts w:ascii="Times New Roman" w:eastAsia="Times New Roman" w:hAnsi="Times New Roman" w:cs="Times New Roman"/>
          <w:lang w:eastAsia="pl-PL"/>
        </w:rPr>
        <w:t xml:space="preserve"> wynagrodzenia umownego, ale nie więcej niż 30%  wynagrodzenia umownego,</w:t>
      </w:r>
    </w:p>
    <w:p w:rsidR="007D23D2" w:rsidRPr="00D361B5" w:rsidRDefault="00716EAE" w:rsidP="008053F7">
      <w:pPr>
        <w:numPr>
          <w:ilvl w:val="0"/>
          <w:numId w:val="52"/>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za każdy dzień opóźnienia w dostarczeniu kosz</w:t>
      </w:r>
      <w:r w:rsidR="00930880" w:rsidRPr="00586197">
        <w:rPr>
          <w:rFonts w:ascii="Times New Roman" w:eastAsia="Times New Roman" w:hAnsi="Times New Roman" w:cs="Times New Roman"/>
          <w:lang w:eastAsia="pl-PL"/>
        </w:rPr>
        <w:t xml:space="preserve">torysu ofertowego po terminie, </w:t>
      </w:r>
      <w:r w:rsidRPr="00586197">
        <w:rPr>
          <w:rFonts w:ascii="Times New Roman" w:eastAsia="Times New Roman" w:hAnsi="Times New Roman" w:cs="Times New Roman"/>
          <w:lang w:eastAsia="pl-PL"/>
        </w:rPr>
        <w:t xml:space="preserve">o którym mowa </w:t>
      </w:r>
      <w:r w:rsidR="00930880" w:rsidRPr="00586197">
        <w:rPr>
          <w:rFonts w:ascii="Times New Roman" w:eastAsia="Times New Roman" w:hAnsi="Times New Roman" w:cs="Times New Roman"/>
          <w:lang w:eastAsia="pl-PL"/>
        </w:rPr>
        <w:t xml:space="preserve">            </w:t>
      </w:r>
      <w:r w:rsidRPr="00586197">
        <w:rPr>
          <w:rFonts w:ascii="Times New Roman" w:eastAsia="Times New Roman" w:hAnsi="Times New Roman" w:cs="Times New Roman"/>
          <w:lang w:eastAsia="pl-PL"/>
        </w:rPr>
        <w:t>w § 3 ust. 1 pkt 3) w wysokości 500,00 zł (pięćset złotych),</w:t>
      </w:r>
    </w:p>
    <w:p w:rsidR="00716EAE" w:rsidRPr="00586197" w:rsidRDefault="00716EAE" w:rsidP="008053F7">
      <w:pPr>
        <w:numPr>
          <w:ilvl w:val="0"/>
          <w:numId w:val="52"/>
        </w:numPr>
        <w:tabs>
          <w:tab w:val="left" w:pos="426"/>
        </w:tabs>
        <w:spacing w:after="0" w:line="240" w:lineRule="auto"/>
        <w:ind w:left="567" w:hanging="425"/>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 każdorazowo – za brak zapłaty wynagrodzenia należnego podwykonawcy lub dalszemu    </w:t>
      </w:r>
    </w:p>
    <w:p w:rsidR="00716EAE" w:rsidRPr="00586197" w:rsidRDefault="00716EAE" w:rsidP="0094145F">
      <w:pPr>
        <w:tabs>
          <w:tab w:val="left" w:pos="426"/>
        </w:tabs>
        <w:spacing w:after="0" w:line="240" w:lineRule="auto"/>
        <w:ind w:left="426" w:hanging="142"/>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   podwykonawcy – w wysokości 30% tego wynagrodzenia,</w:t>
      </w:r>
    </w:p>
    <w:p w:rsidR="00716EAE" w:rsidRPr="00586197" w:rsidRDefault="00716EAE" w:rsidP="008053F7">
      <w:pPr>
        <w:numPr>
          <w:ilvl w:val="0"/>
          <w:numId w:val="52"/>
        </w:numPr>
        <w:tabs>
          <w:tab w:val="clear" w:pos="720"/>
          <w:tab w:val="num" w:pos="426"/>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za nieterminową zapłatę wynagrodzenia należnego podwykonawcom lub dalszym podwykonawcom </w:t>
      </w:r>
      <w:r w:rsidR="00930880" w:rsidRPr="00586197">
        <w:rPr>
          <w:rFonts w:ascii="Times New Roman" w:eastAsia="Times New Roman" w:hAnsi="Times New Roman" w:cs="Times New Roman"/>
          <w:lang w:eastAsia="pl-PL"/>
        </w:rPr>
        <w:t xml:space="preserve">  </w:t>
      </w:r>
      <w:r w:rsidRPr="00586197">
        <w:rPr>
          <w:rFonts w:ascii="Times New Roman" w:eastAsia="Times New Roman" w:hAnsi="Times New Roman" w:cs="Times New Roman"/>
          <w:lang w:eastAsia="pl-PL"/>
        </w:rPr>
        <w:t>w wysokości ustawowych odsetek za opóźnienie w terminowej zapłacie,</w:t>
      </w:r>
    </w:p>
    <w:p w:rsidR="00716EAE" w:rsidRPr="00586197" w:rsidRDefault="00716EAE" w:rsidP="008053F7">
      <w:pPr>
        <w:numPr>
          <w:ilvl w:val="0"/>
          <w:numId w:val="52"/>
        </w:numPr>
        <w:tabs>
          <w:tab w:val="left" w:pos="426"/>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za nieprzedłożenie projektu umowy o podwykonawstwo, kt</w:t>
      </w:r>
      <w:r w:rsidR="009153AB" w:rsidRPr="00586197">
        <w:rPr>
          <w:rFonts w:ascii="Times New Roman" w:eastAsia="Times New Roman" w:hAnsi="Times New Roman" w:cs="Times New Roman"/>
          <w:lang w:eastAsia="pl-PL"/>
        </w:rPr>
        <w:t xml:space="preserve">órej przedmiotem są roboty </w:t>
      </w:r>
      <w:r w:rsidRPr="00586197">
        <w:rPr>
          <w:rFonts w:ascii="Times New Roman" w:eastAsia="Times New Roman" w:hAnsi="Times New Roman" w:cs="Times New Roman"/>
          <w:lang w:eastAsia="pl-PL"/>
        </w:rPr>
        <w:t xml:space="preserve">     budowlane, lub projektu jej zmiany, w wysokości </w:t>
      </w:r>
      <w:r w:rsidRPr="00586197">
        <w:rPr>
          <w:rFonts w:ascii="Times New Roman" w:eastAsia="Times New Roman" w:hAnsi="Times New Roman" w:cs="Times New Roman"/>
          <w:b/>
          <w:lang w:eastAsia="pl-PL"/>
        </w:rPr>
        <w:t>0,1</w:t>
      </w:r>
      <w:r w:rsidRPr="00586197">
        <w:rPr>
          <w:rFonts w:ascii="Times New Roman" w:eastAsia="Times New Roman" w:hAnsi="Times New Roman" w:cs="Times New Roman"/>
          <w:b/>
          <w:bCs/>
          <w:lang w:eastAsia="pl-PL"/>
        </w:rPr>
        <w:t xml:space="preserve">% </w:t>
      </w:r>
      <w:r w:rsidRPr="00586197">
        <w:rPr>
          <w:rFonts w:ascii="Times New Roman" w:eastAsia="Times New Roman" w:hAnsi="Times New Roman" w:cs="Times New Roman"/>
          <w:lang w:eastAsia="pl-PL"/>
        </w:rPr>
        <w:t>wynagrodzenia umownego,</w:t>
      </w:r>
    </w:p>
    <w:p w:rsidR="00716EAE" w:rsidRPr="00586197" w:rsidRDefault="00716EAE" w:rsidP="008053F7">
      <w:pPr>
        <w:numPr>
          <w:ilvl w:val="0"/>
          <w:numId w:val="52"/>
        </w:numPr>
        <w:tabs>
          <w:tab w:val="left" w:pos="426"/>
        </w:tabs>
        <w:spacing w:after="0" w:line="240" w:lineRule="auto"/>
        <w:ind w:hanging="578"/>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za nieprzedłożenie poświadczonej za zgodność z oryginałem kopii umowy o podwykonawstwo   </w:t>
      </w:r>
    </w:p>
    <w:p w:rsidR="00716EAE" w:rsidRPr="00586197" w:rsidRDefault="00716EAE" w:rsidP="00930592">
      <w:pPr>
        <w:tabs>
          <w:tab w:val="left" w:pos="567"/>
        </w:tabs>
        <w:spacing w:after="0" w:line="240" w:lineRule="auto"/>
        <w:ind w:left="426"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      lub jej zmiany, w terminie 7 dni od dnia jej zawarcia, w wysokości </w:t>
      </w:r>
      <w:r w:rsidRPr="00586197">
        <w:rPr>
          <w:rFonts w:ascii="Times New Roman" w:eastAsia="Times New Roman" w:hAnsi="Times New Roman" w:cs="Times New Roman"/>
          <w:b/>
          <w:lang w:eastAsia="pl-PL"/>
        </w:rPr>
        <w:t>0,1</w:t>
      </w:r>
      <w:r w:rsidRPr="00586197">
        <w:rPr>
          <w:rFonts w:ascii="Times New Roman" w:eastAsia="Times New Roman" w:hAnsi="Times New Roman" w:cs="Times New Roman"/>
          <w:b/>
          <w:bCs/>
          <w:lang w:eastAsia="pl-PL"/>
        </w:rPr>
        <w:t>%</w:t>
      </w:r>
      <w:r w:rsidRPr="00586197">
        <w:rPr>
          <w:rFonts w:ascii="Times New Roman" w:eastAsia="Times New Roman" w:hAnsi="Times New Roman" w:cs="Times New Roman"/>
          <w:lang w:eastAsia="pl-PL"/>
        </w:rPr>
        <w:t xml:space="preserve"> wynagrodzenia umownego,</w:t>
      </w:r>
    </w:p>
    <w:p w:rsidR="00716EAE" w:rsidRPr="00586197" w:rsidRDefault="00716EAE" w:rsidP="008053F7">
      <w:pPr>
        <w:numPr>
          <w:ilvl w:val="0"/>
          <w:numId w:val="52"/>
        </w:numPr>
        <w:spacing w:after="0" w:line="240" w:lineRule="auto"/>
        <w:ind w:left="567" w:hanging="425"/>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za brak zmiany umowy o podwykonawstwo w zakresie terminu zapłaty, na skutek wezwania</w:t>
      </w:r>
    </w:p>
    <w:p w:rsidR="00716EAE" w:rsidRPr="00586197" w:rsidRDefault="00716EAE" w:rsidP="00930880">
      <w:pPr>
        <w:spacing w:after="0" w:line="240" w:lineRule="auto"/>
        <w:ind w:left="567" w:hanging="425"/>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        Zamawiającego, o którym mowa w § 4 ust. 1 pkt. 1c) umowy, w wysokości </w:t>
      </w:r>
      <w:r w:rsidRPr="00586197">
        <w:rPr>
          <w:rFonts w:ascii="Times New Roman" w:eastAsia="Times New Roman" w:hAnsi="Times New Roman" w:cs="Times New Roman"/>
          <w:b/>
          <w:lang w:eastAsia="pl-PL"/>
        </w:rPr>
        <w:t>0,1</w:t>
      </w:r>
      <w:r w:rsidRPr="00586197">
        <w:rPr>
          <w:rFonts w:ascii="Times New Roman" w:eastAsia="Times New Roman" w:hAnsi="Times New Roman" w:cs="Times New Roman"/>
          <w:b/>
          <w:bCs/>
          <w:lang w:eastAsia="pl-PL"/>
        </w:rPr>
        <w:t>%</w:t>
      </w:r>
      <w:r w:rsidRPr="00586197">
        <w:rPr>
          <w:rFonts w:ascii="Times New Roman" w:eastAsia="Times New Roman" w:hAnsi="Times New Roman" w:cs="Times New Roman"/>
          <w:lang w:eastAsia="pl-PL"/>
        </w:rPr>
        <w:t xml:space="preserve"> wynagrodzenia umownego,</w:t>
      </w:r>
    </w:p>
    <w:p w:rsidR="00716EAE" w:rsidRPr="00586197" w:rsidRDefault="00716EAE" w:rsidP="008053F7">
      <w:pPr>
        <w:numPr>
          <w:ilvl w:val="0"/>
          <w:numId w:val="52"/>
        </w:numPr>
        <w:spacing w:after="0" w:line="240" w:lineRule="auto"/>
        <w:ind w:left="567" w:hanging="425"/>
        <w:jc w:val="both"/>
        <w:rPr>
          <w:rFonts w:ascii="Times New Roman" w:eastAsia="Times New Roman" w:hAnsi="Times New Roman" w:cs="Times New Roman"/>
          <w:bCs/>
          <w:szCs w:val="20"/>
          <w:lang w:eastAsia="pl-PL"/>
        </w:rPr>
      </w:pPr>
      <w:r w:rsidRPr="00586197">
        <w:rPr>
          <w:rFonts w:ascii="Times New Roman" w:eastAsia="Times New Roman" w:hAnsi="Times New Roman" w:cs="Times New Roman"/>
          <w:bCs/>
          <w:lang w:eastAsia="pl-PL"/>
        </w:rPr>
        <w:t xml:space="preserve">za niedopełnienie wymogu zatrudniania pracowników wykonujących czynności, o których mowa w § 18 ust. 1, na podstawie umowy o pracę w rozumieniu przepisów Kodeksu Pracy – </w:t>
      </w:r>
      <w:r w:rsidRPr="00586197">
        <w:rPr>
          <w:rFonts w:ascii="Times New Roman" w:eastAsia="Times New Roman" w:hAnsi="Times New Roman" w:cs="Times New Roman"/>
          <w:bCs/>
          <w:lang w:eastAsia="pl-PL"/>
        </w:rPr>
        <w:br/>
        <w:t xml:space="preserve">w wysokości kwoty minimalnego wynagrodzenia za pracę ustalonego na podstawie przepisów </w:t>
      </w:r>
      <w:r w:rsidR="00E67906" w:rsidRPr="00586197">
        <w:rPr>
          <w:rFonts w:ascii="Times New Roman" w:eastAsia="Times New Roman" w:hAnsi="Times New Roman" w:cs="Times New Roman"/>
          <w:bCs/>
          <w:lang w:eastAsia="pl-PL"/>
        </w:rPr>
        <w:br/>
      </w:r>
      <w:r w:rsidRPr="00586197">
        <w:rPr>
          <w:rFonts w:ascii="Times New Roman" w:eastAsia="Times New Roman" w:hAnsi="Times New Roman" w:cs="Times New Roman"/>
          <w:bCs/>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586197" w:rsidRDefault="00716EAE" w:rsidP="008053F7">
      <w:pPr>
        <w:numPr>
          <w:ilvl w:val="0"/>
          <w:numId w:val="52"/>
        </w:numPr>
        <w:spacing w:after="0" w:line="240" w:lineRule="auto"/>
        <w:ind w:left="567" w:hanging="425"/>
        <w:jc w:val="both"/>
        <w:rPr>
          <w:rFonts w:ascii="Times New Roman" w:eastAsia="Times New Roman" w:hAnsi="Times New Roman" w:cs="Times New Roman"/>
          <w:bCs/>
          <w:lang w:eastAsia="pl-PL"/>
        </w:rPr>
      </w:pPr>
      <w:r w:rsidRPr="00586197">
        <w:rPr>
          <w:rFonts w:ascii="Times New Roman" w:eastAsia="Times New Roman" w:hAnsi="Times New Roman" w:cs="Times New Roman"/>
          <w:bCs/>
          <w:lang w:eastAsia="pl-PL"/>
        </w:rPr>
        <w:t>za każdorazowe niewykonanie któregokolwiek z obowiązk</w:t>
      </w:r>
      <w:r w:rsidR="008F22DB" w:rsidRPr="00586197">
        <w:rPr>
          <w:rFonts w:ascii="Times New Roman" w:eastAsia="Times New Roman" w:hAnsi="Times New Roman" w:cs="Times New Roman"/>
          <w:bCs/>
          <w:lang w:eastAsia="pl-PL"/>
        </w:rPr>
        <w:t>ów opis</w:t>
      </w:r>
      <w:r w:rsidR="00620F8B" w:rsidRPr="00586197">
        <w:rPr>
          <w:rFonts w:ascii="Times New Roman" w:eastAsia="Times New Roman" w:hAnsi="Times New Roman" w:cs="Times New Roman"/>
          <w:bCs/>
          <w:lang w:eastAsia="pl-PL"/>
        </w:rPr>
        <w:t>anych w § 3 ust. 1 pkt 17), 18), 19</w:t>
      </w:r>
      <w:r w:rsidRPr="00586197">
        <w:rPr>
          <w:rFonts w:ascii="Times New Roman" w:eastAsia="Times New Roman" w:hAnsi="Times New Roman" w:cs="Times New Roman"/>
          <w:bCs/>
          <w:lang w:eastAsia="pl-PL"/>
        </w:rPr>
        <w:t xml:space="preserve">)  lub każdorazowe niewykonanie któregokolwiek z obowiązków  opisanych w § 3 ust. 3 lub </w:t>
      </w:r>
      <w:r w:rsidR="009153AB" w:rsidRPr="00586197">
        <w:rPr>
          <w:rFonts w:ascii="Times New Roman" w:eastAsia="Times New Roman" w:hAnsi="Times New Roman" w:cs="Times New Roman"/>
          <w:bCs/>
          <w:lang w:eastAsia="pl-PL"/>
        </w:rPr>
        <w:t xml:space="preserve">                    </w:t>
      </w:r>
      <w:r w:rsidRPr="00586197">
        <w:rPr>
          <w:rFonts w:ascii="Times New Roman" w:eastAsia="Times New Roman" w:hAnsi="Times New Roman" w:cs="Times New Roman"/>
          <w:bCs/>
          <w:lang w:eastAsia="pl-PL"/>
        </w:rPr>
        <w:t>ust. 4, w wysokości 100 zł (sto złotych); Zamawiający warunkowo dopuszcza możliwość jednorazowego odstąpienia od naliczenia kary w sytuacji, gdy stwierdzenie nieprzestrzegania przez Wykonawcę zapisów zawartych w SIWZ i u</w:t>
      </w:r>
      <w:r w:rsidR="00A26E61" w:rsidRPr="00586197">
        <w:rPr>
          <w:rFonts w:ascii="Times New Roman" w:eastAsia="Times New Roman" w:hAnsi="Times New Roman" w:cs="Times New Roman"/>
          <w:bCs/>
          <w:lang w:eastAsia="pl-PL"/>
        </w:rPr>
        <w:t xml:space="preserve">mowie nastąpi po raz pierwszy, </w:t>
      </w:r>
      <w:r w:rsidRPr="00586197">
        <w:rPr>
          <w:rFonts w:ascii="Times New Roman" w:eastAsia="Times New Roman" w:hAnsi="Times New Roman" w:cs="Times New Roman"/>
          <w:bCs/>
          <w:lang w:eastAsia="pl-PL"/>
        </w:rPr>
        <w:t>a Wykonawca zrealizuje zalecenia do 7 dni od ich wskazania przez Zamawiającego.</w:t>
      </w:r>
    </w:p>
    <w:p w:rsidR="00716EAE" w:rsidRPr="00586197" w:rsidRDefault="00716EAE" w:rsidP="00930592">
      <w:pPr>
        <w:spacing w:after="0" w:line="240" w:lineRule="auto"/>
        <w:ind w:left="284"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2. Naliczone przez Zamawiającego kary umowne zostaną potrącone z przysługującego Wykonawcy  wynagrodzenia, na co Wykonawca wyraża zgodę.</w:t>
      </w:r>
    </w:p>
    <w:p w:rsidR="00716EAE" w:rsidRPr="00586197" w:rsidRDefault="00716EAE" w:rsidP="00930592">
      <w:pPr>
        <w:spacing w:after="0" w:line="240" w:lineRule="auto"/>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lastRenderedPageBreak/>
        <w:t>3. Zamawiający może dochodzić odszkodowania uzupełniającego na zasadach ogólnych.</w:t>
      </w:r>
    </w:p>
    <w:p w:rsidR="00716EAE" w:rsidRPr="00586197" w:rsidRDefault="00716EAE" w:rsidP="00930592">
      <w:pPr>
        <w:spacing w:after="0" w:line="240" w:lineRule="auto"/>
        <w:jc w:val="both"/>
        <w:rPr>
          <w:rFonts w:ascii="Times New Roman" w:eastAsia="Times New Roman" w:hAnsi="Times New Roman" w:cs="Times New Roman"/>
          <w:lang w:eastAsia="pl-PL"/>
        </w:rPr>
      </w:pPr>
    </w:p>
    <w:p w:rsidR="00716EAE" w:rsidRPr="00586197" w:rsidRDefault="00716EAE" w:rsidP="00930592">
      <w:pPr>
        <w:spacing w:after="0" w:line="240" w:lineRule="auto"/>
        <w:ind w:left="363" w:hanging="363"/>
        <w:jc w:val="center"/>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20</w:t>
      </w:r>
    </w:p>
    <w:p w:rsidR="00716EAE" w:rsidRPr="00586197" w:rsidRDefault="00716EAE" w:rsidP="00930592">
      <w:pPr>
        <w:spacing w:after="0" w:line="240" w:lineRule="auto"/>
        <w:ind w:left="284"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1. Zamawiający powołuje następującego inspektora nadzoru: ………………………………….</w:t>
      </w:r>
    </w:p>
    <w:p w:rsidR="00716EAE" w:rsidRPr="00586197" w:rsidRDefault="00716EAE" w:rsidP="00930592">
      <w:pPr>
        <w:spacing w:after="0" w:line="240" w:lineRule="auto"/>
        <w:ind w:left="284"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2. Wykonawca wyznacza </w:t>
      </w:r>
      <w:r w:rsidRPr="00593BB9">
        <w:rPr>
          <w:rFonts w:ascii="Times New Roman" w:eastAsia="Times New Roman" w:hAnsi="Times New Roman" w:cs="Times New Roman"/>
          <w:lang w:eastAsia="pl-PL"/>
        </w:rPr>
        <w:t xml:space="preserve">kierownika </w:t>
      </w:r>
      <w:r w:rsidR="00833488" w:rsidRPr="00593BB9">
        <w:rPr>
          <w:rFonts w:ascii="Times New Roman" w:eastAsia="Times New Roman" w:hAnsi="Times New Roman" w:cs="Times New Roman"/>
          <w:lang w:eastAsia="pl-PL"/>
        </w:rPr>
        <w:t xml:space="preserve">robót </w:t>
      </w:r>
      <w:r w:rsidRPr="00593BB9">
        <w:rPr>
          <w:rFonts w:ascii="Times New Roman" w:eastAsia="Times New Roman" w:hAnsi="Times New Roman" w:cs="Times New Roman"/>
          <w:lang w:eastAsia="pl-PL"/>
        </w:rPr>
        <w:t xml:space="preserve"> </w:t>
      </w:r>
      <w:r w:rsidR="00833488" w:rsidRPr="00593BB9">
        <w:rPr>
          <w:rFonts w:ascii="Times New Roman" w:eastAsia="Times New Roman" w:hAnsi="Times New Roman" w:cs="Times New Roman"/>
          <w:lang w:eastAsia="pl-PL"/>
        </w:rPr>
        <w:t>……………………</w:t>
      </w:r>
      <w:r w:rsidRPr="00593BB9">
        <w:rPr>
          <w:rFonts w:ascii="Times New Roman" w:eastAsia="Times New Roman" w:hAnsi="Times New Roman" w:cs="Times New Roman"/>
          <w:lang w:eastAsia="pl-PL"/>
        </w:rPr>
        <w:t xml:space="preserve">………………………… </w:t>
      </w:r>
      <w:r w:rsidRPr="00586197">
        <w:rPr>
          <w:rFonts w:ascii="Times New Roman" w:eastAsia="Times New Roman" w:hAnsi="Times New Roman" w:cs="Times New Roman"/>
          <w:lang w:eastAsia="pl-PL"/>
        </w:rPr>
        <w:t>.</w:t>
      </w:r>
    </w:p>
    <w:p w:rsidR="00716EAE" w:rsidRPr="00586197" w:rsidRDefault="00716EAE" w:rsidP="00930592">
      <w:pPr>
        <w:spacing w:after="0" w:line="240" w:lineRule="auto"/>
        <w:ind w:left="284"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586197"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C2BEC" w:rsidRDefault="00716EAE" w:rsidP="00930592">
      <w:pPr>
        <w:spacing w:after="0" w:line="240" w:lineRule="auto"/>
        <w:ind w:left="363" w:hanging="363"/>
        <w:jc w:val="center"/>
        <w:rPr>
          <w:rFonts w:ascii="Times New Roman" w:eastAsia="Times New Roman" w:hAnsi="Times New Roman" w:cs="Times New Roman"/>
          <w:lang w:eastAsia="pl-PL"/>
        </w:rPr>
      </w:pPr>
      <w:r w:rsidRPr="00DC2BEC">
        <w:rPr>
          <w:rFonts w:ascii="Times New Roman" w:eastAsia="Times New Roman" w:hAnsi="Times New Roman" w:cs="Times New Roman"/>
          <w:lang w:eastAsia="pl-PL"/>
        </w:rPr>
        <w:t>§ 21</w:t>
      </w:r>
    </w:p>
    <w:p w:rsidR="00716EAE" w:rsidRPr="00586197" w:rsidRDefault="00716EAE" w:rsidP="008053F7">
      <w:pPr>
        <w:numPr>
          <w:ilvl w:val="0"/>
          <w:numId w:val="47"/>
        </w:numPr>
        <w:tabs>
          <w:tab w:val="num" w:pos="284"/>
        </w:tabs>
        <w:spacing w:after="0" w:line="240" w:lineRule="auto"/>
        <w:ind w:left="284" w:hanging="284"/>
        <w:jc w:val="both"/>
        <w:rPr>
          <w:rFonts w:ascii="Times New Roman" w:eastAsia="Times New Roman" w:hAnsi="Times New Roman" w:cs="Times New Roman"/>
          <w:lang w:eastAsia="pl-PL"/>
        </w:rPr>
      </w:pPr>
      <w:r w:rsidRPr="00586197">
        <w:rPr>
          <w:rFonts w:ascii="Times New Roman" w:eastAsia="Times New Roman" w:hAnsi="Times New Roman" w:cs="Times New Roman"/>
          <w:lang w:eastAsia="pl-PL"/>
        </w:rPr>
        <w:t xml:space="preserve">Zamawiający przewiduje możliwość zmiany umowy w przypadkach, o których mowa </w:t>
      </w:r>
      <w:r w:rsidRPr="00586197">
        <w:rPr>
          <w:rFonts w:ascii="Times New Roman" w:eastAsia="Times New Roman" w:hAnsi="Times New Roman" w:cs="Times New Roman"/>
          <w:lang w:eastAsia="pl-PL"/>
        </w:rPr>
        <w:br/>
        <w:t>w art. 144 ust.1 pkt 2-6 ustawy Prawo zamówień publicznych oraz w niżej opisanych przypadkach:</w:t>
      </w:r>
    </w:p>
    <w:p w:rsidR="00716EAE" w:rsidRPr="00F12E2F" w:rsidRDefault="00716EAE" w:rsidP="008053F7">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F12E2F">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F12E2F" w:rsidRDefault="00716EAE" w:rsidP="008053F7">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F12E2F">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523068" w:rsidRPr="00F12E2F" w:rsidRDefault="00523068" w:rsidP="008053F7">
      <w:pPr>
        <w:pStyle w:val="Akapitzlist"/>
        <w:numPr>
          <w:ilvl w:val="1"/>
          <w:numId w:val="47"/>
        </w:numPr>
        <w:tabs>
          <w:tab w:val="clear" w:pos="1440"/>
        </w:tabs>
        <w:ind w:left="709" w:hanging="425"/>
        <w:jc w:val="both"/>
        <w:rPr>
          <w:rFonts w:ascii="Times New Roman" w:eastAsia="Times New Roman" w:hAnsi="Times New Roman"/>
          <w:lang w:val="pl-PL" w:eastAsia="pl-PL"/>
        </w:rPr>
      </w:pPr>
      <w:r w:rsidRPr="00F12E2F">
        <w:rPr>
          <w:rFonts w:ascii="Times New Roman" w:eastAsia="Times New Roman" w:hAnsi="Times New Roman"/>
          <w:lang w:val="pl-PL"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973F79" w:rsidRPr="00F552A4" w:rsidRDefault="00523068" w:rsidP="008053F7">
      <w:pPr>
        <w:numPr>
          <w:ilvl w:val="1"/>
          <w:numId w:val="47"/>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F12E2F">
        <w:rPr>
          <w:rFonts w:ascii="Times New Roman" w:eastAsia="Times New Roman" w:hAnsi="Times New Roman" w:cs="Times New Roman"/>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r w:rsidR="00973F79" w:rsidRPr="00F552A4">
        <w:rPr>
          <w:rFonts w:ascii="Times New Roman" w:eastAsia="Times New Roman" w:hAnsi="Times New Roman"/>
          <w:color w:val="00B050"/>
          <w:lang w:eastAsia="pl-PL"/>
        </w:rPr>
        <w:t xml:space="preserve"> </w:t>
      </w:r>
    </w:p>
    <w:p w:rsidR="00523068" w:rsidRPr="00D361B5" w:rsidRDefault="00523068" w:rsidP="008053F7">
      <w:pPr>
        <w:pStyle w:val="Akapitzlist"/>
        <w:numPr>
          <w:ilvl w:val="1"/>
          <w:numId w:val="47"/>
        </w:numPr>
        <w:tabs>
          <w:tab w:val="clear" w:pos="1440"/>
        </w:tabs>
        <w:ind w:left="709" w:hanging="425"/>
        <w:jc w:val="both"/>
        <w:rPr>
          <w:rFonts w:ascii="Times New Roman" w:eastAsia="Times New Roman" w:hAnsi="Times New Roman"/>
          <w:lang w:val="pl-PL" w:eastAsia="pl-PL"/>
        </w:rPr>
      </w:pPr>
      <w:r w:rsidRPr="00F12E2F">
        <w:rPr>
          <w:rFonts w:ascii="Times New Roman" w:eastAsia="Times New Roman" w:hAnsi="Times New Roman"/>
          <w:lang w:val="pl-PL" w:eastAsia="pl-PL"/>
        </w:rPr>
        <w:t xml:space="preserve">przedłużenie terminu realizacji umowy o tyle dni, ile trwało wstrzymanie robót przez Zamawiającego w przypadku konieczności opracowania niezależnych opinii lub ekspertyz niezbędnych do realizacji zamówienia, jeżeli konieczność ich opracowania nie wynika </w:t>
      </w:r>
      <w:r w:rsidR="00737EE5" w:rsidRPr="00F12E2F">
        <w:rPr>
          <w:rFonts w:ascii="Times New Roman" w:eastAsia="Times New Roman" w:hAnsi="Times New Roman"/>
          <w:lang w:val="pl-PL" w:eastAsia="pl-PL"/>
        </w:rPr>
        <w:t xml:space="preserve">                       </w:t>
      </w:r>
      <w:r w:rsidRPr="00F12E2F">
        <w:rPr>
          <w:rFonts w:ascii="Times New Roman" w:eastAsia="Times New Roman" w:hAnsi="Times New Roman"/>
          <w:lang w:val="pl-PL" w:eastAsia="pl-PL"/>
        </w:rPr>
        <w:t>z przyczyn leżących po stronie Wykonawcy,</w:t>
      </w:r>
    </w:p>
    <w:p w:rsidR="00523068" w:rsidRPr="00F12E2F" w:rsidRDefault="00523068" w:rsidP="008053F7">
      <w:pPr>
        <w:pStyle w:val="Akapitzlist"/>
        <w:numPr>
          <w:ilvl w:val="1"/>
          <w:numId w:val="47"/>
        </w:numPr>
        <w:tabs>
          <w:tab w:val="clear" w:pos="1440"/>
        </w:tabs>
        <w:ind w:left="709" w:hanging="425"/>
        <w:jc w:val="both"/>
        <w:rPr>
          <w:rFonts w:ascii="Times New Roman" w:eastAsia="Times New Roman" w:hAnsi="Times New Roman"/>
          <w:lang w:val="pl-PL" w:eastAsia="pl-PL"/>
        </w:rPr>
      </w:pPr>
      <w:r w:rsidRPr="00F12E2F">
        <w:rPr>
          <w:rFonts w:ascii="Times New Roman" w:eastAsia="Times New Roman" w:hAnsi="Times New Roman"/>
          <w:lang w:val="pl-PL" w:eastAsia="pl-PL"/>
        </w:rPr>
        <w:t xml:space="preserve">przedłużenie terminu realizacji umowy o tyle dni, ile trwało wstrzymanie robót przez Zamawiającego, ze względu na konieczność wykonania nieprzewidzianych robót, niezbędnych do realizacji niniejszego zamówienia, wykraczających poza zakres umowy a kolidujących </w:t>
      </w:r>
      <w:r w:rsidR="00A503E7">
        <w:rPr>
          <w:rFonts w:ascii="Times New Roman" w:eastAsia="Times New Roman" w:hAnsi="Times New Roman"/>
          <w:lang w:val="pl-PL" w:eastAsia="pl-PL"/>
        </w:rPr>
        <w:br/>
      </w:r>
      <w:r w:rsidRPr="00F12E2F">
        <w:rPr>
          <w:rFonts w:ascii="Times New Roman" w:eastAsia="Times New Roman" w:hAnsi="Times New Roman"/>
          <w:lang w:val="pl-PL" w:eastAsia="pl-PL"/>
        </w:rPr>
        <w:t>z realizacją niniejszego zamówienia,</w:t>
      </w:r>
    </w:p>
    <w:p w:rsidR="00973F79" w:rsidRDefault="00523068" w:rsidP="008053F7">
      <w:pPr>
        <w:numPr>
          <w:ilvl w:val="1"/>
          <w:numId w:val="47"/>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F12E2F">
        <w:rPr>
          <w:rFonts w:ascii="Times New Roman" w:eastAsia="Times New Roman" w:hAnsi="Times New Roman" w:cs="Times New Roman"/>
          <w:lang w:eastAsia="pl-PL"/>
        </w:rPr>
        <w:t>przedłużenie terminu realizacji umowy o tyle dni, ile trwało wstrzymanie robót przez Zamawiającego</w:t>
      </w:r>
      <w:r w:rsidR="00F552A4">
        <w:rPr>
          <w:rFonts w:ascii="Times New Roman" w:eastAsia="Times New Roman" w:hAnsi="Times New Roman" w:cs="Times New Roman"/>
          <w:lang w:eastAsia="pl-PL"/>
        </w:rPr>
        <w:t>,</w:t>
      </w:r>
      <w:r w:rsidRPr="00F12E2F">
        <w:rPr>
          <w:rFonts w:ascii="Times New Roman" w:eastAsia="Times New Roman" w:hAnsi="Times New Roman" w:cs="Times New Roman"/>
          <w:lang w:eastAsia="pl-PL"/>
        </w:rPr>
        <w:t xml:space="preserve"> ze względu na konieczność uzyskania decyzji i uzgodnień, których konieczności uzyskania nie można było przewidzieć przed przystąpieniem do realizacji robót, a które wynikają z przepisów prawa i nie są zależne od działań Wykonawcy,</w:t>
      </w:r>
    </w:p>
    <w:p w:rsidR="009C4A9A" w:rsidRPr="00DD7BA6" w:rsidRDefault="009C4A9A" w:rsidP="008053F7">
      <w:pPr>
        <w:numPr>
          <w:ilvl w:val="1"/>
          <w:numId w:val="47"/>
        </w:numPr>
        <w:tabs>
          <w:tab w:val="left" w:pos="709"/>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przedłużenie terminu realizacji umowy o tyle dni, ile będą trwały ciągłe opady deszczu       nieprzerwanie w okresie powyżej 3 dni (potwierdzone notatką służbową), które nie pozwolą na   </w:t>
      </w:r>
    </w:p>
    <w:p w:rsidR="009C4A9A" w:rsidRPr="00DD7BA6" w:rsidRDefault="009C4A9A" w:rsidP="009C4A9A">
      <w:pPr>
        <w:tabs>
          <w:tab w:val="left" w:pos="426"/>
        </w:tabs>
        <w:spacing w:after="0" w:line="240" w:lineRule="auto"/>
        <w:ind w:left="426"/>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realizację  robót budowlanych zgodnie z zasadami sztuki budowlanej,</w:t>
      </w:r>
    </w:p>
    <w:p w:rsidR="009C4A9A" w:rsidRPr="00DD7BA6" w:rsidRDefault="009C4A9A" w:rsidP="008053F7">
      <w:pPr>
        <w:numPr>
          <w:ilvl w:val="1"/>
          <w:numId w:val="47"/>
        </w:numPr>
        <w:tabs>
          <w:tab w:val="left" w:pos="284"/>
        </w:tabs>
        <w:spacing w:after="0" w:line="240" w:lineRule="auto"/>
        <w:ind w:left="709" w:hanging="425"/>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przedłużenie terminu realizacji umowy o tyle dni, ile będą trwały warunki atmosferyczne        (potwierdzone notatką służbową) </w:t>
      </w:r>
      <w:r w:rsidRPr="00DD7BA6">
        <w:rPr>
          <w:rFonts w:ascii="Times New Roman" w:eastAsia="Times New Roman" w:hAnsi="Times New Roman" w:cs="Times New Roman"/>
          <w:b/>
          <w:lang w:eastAsia="pl-PL"/>
        </w:rPr>
        <w:t>-</w:t>
      </w:r>
      <w:r w:rsidRPr="00DD7BA6">
        <w:rPr>
          <w:rFonts w:ascii="Times New Roman" w:eastAsia="Times New Roman" w:hAnsi="Times New Roman" w:cs="Times New Roman"/>
          <w:lang w:eastAsia="pl-PL"/>
        </w:rPr>
        <w:t xml:space="preserve"> inne niż   opady deszczu, które nie pozwolą na realizację    </w:t>
      </w:r>
    </w:p>
    <w:p w:rsidR="00F552A4" w:rsidRPr="008F588A" w:rsidRDefault="009C4A9A" w:rsidP="008F588A">
      <w:pPr>
        <w:tabs>
          <w:tab w:val="left" w:pos="709"/>
        </w:tabs>
        <w:spacing w:after="0" w:line="240" w:lineRule="auto"/>
        <w:ind w:left="709" w:hanging="283"/>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008F588A">
        <w:rPr>
          <w:rFonts w:ascii="Times New Roman" w:hAnsi="Times New Roman" w:cs="Times New Roman"/>
        </w:rPr>
        <w:t>,</w:t>
      </w:r>
    </w:p>
    <w:p w:rsidR="00973F79" w:rsidRPr="00F552A4" w:rsidRDefault="00973F79" w:rsidP="008053F7">
      <w:pPr>
        <w:numPr>
          <w:ilvl w:val="1"/>
          <w:numId w:val="47"/>
        </w:numPr>
        <w:tabs>
          <w:tab w:val="clear" w:pos="1440"/>
          <w:tab w:val="left" w:pos="709"/>
        </w:tabs>
        <w:spacing w:after="0" w:line="240" w:lineRule="auto"/>
        <w:ind w:left="709" w:hanging="425"/>
        <w:jc w:val="both"/>
        <w:rPr>
          <w:rFonts w:ascii="Times New Roman" w:eastAsia="Times New Roman" w:hAnsi="Times New Roman" w:cs="Times New Roman"/>
          <w:lang w:eastAsia="pl-PL"/>
        </w:rPr>
      </w:pPr>
      <w:r w:rsidRPr="00F552A4">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523068" w:rsidRPr="009C4A9A" w:rsidRDefault="00523068" w:rsidP="008053F7">
      <w:pPr>
        <w:pStyle w:val="Akapitzlist"/>
        <w:numPr>
          <w:ilvl w:val="1"/>
          <w:numId w:val="47"/>
        </w:numPr>
        <w:tabs>
          <w:tab w:val="clear" w:pos="1440"/>
        </w:tabs>
        <w:ind w:left="709" w:hanging="425"/>
        <w:jc w:val="both"/>
        <w:rPr>
          <w:rFonts w:ascii="Times New Roman" w:eastAsia="Times New Roman" w:hAnsi="Times New Roman"/>
          <w:lang w:val="pl-PL" w:eastAsia="pl-PL"/>
        </w:rPr>
      </w:pPr>
      <w:r w:rsidRPr="009C4A9A">
        <w:rPr>
          <w:rFonts w:ascii="Times New Roman" w:eastAsia="Times New Roman" w:hAnsi="Times New Roman"/>
          <w:lang w:val="pl-PL" w:eastAsia="pl-PL"/>
        </w:rPr>
        <w:t>przedłużenie terminu realizacji umowy o tyle dni, ile trwało wstrzymanie robót, ze względu na okoliczności leżące po stronie Zamawiającego</w:t>
      </w:r>
      <w:r w:rsidR="00F552A4" w:rsidRPr="009C4A9A">
        <w:rPr>
          <w:rFonts w:ascii="Times New Roman" w:eastAsia="Times New Roman" w:hAnsi="Times New Roman"/>
          <w:lang w:val="pl-PL" w:eastAsia="pl-PL"/>
        </w:rPr>
        <w:t>.</w:t>
      </w:r>
    </w:p>
    <w:p w:rsidR="00716EAE" w:rsidRPr="00320122" w:rsidRDefault="00716EAE" w:rsidP="008053F7">
      <w:pPr>
        <w:numPr>
          <w:ilvl w:val="0"/>
          <w:numId w:val="47"/>
        </w:numPr>
        <w:tabs>
          <w:tab w:val="num" w:pos="284"/>
        </w:tabs>
        <w:spacing w:after="0" w:line="240" w:lineRule="auto"/>
        <w:ind w:left="284" w:hanging="284"/>
        <w:jc w:val="both"/>
        <w:rPr>
          <w:rFonts w:ascii="Times New Roman" w:eastAsia="Times New Roman" w:hAnsi="Times New Roman" w:cs="Times New Roman"/>
          <w:lang w:eastAsia="pl-PL"/>
        </w:rPr>
      </w:pPr>
      <w:r w:rsidRPr="00320122">
        <w:rPr>
          <w:rFonts w:ascii="Times New Roman" w:eastAsia="Times New Roman" w:hAnsi="Times New Roman" w:cs="Times New Roman"/>
          <w:lang w:eastAsia="pl-PL"/>
        </w:rPr>
        <w:t xml:space="preserve">Podstawą do zmiany terminu realizacji umowy, w przypadkach o których mowa w ust. 1 pkt </w:t>
      </w:r>
      <w:r w:rsidRPr="00320122">
        <w:rPr>
          <w:rFonts w:ascii="Times New Roman" w:eastAsia="Times New Roman" w:hAnsi="Times New Roman" w:cs="Times New Roman"/>
          <w:lang w:eastAsia="pl-PL"/>
        </w:rPr>
        <w:br/>
      </w:r>
      <w:r w:rsidRPr="00DC2BEC">
        <w:rPr>
          <w:rFonts w:ascii="Times New Roman" w:eastAsia="Times New Roman" w:hAnsi="Times New Roman" w:cs="Times New Roman"/>
          <w:lang w:eastAsia="pl-PL"/>
        </w:rPr>
        <w:t>1-1</w:t>
      </w:r>
      <w:r w:rsidR="008F588A" w:rsidRPr="00DC2BEC">
        <w:rPr>
          <w:rFonts w:ascii="Times New Roman" w:eastAsia="Times New Roman" w:hAnsi="Times New Roman" w:cs="Times New Roman"/>
          <w:lang w:eastAsia="pl-PL"/>
        </w:rPr>
        <w:t>0</w:t>
      </w:r>
      <w:r w:rsidRPr="00DC2BEC">
        <w:rPr>
          <w:rFonts w:ascii="Times New Roman" w:eastAsia="Times New Roman" w:hAnsi="Times New Roman" w:cs="Times New Roman"/>
          <w:lang w:eastAsia="pl-PL"/>
        </w:rPr>
        <w:t xml:space="preserve">,  jest zgłoszenie Zamawiającemu  przerwania robót budowlanych przez Wykonawcę w dacie ich przerwania ze </w:t>
      </w:r>
      <w:r w:rsidRPr="00320122">
        <w:rPr>
          <w:rFonts w:ascii="Times New Roman" w:eastAsia="Times New Roman" w:hAnsi="Times New Roman" w:cs="Times New Roman"/>
          <w:lang w:eastAsia="pl-PL"/>
        </w:rPr>
        <w:t xml:space="preserve">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AA69ED" w:rsidRPr="00320122" w:rsidRDefault="00AA69ED" w:rsidP="008053F7">
      <w:pPr>
        <w:numPr>
          <w:ilvl w:val="0"/>
          <w:numId w:val="47"/>
        </w:numPr>
        <w:tabs>
          <w:tab w:val="num" w:pos="284"/>
        </w:tabs>
        <w:spacing w:after="0" w:line="240" w:lineRule="auto"/>
        <w:ind w:left="284" w:hanging="284"/>
        <w:jc w:val="both"/>
        <w:rPr>
          <w:rFonts w:ascii="Times New Roman" w:eastAsia="Times New Roman" w:hAnsi="Times New Roman" w:cs="Times New Roman"/>
          <w:lang w:eastAsia="pl-PL"/>
        </w:rPr>
      </w:pPr>
      <w:r w:rsidRPr="00320122">
        <w:rPr>
          <w:rFonts w:ascii="Times New Roman" w:hAnsi="Times New Roman" w:cs="Times New Roman"/>
        </w:rPr>
        <w:t>Umowa może ulec zmianie w przypadku zaistnienia okoliczności zwią</w:t>
      </w:r>
      <w:r w:rsidR="0029626B" w:rsidRPr="00320122">
        <w:rPr>
          <w:rFonts w:ascii="Times New Roman" w:hAnsi="Times New Roman" w:cs="Times New Roman"/>
        </w:rPr>
        <w:t xml:space="preserve">zanych z wystąpieniem COVID-19 na warunkach </w:t>
      </w:r>
      <w:r w:rsidRPr="00320122">
        <w:rPr>
          <w:rFonts w:ascii="Times New Roman" w:hAnsi="Times New Roman" w:cs="Times New Roman"/>
        </w:rPr>
        <w:t>i w zakresie zgodnym z art. 15r ustawy z dnia 2 marca 2020 r. o szczególnych rozwiązaniach związanych z zapobieganiem, przeciwdziałaniem i zwalczaniem COVID-19, innych chorób zakaźnych oraz wywołanych nimi sytuacji kryzysowych.</w:t>
      </w:r>
    </w:p>
    <w:p w:rsidR="00716EAE" w:rsidRPr="00DD7BA6" w:rsidRDefault="00716EAE" w:rsidP="00930592">
      <w:pPr>
        <w:spacing w:after="0" w:line="240" w:lineRule="auto"/>
        <w:ind w:left="363" w:hanging="363"/>
        <w:jc w:val="center"/>
        <w:rPr>
          <w:rFonts w:ascii="Times New Roman" w:eastAsia="Times New Roman" w:hAnsi="Times New Roman" w:cs="Times New Roman"/>
          <w:lang w:eastAsia="pl-PL"/>
        </w:rPr>
      </w:pPr>
      <w:r w:rsidRPr="00DD7BA6">
        <w:rPr>
          <w:rFonts w:ascii="Times New Roman" w:eastAsia="Times New Roman" w:hAnsi="Times New Roman" w:cs="Times New Roman"/>
          <w:lang w:eastAsia="pl-PL"/>
        </w:rPr>
        <w:lastRenderedPageBreak/>
        <w:t>§ 22</w:t>
      </w:r>
    </w:p>
    <w:p w:rsidR="00716EAE" w:rsidRDefault="00716EAE" w:rsidP="00930592">
      <w:pPr>
        <w:spacing w:after="0" w:line="240" w:lineRule="auto"/>
        <w:jc w:val="both"/>
        <w:rPr>
          <w:rFonts w:ascii="Times New Roman" w:eastAsia="Times New Roman" w:hAnsi="Times New Roman" w:cs="Times New Roman"/>
          <w:szCs w:val="20"/>
          <w:lang w:eastAsia="pl-PL"/>
        </w:rPr>
      </w:pPr>
      <w:r w:rsidRPr="00DD7BA6">
        <w:rPr>
          <w:rFonts w:ascii="Times New Roman" w:eastAsia="Times New Roman" w:hAnsi="Times New Roman" w:cs="Times New Roman"/>
          <w:szCs w:val="20"/>
          <w:lang w:eastAsia="pl-PL"/>
        </w:rPr>
        <w:t>W razie zaistnienia istotnej zmiany okoliczności powodującej, że wykona</w:t>
      </w:r>
      <w:r w:rsidR="00353B72" w:rsidRPr="00DD7BA6">
        <w:rPr>
          <w:rFonts w:ascii="Times New Roman" w:eastAsia="Times New Roman" w:hAnsi="Times New Roman" w:cs="Times New Roman"/>
          <w:szCs w:val="20"/>
          <w:lang w:eastAsia="pl-PL"/>
        </w:rPr>
        <w:t>nie umowy nie leży</w:t>
      </w:r>
      <w:r w:rsidRPr="00DD7BA6">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D29A8" w:rsidRPr="007D29A8" w:rsidRDefault="007D29A8" w:rsidP="007D29A8">
      <w:pPr>
        <w:spacing w:after="0" w:line="240" w:lineRule="auto"/>
        <w:jc w:val="center"/>
        <w:rPr>
          <w:rFonts w:ascii="Times New Roman" w:eastAsia="Times New Roman" w:hAnsi="Times New Roman" w:cs="Times New Roman"/>
          <w:szCs w:val="20"/>
          <w:lang w:eastAsia="pl-PL"/>
        </w:rPr>
      </w:pPr>
      <w:r w:rsidRPr="007D29A8">
        <w:rPr>
          <w:rFonts w:ascii="Times New Roman" w:eastAsia="Times New Roman" w:hAnsi="Times New Roman" w:cs="Times New Roman"/>
          <w:szCs w:val="20"/>
          <w:lang w:eastAsia="pl-PL"/>
        </w:rPr>
        <w:t>§ 23</w:t>
      </w:r>
    </w:p>
    <w:p w:rsidR="007D29A8" w:rsidRDefault="007D29A8" w:rsidP="00930592">
      <w:pPr>
        <w:spacing w:after="0" w:line="240" w:lineRule="auto"/>
        <w:jc w:val="both"/>
        <w:rPr>
          <w:rFonts w:ascii="Times New Roman" w:eastAsia="Times New Roman" w:hAnsi="Times New Roman" w:cs="Times New Roman"/>
          <w:szCs w:val="20"/>
          <w:lang w:eastAsia="pl-PL"/>
        </w:rPr>
      </w:pPr>
      <w:r w:rsidRPr="007D29A8">
        <w:rPr>
          <w:rFonts w:ascii="Times New Roman" w:eastAsia="Times New Roman" w:hAnsi="Times New Roman" w:cs="Times New Roman"/>
          <w:szCs w:val="20"/>
          <w:lang w:eastAsia="pl-PL"/>
        </w:rPr>
        <w:t>Zasady ochrony danych osobowych przez Wykonawcę w związku z realizacją umowy reguluje odrębna umowa.</w:t>
      </w:r>
    </w:p>
    <w:p w:rsidR="00716EAE" w:rsidRPr="00091DD9" w:rsidRDefault="007D29A8" w:rsidP="007D29A8">
      <w:pPr>
        <w:spacing w:after="0" w:line="240" w:lineRule="auto"/>
        <w:ind w:left="363" w:hanging="363"/>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24</w:t>
      </w:r>
    </w:p>
    <w:p w:rsidR="00716EAE" w:rsidRPr="00DD7BA6" w:rsidRDefault="00716EAE" w:rsidP="00930592">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DD7BA6" w:rsidRDefault="007D29A8"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25</w:t>
      </w:r>
    </w:p>
    <w:p w:rsidR="00A26E61" w:rsidRDefault="00716EAE" w:rsidP="00321128">
      <w:pPr>
        <w:spacing w:after="0" w:line="240" w:lineRule="auto"/>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Sprawy sporne mogące wyniknąć na tle realizacji niniejszej umowy, rozstrzygane będą przez Sąd właściwy ze wzg</w:t>
      </w:r>
      <w:r w:rsidR="007D1125">
        <w:rPr>
          <w:rFonts w:ascii="Times New Roman" w:eastAsia="Times New Roman" w:hAnsi="Times New Roman" w:cs="Times New Roman"/>
          <w:lang w:eastAsia="pl-PL"/>
        </w:rPr>
        <w:t>lędu na siedzibę Zamawiającego.</w:t>
      </w:r>
    </w:p>
    <w:p w:rsidR="00321128" w:rsidRDefault="00321128" w:rsidP="00321128">
      <w:pPr>
        <w:spacing w:after="0" w:line="240" w:lineRule="auto"/>
        <w:jc w:val="both"/>
        <w:rPr>
          <w:rFonts w:ascii="Times New Roman" w:eastAsia="Times New Roman" w:hAnsi="Times New Roman" w:cs="Times New Roman"/>
          <w:lang w:eastAsia="pl-PL"/>
        </w:rPr>
      </w:pPr>
    </w:p>
    <w:p w:rsidR="00716EAE" w:rsidRPr="00DD7BA6" w:rsidRDefault="007D29A8" w:rsidP="007D29A8">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26</w:t>
      </w:r>
    </w:p>
    <w:p w:rsidR="00716EAE" w:rsidRPr="00DD7BA6" w:rsidRDefault="00716EAE" w:rsidP="00930592">
      <w:pPr>
        <w:numPr>
          <w:ilvl w:val="0"/>
          <w:numId w:val="27"/>
        </w:numPr>
        <w:spacing w:after="0" w:line="240" w:lineRule="auto"/>
        <w:ind w:left="284" w:hanging="284"/>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Umowa sporządzona jest w dwóch jednobrzmiących egzemplarzach, po 1 egzemplarzu dla każdej ze stron.</w:t>
      </w:r>
    </w:p>
    <w:p w:rsidR="00716EAE" w:rsidRDefault="00716EAE" w:rsidP="00930592">
      <w:pPr>
        <w:numPr>
          <w:ilvl w:val="6"/>
          <w:numId w:val="27"/>
        </w:numPr>
        <w:tabs>
          <w:tab w:val="num" w:pos="180"/>
        </w:tabs>
        <w:spacing w:after="0" w:line="240" w:lineRule="auto"/>
        <w:ind w:hanging="5040"/>
        <w:jc w:val="both"/>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xml:space="preserve">  Wszelkie zmiany umowy wymagają formy pisemnej pod rygorem nieważności.</w:t>
      </w:r>
    </w:p>
    <w:p w:rsidR="00084BC5" w:rsidRPr="00084BC5" w:rsidRDefault="00084BC5" w:rsidP="00084BC5">
      <w:pPr>
        <w:spacing w:after="0" w:line="240" w:lineRule="auto"/>
        <w:ind w:left="5040"/>
        <w:jc w:val="both"/>
        <w:rPr>
          <w:rFonts w:ascii="Times New Roman" w:eastAsia="Times New Roman" w:hAnsi="Times New Roman" w:cs="Times New Roman"/>
          <w:lang w:eastAsia="pl-PL"/>
        </w:rPr>
      </w:pP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Załącznikami do umowy są:</w:t>
      </w:r>
    </w:p>
    <w:p w:rsidR="00716EAE" w:rsidRPr="00DD7BA6" w:rsidRDefault="00716EAE" w:rsidP="00930592">
      <w:pPr>
        <w:spacing w:after="0" w:line="240" w:lineRule="auto"/>
        <w:rPr>
          <w:rFonts w:ascii="Times New Roman" w:eastAsia="Times New Roman" w:hAnsi="Times New Roman" w:cs="Times New Roman"/>
          <w:lang w:eastAsia="pl-PL"/>
        </w:rPr>
      </w:pPr>
      <w:r w:rsidRPr="00DD7BA6">
        <w:rPr>
          <w:rFonts w:ascii="Times New Roman" w:eastAsia="Times New Roman" w:hAnsi="Times New Roman" w:cs="Times New Roman"/>
          <w:lang w:eastAsia="pl-PL"/>
        </w:rPr>
        <w:t>- specyfikacja istotnych warunków zamówienia,</w:t>
      </w:r>
    </w:p>
    <w:p w:rsidR="00716EAE" w:rsidRPr="00DD7BA6" w:rsidRDefault="00716EAE" w:rsidP="00930592">
      <w:pPr>
        <w:spacing w:after="0" w:line="240" w:lineRule="auto"/>
        <w:rPr>
          <w:rFonts w:ascii="Times New Roman" w:eastAsia="Times New Roman" w:hAnsi="Times New Roman" w:cs="Times New Roman"/>
          <w:sz w:val="8"/>
          <w:szCs w:val="8"/>
          <w:lang w:eastAsia="pl-PL"/>
        </w:rPr>
      </w:pPr>
      <w:r w:rsidRPr="00DD7BA6">
        <w:rPr>
          <w:rFonts w:ascii="Times New Roman" w:eastAsia="Times New Roman" w:hAnsi="Times New Roman" w:cs="Times New Roman"/>
          <w:sz w:val="24"/>
          <w:szCs w:val="24"/>
          <w:lang w:eastAsia="pl-PL"/>
        </w:rPr>
        <w:t>- oferta</w:t>
      </w:r>
    </w:p>
    <w:p w:rsidR="00C71850" w:rsidRPr="00DD7BA6" w:rsidRDefault="00C71850" w:rsidP="00716EAE">
      <w:pPr>
        <w:spacing w:after="0" w:afterAutospacing="1" w:line="240" w:lineRule="auto"/>
        <w:rPr>
          <w:rFonts w:ascii="Times New Roman" w:eastAsia="Times New Roman" w:hAnsi="Times New Roman" w:cs="Times New Roman"/>
          <w:sz w:val="8"/>
          <w:szCs w:val="8"/>
          <w:lang w:eastAsia="pl-PL"/>
        </w:rPr>
      </w:pPr>
    </w:p>
    <w:p w:rsidR="00AD1334" w:rsidRPr="00AD1334" w:rsidRDefault="00AD1334" w:rsidP="00AD1334">
      <w:pPr>
        <w:spacing w:after="0" w:line="240" w:lineRule="auto"/>
        <w:jc w:val="both"/>
        <w:rPr>
          <w:rFonts w:ascii="Times New Roman" w:eastAsia="Times New Roman" w:hAnsi="Times New Roman" w:cs="Times New Roman"/>
          <w:b/>
          <w:bCs/>
          <w:i/>
          <w:color w:val="FF0000"/>
          <w:lang w:eastAsia="pl-PL"/>
        </w:rPr>
      </w:pPr>
    </w:p>
    <w:p w:rsidR="00AD1334" w:rsidRPr="00164A8F" w:rsidRDefault="00AD1334" w:rsidP="00AD1334">
      <w:pPr>
        <w:spacing w:after="0" w:line="240" w:lineRule="auto"/>
        <w:jc w:val="both"/>
        <w:rPr>
          <w:rFonts w:ascii="Times New Roman" w:eastAsia="Times New Roman" w:hAnsi="Times New Roman" w:cs="Times New Roman"/>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2F16D0" w:rsidRDefault="002F16D0" w:rsidP="00164A8F">
      <w:pPr>
        <w:spacing w:after="0" w:line="240" w:lineRule="auto"/>
        <w:jc w:val="both"/>
        <w:rPr>
          <w:rFonts w:ascii="Times New Roman" w:eastAsia="Times New Roman" w:hAnsi="Times New Roman" w:cs="Times New Roman"/>
          <w:b/>
          <w:bCs/>
          <w:color w:val="FF0000"/>
          <w:lang w:eastAsia="pl-PL"/>
        </w:rPr>
      </w:pPr>
    </w:p>
    <w:p w:rsidR="002F16D0" w:rsidRDefault="002F16D0" w:rsidP="00164A8F">
      <w:pPr>
        <w:spacing w:after="0" w:line="240" w:lineRule="auto"/>
        <w:jc w:val="both"/>
        <w:rPr>
          <w:rFonts w:ascii="Times New Roman" w:eastAsia="Times New Roman" w:hAnsi="Times New Roman" w:cs="Times New Roman"/>
          <w:b/>
          <w:bCs/>
          <w:color w:val="FF0000"/>
          <w:lang w:eastAsia="pl-PL"/>
        </w:rPr>
      </w:pPr>
    </w:p>
    <w:p w:rsidR="002F16D0" w:rsidRDefault="002F16D0" w:rsidP="00164A8F">
      <w:pPr>
        <w:spacing w:after="0" w:line="240" w:lineRule="auto"/>
        <w:jc w:val="both"/>
        <w:rPr>
          <w:rFonts w:ascii="Times New Roman" w:eastAsia="Times New Roman" w:hAnsi="Times New Roman" w:cs="Times New Roman"/>
          <w:b/>
          <w:bCs/>
          <w:color w:val="FF0000"/>
          <w:lang w:eastAsia="pl-PL"/>
        </w:rPr>
      </w:pPr>
    </w:p>
    <w:p w:rsidR="002F16D0" w:rsidRDefault="002F16D0" w:rsidP="00164A8F">
      <w:pPr>
        <w:spacing w:after="0" w:line="240" w:lineRule="auto"/>
        <w:jc w:val="both"/>
        <w:rPr>
          <w:rFonts w:ascii="Times New Roman" w:eastAsia="Times New Roman" w:hAnsi="Times New Roman" w:cs="Times New Roman"/>
          <w:b/>
          <w:bCs/>
          <w:color w:val="FF0000"/>
          <w:lang w:eastAsia="pl-PL"/>
        </w:rPr>
      </w:pPr>
    </w:p>
    <w:p w:rsidR="00164A8F" w:rsidRDefault="00164A8F" w:rsidP="00164A8F">
      <w:pPr>
        <w:spacing w:after="0" w:line="240" w:lineRule="auto"/>
        <w:jc w:val="both"/>
        <w:rPr>
          <w:rFonts w:ascii="Times New Roman" w:eastAsia="Times New Roman" w:hAnsi="Times New Roman" w:cs="Times New Roman"/>
          <w:b/>
          <w:bCs/>
          <w:color w:val="FF0000"/>
          <w:lang w:eastAsia="pl-PL"/>
        </w:rPr>
      </w:pPr>
    </w:p>
    <w:p w:rsidR="007D29A8" w:rsidRDefault="007D29A8" w:rsidP="00164A8F">
      <w:pPr>
        <w:spacing w:after="0" w:line="240" w:lineRule="auto"/>
        <w:jc w:val="both"/>
        <w:rPr>
          <w:rFonts w:ascii="Times New Roman" w:eastAsia="Times New Roman" w:hAnsi="Times New Roman" w:cs="Times New Roman"/>
          <w:b/>
          <w:bCs/>
          <w:color w:val="FF0000"/>
          <w:lang w:eastAsia="pl-PL"/>
        </w:rPr>
      </w:pPr>
    </w:p>
    <w:p w:rsidR="00164A8F" w:rsidRPr="008053F7" w:rsidRDefault="00164A8F" w:rsidP="00164A8F">
      <w:pPr>
        <w:spacing w:after="0" w:line="240" w:lineRule="auto"/>
        <w:jc w:val="both"/>
        <w:rPr>
          <w:rFonts w:ascii="Times New Roman" w:eastAsia="Times New Roman" w:hAnsi="Times New Roman" w:cs="Times New Roman"/>
          <w:b/>
          <w:bCs/>
          <w:lang w:eastAsia="pl-PL"/>
        </w:rPr>
      </w:pPr>
      <w:r w:rsidRPr="008053F7">
        <w:rPr>
          <w:rFonts w:ascii="Times New Roman" w:eastAsia="Times New Roman" w:hAnsi="Times New Roman" w:cs="Times New Roman"/>
          <w:b/>
          <w:bCs/>
          <w:lang w:eastAsia="pl-PL"/>
        </w:rPr>
        <w:lastRenderedPageBreak/>
        <w:t>Załącznik nr 7 - wzór umowy powierzenia przetwarzania danych osobowych</w:t>
      </w:r>
    </w:p>
    <w:p w:rsidR="00AD1334" w:rsidRPr="008053F7" w:rsidRDefault="00AD1334" w:rsidP="008053F7">
      <w:pPr>
        <w:spacing w:after="0" w:line="240" w:lineRule="auto"/>
        <w:jc w:val="center"/>
        <w:rPr>
          <w:rFonts w:ascii="Times New Roman" w:eastAsia="Times New Roman" w:hAnsi="Times New Roman" w:cs="Times New Roman"/>
          <w:bCs/>
          <w:color w:val="FF0000"/>
          <w:lang w:eastAsia="pl-PL"/>
        </w:rPr>
      </w:pPr>
    </w:p>
    <w:p w:rsidR="00AD1334" w:rsidRPr="008053F7" w:rsidRDefault="00AD1334" w:rsidP="00AD1334">
      <w:pPr>
        <w:spacing w:after="0" w:line="240" w:lineRule="auto"/>
        <w:jc w:val="both"/>
        <w:rPr>
          <w:rFonts w:ascii="Times New Roman" w:eastAsia="Times New Roman" w:hAnsi="Times New Roman" w:cs="Times New Roman"/>
          <w:bCs/>
          <w:color w:val="FF0000"/>
          <w:lang w:eastAsia="pl-PL"/>
        </w:rPr>
      </w:pPr>
    </w:p>
    <w:p w:rsidR="008053F7" w:rsidRPr="00800C05" w:rsidRDefault="008053F7" w:rsidP="008053F7">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Umowa powierzenia przetwarzania</w:t>
      </w:r>
    </w:p>
    <w:p w:rsidR="008053F7" w:rsidRPr="00800C05" w:rsidRDefault="008053F7" w:rsidP="008053F7">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danych osobowych</w:t>
      </w:r>
    </w:p>
    <w:p w:rsidR="008053F7" w:rsidRPr="00800C05" w:rsidRDefault="008053F7" w:rsidP="008053F7">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stanowiąca uzupełnienie umowy</w:t>
      </w:r>
      <w:r w:rsidR="00800C05">
        <w:rPr>
          <w:rFonts w:ascii="Times New Roman" w:eastAsia="Calibri" w:hAnsi="Times New Roman" w:cs="Times New Roman"/>
          <w:b/>
        </w:rPr>
        <w:t xml:space="preserve"> </w:t>
      </w:r>
      <w:r w:rsidR="002B5CFA">
        <w:rPr>
          <w:rFonts w:ascii="Times New Roman" w:eastAsia="Calibri" w:hAnsi="Times New Roman" w:cs="Times New Roman"/>
          <w:b/>
        </w:rPr>
        <w:t>nr ….</w:t>
      </w:r>
      <w:r w:rsidRPr="00800C05">
        <w:rPr>
          <w:rFonts w:ascii="Times New Roman" w:eastAsia="Calibri" w:hAnsi="Times New Roman" w:cs="Times New Roman"/>
          <w:b/>
        </w:rPr>
        <w:t>…</w:t>
      </w:r>
      <w:r w:rsidR="00800C05">
        <w:rPr>
          <w:rFonts w:ascii="Times New Roman" w:eastAsia="Calibri" w:hAnsi="Times New Roman" w:cs="Times New Roman"/>
          <w:b/>
        </w:rPr>
        <w:t xml:space="preserve"> </w:t>
      </w:r>
      <w:r w:rsidRPr="00800C05">
        <w:rPr>
          <w:rFonts w:ascii="Times New Roman" w:eastAsia="Calibri" w:hAnsi="Times New Roman" w:cs="Times New Roman"/>
          <w:b/>
        </w:rPr>
        <w:t xml:space="preserve"> z dnia …</w:t>
      </w:r>
      <w:r w:rsidR="00800C05">
        <w:rPr>
          <w:rFonts w:ascii="Times New Roman" w:eastAsia="Calibri" w:hAnsi="Times New Roman" w:cs="Times New Roman"/>
          <w:b/>
        </w:rPr>
        <w:t>….</w:t>
      </w:r>
      <w:r w:rsidRPr="00800C05">
        <w:rPr>
          <w:rFonts w:ascii="Times New Roman" w:eastAsia="Calibri" w:hAnsi="Times New Roman" w:cs="Times New Roman"/>
          <w:b/>
        </w:rPr>
        <w:t>.</w:t>
      </w:r>
    </w:p>
    <w:p w:rsidR="008053F7" w:rsidRPr="00800C05" w:rsidRDefault="008053F7" w:rsidP="008053F7">
      <w:pPr>
        <w:spacing w:line="360" w:lineRule="auto"/>
        <w:jc w:val="both"/>
        <w:rPr>
          <w:rFonts w:ascii="Times New Roman" w:eastAsia="Calibri" w:hAnsi="Times New Roman" w:cs="Times New Roman"/>
        </w:rPr>
      </w:pP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 xml:space="preserve">zawarta dnia…. </w:t>
      </w:r>
      <w:r w:rsidR="00800C05">
        <w:rPr>
          <w:rFonts w:ascii="Times New Roman" w:eastAsia="Calibri" w:hAnsi="Times New Roman" w:cs="Times New Roman"/>
        </w:rPr>
        <w:t>…………………</w:t>
      </w:r>
      <w:r w:rsidRPr="00800C05">
        <w:rPr>
          <w:rFonts w:ascii="Times New Roman" w:eastAsia="Calibri" w:hAnsi="Times New Roman" w:cs="Times New Roman"/>
        </w:rPr>
        <w:t>. pomiędzy:</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Miastem Rybnik- Zakład Gospodarki Mieszkaniowej w Rybniku NIP: 642-001-07-58</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 xml:space="preserve">zwany w dalszej części Umowy </w:t>
      </w:r>
      <w:r w:rsidRPr="00800C05">
        <w:rPr>
          <w:rFonts w:ascii="Times New Roman" w:eastAsia="Calibri" w:hAnsi="Times New Roman" w:cs="Times New Roman"/>
          <w:b/>
        </w:rPr>
        <w:t xml:space="preserve">„Administratorem danych” </w:t>
      </w:r>
      <w:r w:rsidRPr="00800C05">
        <w:rPr>
          <w:rFonts w:ascii="Times New Roman" w:eastAsia="Calibri" w:hAnsi="Times New Roman" w:cs="Times New Roman"/>
        </w:rPr>
        <w:t>lub</w:t>
      </w:r>
      <w:r w:rsidRPr="00800C05">
        <w:rPr>
          <w:rFonts w:ascii="Times New Roman" w:eastAsia="Calibri" w:hAnsi="Times New Roman" w:cs="Times New Roman"/>
          <w:b/>
        </w:rPr>
        <w:t xml:space="preserve"> „Administratorem” </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 xml:space="preserve">reprezentowanym przez: </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Dyrektora- Artur Gliwicki</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oraz</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w:t>
      </w:r>
      <w:r w:rsidR="007D12C6">
        <w:rPr>
          <w:rFonts w:ascii="Times New Roman" w:eastAsia="Calibri" w:hAnsi="Times New Roman" w:cs="Times New Roman"/>
        </w:rPr>
        <w:t xml:space="preserve">, z siedzibą </w:t>
      </w:r>
      <w:r w:rsidRPr="00800C05">
        <w:rPr>
          <w:rFonts w:ascii="Times New Roman" w:eastAsia="Calibri" w:hAnsi="Times New Roman" w:cs="Times New Roman"/>
        </w:rPr>
        <w:t>………………………………..</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NIP  ……………………………….</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 xml:space="preserve">zwany w dalszej części Umowy </w:t>
      </w:r>
      <w:r w:rsidRPr="00800C05">
        <w:rPr>
          <w:rFonts w:ascii="Times New Roman" w:eastAsia="Calibri" w:hAnsi="Times New Roman" w:cs="Times New Roman"/>
          <w:b/>
        </w:rPr>
        <w:t>„Podmiotem przetwarzającym”</w:t>
      </w:r>
      <w:r w:rsidRPr="00800C05">
        <w:rPr>
          <w:rFonts w:ascii="Times New Roman" w:eastAsia="Calibri" w:hAnsi="Times New Roman" w:cs="Times New Roman"/>
        </w:rPr>
        <w:t xml:space="preserve"> lub „</w:t>
      </w:r>
      <w:r w:rsidRPr="00800C05">
        <w:rPr>
          <w:rFonts w:ascii="Times New Roman" w:eastAsia="Calibri" w:hAnsi="Times New Roman" w:cs="Times New Roman"/>
          <w:b/>
        </w:rPr>
        <w:t>Przetwarzającym</w:t>
      </w:r>
      <w:r w:rsidRPr="00800C05">
        <w:rPr>
          <w:rFonts w:ascii="Times New Roman" w:eastAsia="Calibri" w:hAnsi="Times New Roman" w:cs="Times New Roman"/>
        </w:rPr>
        <w:t>”</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reprezentowanym przez: …………………………………………</w:t>
      </w: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dalej łącznie zwanymi „Stronami”</w:t>
      </w:r>
    </w:p>
    <w:p w:rsidR="008053F7" w:rsidRPr="007D12C6" w:rsidRDefault="008053F7" w:rsidP="007D12C6">
      <w:pPr>
        <w:spacing w:line="360" w:lineRule="auto"/>
        <w:jc w:val="both"/>
        <w:rPr>
          <w:rFonts w:ascii="Times New Roman" w:eastAsia="Calibri" w:hAnsi="Times New Roman" w:cs="Times New Roman"/>
        </w:rPr>
      </w:pPr>
      <w:r w:rsidRPr="00800C05">
        <w:rPr>
          <w:rFonts w:ascii="Times New Roman" w:eastAsia="Calibri" w:hAnsi="Times New Roman" w:cs="Times New Roman"/>
        </w:rPr>
        <w:t>Mając na uwadze, że:</w:t>
      </w:r>
    </w:p>
    <w:p w:rsidR="008053F7" w:rsidRPr="00800C05" w:rsidRDefault="007D12C6" w:rsidP="007D12C6">
      <w:pPr>
        <w:numPr>
          <w:ilvl w:val="0"/>
          <w:numId w:val="60"/>
        </w:numPr>
        <w:spacing w:line="360" w:lineRule="auto"/>
        <w:contextualSpacing/>
        <w:jc w:val="both"/>
        <w:rPr>
          <w:rFonts w:ascii="Times New Roman" w:eastAsia="Calibri" w:hAnsi="Times New Roman" w:cs="Times New Roman"/>
        </w:rPr>
      </w:pPr>
      <w:r w:rsidRPr="007D12C6">
        <w:rPr>
          <w:rFonts w:ascii="Times New Roman" w:eastAsia="Calibri" w:hAnsi="Times New Roman" w:cs="Times New Roman"/>
        </w:rPr>
        <w:t>Dnia ……………… Strony zawarły umowę ……………………na realizację …………………………………</w:t>
      </w:r>
      <w:r>
        <w:rPr>
          <w:rFonts w:ascii="Times New Roman" w:eastAsia="Calibri" w:hAnsi="Times New Roman" w:cs="Times New Roman"/>
        </w:rPr>
        <w:t xml:space="preserve"> </w:t>
      </w:r>
      <w:r w:rsidR="008053F7" w:rsidRPr="00800C05">
        <w:rPr>
          <w:rFonts w:ascii="Times New Roman" w:eastAsia="Calibri" w:hAnsi="Times New Roman" w:cs="Times New Roman"/>
        </w:rPr>
        <w:t>zwaną dalej „umową główną” w związku z wykonywaniem której Administrator powierza Przetwarzającemu przetwarzanie danych osobowych w zakresie określonym niniejszą Umową powierzenia przetwarzania danych osobowych, dalej zwaną „Umową”;</w:t>
      </w:r>
    </w:p>
    <w:p w:rsidR="008053F7" w:rsidRPr="00800C05" w:rsidRDefault="008053F7" w:rsidP="008053F7">
      <w:pPr>
        <w:numPr>
          <w:ilvl w:val="0"/>
          <w:numId w:val="60"/>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Celem Umowy jest ustalenie warunków, na jakich Przetwarzający wykonuje operacje przetwarzania danych osobowych w imieniu Administratora;</w:t>
      </w:r>
    </w:p>
    <w:p w:rsidR="008053F7" w:rsidRDefault="008053F7" w:rsidP="008053F7">
      <w:pPr>
        <w:numPr>
          <w:ilvl w:val="0"/>
          <w:numId w:val="60"/>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Strony zawierając niniejszą Umowę dążą do takiego uregulowania zasad przetwarzania danych osobowych, aby odpowiadały one w pełni postanowieniem </w:t>
      </w:r>
      <w:r w:rsidRPr="00800C05">
        <w:rPr>
          <w:rFonts w:ascii="Times New Roman" w:eastAsia="Calibri" w:hAnsi="Times New Roman" w:cs="Times New Roman"/>
          <w:i/>
        </w:rPr>
        <w:t>Rozporządzenia Parlamentu Europejskiego i Rady (UE) 2016/679 z dnia 27 kwietnia 2016 roku  w sprawie oc</w:t>
      </w:r>
      <w:r w:rsidR="002B5CFA">
        <w:rPr>
          <w:rFonts w:ascii="Times New Roman" w:eastAsia="Calibri" w:hAnsi="Times New Roman" w:cs="Times New Roman"/>
          <w:i/>
        </w:rPr>
        <w:t>hrony osób fizycznych w związku</w:t>
      </w:r>
      <w:r w:rsidRPr="00800C05">
        <w:rPr>
          <w:rFonts w:ascii="Times New Roman" w:eastAsia="Calibri" w:hAnsi="Times New Roman" w:cs="Times New Roman"/>
          <w:i/>
        </w:rPr>
        <w:t xml:space="preserve"> z przetwarzaniem danych osobowych i w sprawie swobodnego przepływu takich danych oraz uchylenia dyrektywy 95/46/WE </w:t>
      </w:r>
      <w:r w:rsidRPr="00800C05">
        <w:rPr>
          <w:rFonts w:ascii="Times New Roman" w:eastAsia="Calibri" w:hAnsi="Times New Roman" w:cs="Times New Roman"/>
        </w:rPr>
        <w:t>(dalej „Rozporządzenie”),</w:t>
      </w:r>
    </w:p>
    <w:p w:rsidR="007D12C6" w:rsidRDefault="007D12C6" w:rsidP="007D12C6">
      <w:pPr>
        <w:spacing w:line="360" w:lineRule="auto"/>
        <w:contextualSpacing/>
        <w:jc w:val="both"/>
        <w:rPr>
          <w:rFonts w:ascii="Times New Roman" w:eastAsia="Calibri" w:hAnsi="Times New Roman" w:cs="Times New Roman"/>
        </w:rPr>
      </w:pPr>
    </w:p>
    <w:p w:rsidR="007D12C6" w:rsidRPr="00800C05" w:rsidRDefault="007D12C6" w:rsidP="007D12C6">
      <w:pPr>
        <w:spacing w:line="360" w:lineRule="auto"/>
        <w:contextualSpacing/>
        <w:jc w:val="both"/>
        <w:rPr>
          <w:rFonts w:ascii="Times New Roman" w:eastAsia="Calibri" w:hAnsi="Times New Roman" w:cs="Times New Roman"/>
        </w:rPr>
      </w:pPr>
    </w:p>
    <w:p w:rsidR="008053F7" w:rsidRDefault="008053F7" w:rsidP="007D12C6">
      <w:pPr>
        <w:spacing w:after="0" w:line="360" w:lineRule="auto"/>
        <w:jc w:val="both"/>
        <w:rPr>
          <w:rFonts w:ascii="Times New Roman" w:eastAsia="Calibri" w:hAnsi="Times New Roman" w:cs="Times New Roman"/>
        </w:rPr>
      </w:pPr>
      <w:r w:rsidRPr="00800C05">
        <w:rPr>
          <w:rFonts w:ascii="Times New Roman" w:eastAsia="Calibri" w:hAnsi="Times New Roman" w:cs="Times New Roman"/>
        </w:rPr>
        <w:lastRenderedPageBreak/>
        <w:t>Strony postanowiły zawrzeć Umowę o następującej treści:</w:t>
      </w:r>
    </w:p>
    <w:p w:rsidR="008053F7" w:rsidRPr="00800C05" w:rsidRDefault="008053F7" w:rsidP="007D12C6">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1</w:t>
      </w:r>
    </w:p>
    <w:p w:rsidR="008053F7" w:rsidRPr="00800C05" w:rsidRDefault="008053F7" w:rsidP="007D12C6">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Powierzenie przetwarzania danych osobowych</w:t>
      </w:r>
    </w:p>
    <w:p w:rsidR="008053F7" w:rsidRPr="00800C05" w:rsidRDefault="008053F7" w:rsidP="008053F7">
      <w:pPr>
        <w:numPr>
          <w:ilvl w:val="0"/>
          <w:numId w:val="61"/>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Administrator danych powierza Podmiotowi przetwarzającemu, w trybie art. 28 </w:t>
      </w:r>
      <w:r w:rsidRPr="00800C05">
        <w:rPr>
          <w:rFonts w:ascii="Times New Roman" w:eastAsia="Calibri" w:hAnsi="Times New Roman" w:cs="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800C05">
        <w:rPr>
          <w:rFonts w:ascii="Times New Roman" w:eastAsia="Calibri" w:hAnsi="Times New Roman" w:cs="Times New Roman"/>
        </w:rPr>
        <w:t xml:space="preserve"> (zwanego w dalszej części „Rozporządzeniem”) dane osobowe do przetwarzania na zasadach i w celu określonym w niniejszej Umowie i umowie głównej.</w:t>
      </w:r>
    </w:p>
    <w:p w:rsidR="008053F7" w:rsidRPr="00800C05" w:rsidRDefault="008053F7" w:rsidP="008053F7">
      <w:pPr>
        <w:numPr>
          <w:ilvl w:val="0"/>
          <w:numId w:val="61"/>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8053F7" w:rsidRPr="00800C05" w:rsidRDefault="008053F7" w:rsidP="008053F7">
      <w:pPr>
        <w:numPr>
          <w:ilvl w:val="0"/>
          <w:numId w:val="61"/>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8053F7" w:rsidRPr="00800C05" w:rsidRDefault="008053F7" w:rsidP="007D12C6">
      <w:pPr>
        <w:spacing w:after="0" w:line="360" w:lineRule="auto"/>
        <w:ind w:left="720"/>
        <w:contextualSpacing/>
        <w:jc w:val="both"/>
        <w:rPr>
          <w:rFonts w:ascii="Times New Roman" w:eastAsia="Calibri" w:hAnsi="Times New Roman" w:cs="Times New Roman"/>
        </w:rPr>
      </w:pP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2</w:t>
      </w:r>
    </w:p>
    <w:p w:rsidR="008053F7" w:rsidRPr="00800C05" w:rsidRDefault="008053F7" w:rsidP="007D12C6">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Zakres i cel przetwarzania danych</w:t>
      </w:r>
    </w:p>
    <w:p w:rsidR="008053F7" w:rsidRPr="00800C05" w:rsidRDefault="008053F7" w:rsidP="008053F7">
      <w:pPr>
        <w:numPr>
          <w:ilvl w:val="0"/>
          <w:numId w:val="62"/>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będzie przetwarzał powierzone na podstawie Umowy dane  zwykłe w postaci</w:t>
      </w:r>
      <w:r w:rsidRPr="00800C05">
        <w:rPr>
          <w:rFonts w:ascii="Times New Roman" w:eastAsia="Calibri" w:hAnsi="Times New Roman" w:cs="Times New Roman"/>
          <w:i/>
        </w:rPr>
        <w:t xml:space="preserve"> </w:t>
      </w:r>
      <w:r w:rsidRPr="00800C05">
        <w:rPr>
          <w:rFonts w:ascii="Times New Roman" w:eastAsia="Calibri" w:hAnsi="Times New Roman" w:cs="Times New Roman"/>
        </w:rPr>
        <w:t xml:space="preserve">……………………….. dotyczące kategorii osób: ………………………., szczególne kategorie danych w postaci: </w:t>
      </w:r>
      <w:r w:rsidRPr="00800C05">
        <w:rPr>
          <w:rFonts w:ascii="Times New Roman" w:eastAsia="Calibri" w:hAnsi="Times New Roman" w:cs="Times New Roman"/>
          <w:i/>
        </w:rPr>
        <w:t xml:space="preserve">………………….. </w:t>
      </w:r>
      <w:r w:rsidRPr="00800C05">
        <w:rPr>
          <w:rFonts w:ascii="Times New Roman" w:eastAsia="Calibri" w:hAnsi="Times New Roman" w:cs="Times New Roman"/>
        </w:rPr>
        <w:t>dotyczące kategorii osób …………………… oraz dane osobowe Administratora i jego pracowników.</w:t>
      </w:r>
    </w:p>
    <w:p w:rsidR="008053F7" w:rsidRPr="00800C05" w:rsidRDefault="008053F7" w:rsidP="008053F7">
      <w:pPr>
        <w:numPr>
          <w:ilvl w:val="0"/>
          <w:numId w:val="62"/>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Powierzone przez Administratora dane osobowe będą przetwarzane przez Podmiot przetwarzający wyłącznie w celu wykonania umowy głównej …………..</w:t>
      </w:r>
      <w:r w:rsidRPr="00800C05">
        <w:rPr>
          <w:rFonts w:ascii="Times New Roman" w:eastAsia="Calibri" w:hAnsi="Times New Roman" w:cs="Times New Roman"/>
          <w:i/>
        </w:rPr>
        <w:t>……….</w:t>
      </w:r>
      <w:r w:rsidRPr="00800C05">
        <w:rPr>
          <w:rFonts w:ascii="Times New Roman" w:eastAsia="Calibri" w:hAnsi="Times New Roman" w:cs="Times New Roman"/>
        </w:rPr>
        <w:t xml:space="preserve"> </w:t>
      </w:r>
      <w:r w:rsidRPr="00800C05">
        <w:rPr>
          <w:rFonts w:ascii="Times New Roman" w:eastAsia="Calibri" w:hAnsi="Times New Roman" w:cs="Times New Roman"/>
        </w:rPr>
        <w:br/>
        <w:t>w zakresie zgodnym z umową główną tj.: …………………</w:t>
      </w:r>
    </w:p>
    <w:p w:rsidR="008053F7" w:rsidRPr="00800C05" w:rsidRDefault="008053F7" w:rsidP="008053F7">
      <w:pPr>
        <w:numPr>
          <w:ilvl w:val="0"/>
          <w:numId w:val="62"/>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8053F7" w:rsidRPr="00800C05" w:rsidRDefault="008053F7" w:rsidP="008053F7">
      <w:pPr>
        <w:numPr>
          <w:ilvl w:val="0"/>
          <w:numId w:val="62"/>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danych powierza przetwarzanie powierzonych do przetwarzania danych osobowych wyłącznie w okresie niezbędnym do realizacji umowy głównej.</w:t>
      </w:r>
    </w:p>
    <w:p w:rsidR="008053F7" w:rsidRPr="00800C05" w:rsidRDefault="008053F7" w:rsidP="000E25DE">
      <w:pPr>
        <w:spacing w:after="0" w:line="240" w:lineRule="auto"/>
        <w:ind w:left="720"/>
        <w:contextualSpacing/>
        <w:jc w:val="both"/>
        <w:rPr>
          <w:rFonts w:ascii="Times New Roman" w:eastAsia="Calibri" w:hAnsi="Times New Roman" w:cs="Times New Roman"/>
        </w:rPr>
      </w:pP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3</w:t>
      </w:r>
    </w:p>
    <w:p w:rsidR="008053F7" w:rsidRPr="00800C05" w:rsidRDefault="008053F7" w:rsidP="000E25DE">
      <w:pPr>
        <w:spacing w:after="0" w:line="360" w:lineRule="auto"/>
        <w:ind w:left="720"/>
        <w:contextualSpacing/>
        <w:jc w:val="center"/>
        <w:rPr>
          <w:rFonts w:ascii="Times New Roman" w:eastAsia="Calibri" w:hAnsi="Times New Roman" w:cs="Times New Roman"/>
          <w:b/>
        </w:rPr>
      </w:pPr>
      <w:r w:rsidRPr="00800C05">
        <w:rPr>
          <w:rFonts w:ascii="Times New Roman" w:eastAsia="Calibri" w:hAnsi="Times New Roman" w:cs="Times New Roman"/>
          <w:b/>
        </w:rPr>
        <w:t>Prawa i obowiązki Administratora</w:t>
      </w:r>
    </w:p>
    <w:p w:rsidR="008053F7" w:rsidRPr="00800C05" w:rsidRDefault="008053F7" w:rsidP="008053F7">
      <w:pPr>
        <w:numPr>
          <w:ilvl w:val="0"/>
          <w:numId w:val="6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danych odpowiedzialny jest za zapewnienie, aby przetwarzanie danych osobowych odbywało się zgodnie z Rozporządzeniem i obowiązującymi przepisami prawnymi dotyczącymi ochrony danych osobowych.</w:t>
      </w:r>
    </w:p>
    <w:p w:rsidR="008053F7" w:rsidRPr="00800C05" w:rsidRDefault="008053F7" w:rsidP="008053F7">
      <w:pPr>
        <w:numPr>
          <w:ilvl w:val="0"/>
          <w:numId w:val="6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lastRenderedPageBreak/>
        <w:t>Administrator danych odpowiedzialny jest między innymi za zapewnienie, aby przetwarzanie danych osobowych, co do których przetwarzania zobowiązany jest Podmiot przetwarzający, miało podstawę prawną.</w:t>
      </w:r>
    </w:p>
    <w:p w:rsidR="008053F7" w:rsidRPr="00800C05" w:rsidRDefault="008053F7" w:rsidP="008053F7">
      <w:pPr>
        <w:numPr>
          <w:ilvl w:val="0"/>
          <w:numId w:val="6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danych ma prawo i obowiązek decydować o celach i sposobach przetwarzania danych osobowych przez przetwarzającego.</w:t>
      </w:r>
    </w:p>
    <w:p w:rsidR="008053F7" w:rsidRPr="00800C05" w:rsidRDefault="008053F7" w:rsidP="008053F7">
      <w:pPr>
        <w:numPr>
          <w:ilvl w:val="0"/>
          <w:numId w:val="6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zobowiązany jest współdziałać z Przetwarzającym w wykonaniu Umowy oraz udzielać Przetwarzającemu wyjaśnień dotyczących przetwarzania danych.</w:t>
      </w:r>
    </w:p>
    <w:p w:rsidR="008053F7" w:rsidRPr="00800C05" w:rsidRDefault="008053F7" w:rsidP="008053F7">
      <w:pPr>
        <w:numPr>
          <w:ilvl w:val="0"/>
          <w:numId w:val="6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ma prawo wezwać Przetwarzającego do przedłożenia kopii umowy powierzenia przetwarzania danych osobowych zawartej z Podwykonawcą.</w:t>
      </w:r>
    </w:p>
    <w:p w:rsidR="008053F7" w:rsidRPr="00800C05" w:rsidRDefault="008053F7" w:rsidP="007D12C6">
      <w:pPr>
        <w:spacing w:after="0" w:line="360" w:lineRule="auto"/>
        <w:ind w:left="720"/>
        <w:contextualSpacing/>
        <w:jc w:val="both"/>
        <w:rPr>
          <w:rFonts w:ascii="Times New Roman" w:eastAsia="Calibri" w:hAnsi="Times New Roman" w:cs="Times New Roman"/>
        </w:rPr>
      </w:pP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4</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Obowiązki Podmiotu przetwarzającego</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do nadania upoważnień do przetwarzania danych osobowych wszystkim osobom, które będą przetwarzały powierzone dane</w:t>
      </w:r>
      <w:r w:rsidRPr="00800C05">
        <w:rPr>
          <w:rFonts w:ascii="Times New Roman" w:eastAsia="Calibri" w:hAnsi="Times New Roman" w:cs="Times New Roman"/>
        </w:rPr>
        <w:br/>
        <w:t>w celu realizacji niniejszej Umowy oraz do prowadzenia i uaktualniania listy osób, którym udzielono upoważnienia oraz udostępnia ją do wglądu na żądanie Administratora.</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po zakończeniu świadczenia usług związanych</w:t>
      </w:r>
      <w:r w:rsidRPr="00800C05">
        <w:rPr>
          <w:rFonts w:ascii="Times New Roman" w:eastAsia="Calibri" w:hAnsi="Times New Roman" w:cs="Times New Roman"/>
        </w:rPr>
        <w:br/>
        <w:t>z przetwarzaniem usuwa</w:t>
      </w:r>
      <w:r w:rsidRPr="00800C05">
        <w:rPr>
          <w:rFonts w:ascii="Times New Roman" w:eastAsia="Calibri" w:hAnsi="Times New Roman" w:cs="Times New Roman"/>
          <w:b/>
        </w:rPr>
        <w:t xml:space="preserve"> </w:t>
      </w:r>
      <w:r w:rsidRPr="00800C05">
        <w:rPr>
          <w:rFonts w:ascii="Times New Roman" w:eastAsia="Calibri" w:hAnsi="Times New Roman" w:cs="Times New Roman"/>
        </w:rPr>
        <w:t>wszelkie dane osobowe oraz usuwa wszelkie ich istniejące kopie, chyba że prawo Unii lub prawo państwa członkowskiego nakazują przechowywanie danych osobowych.</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W miarę możliwości Podmiot przetwarzający pomaga Administratorowi w niezbędnym zakresie wywiązywać się z obowiązku udzielania odpowiedzi na żądania osoby, której dane dotyczą, w zakresie wykonywania jej praw tj.:</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informacji podawanych w przypadku zbierania danych,</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lastRenderedPageBreak/>
        <w:t>prawa do otrzymania informacji, gdy dane osobowe nie zostały uzyskane od osoby, której dane dotyczą,</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wycofania zgody na przetwarzanie danych w dowolnym momencie,</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dostępu do danych i otrzymania ich kopii,</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sprostowania danych,</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usunięcia danych („prawo do bycia zapomnianym”),</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ograniczonego przetwarzania,</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przenoszenia danych,</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sprzeciwu,</w:t>
      </w:r>
    </w:p>
    <w:p w:rsidR="008053F7" w:rsidRPr="00800C05" w:rsidRDefault="008053F7" w:rsidP="008053F7">
      <w:pPr>
        <w:numPr>
          <w:ilvl w:val="0"/>
          <w:numId w:val="65"/>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prawo do niepodlegania decyzjom, które opierają się wyłącznie na zautomatyzowanym przetwarzaniu, w tym profilowaniu.</w:t>
      </w:r>
    </w:p>
    <w:p w:rsidR="008053F7" w:rsidRPr="00800C05" w:rsidRDefault="008053F7" w:rsidP="008053F7">
      <w:pPr>
        <w:spacing w:line="360" w:lineRule="auto"/>
        <w:ind w:left="720"/>
        <w:contextualSpacing/>
        <w:jc w:val="both"/>
        <w:rPr>
          <w:rFonts w:ascii="Times New Roman" w:eastAsia="Calibri" w:hAnsi="Times New Roman" w:cs="Times New Roman"/>
        </w:rPr>
      </w:pPr>
      <w:r w:rsidRPr="00800C05">
        <w:rPr>
          <w:rFonts w:ascii="Times New Roman" w:eastAsia="Calibri" w:hAnsi="Times New Roman" w:cs="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8053F7" w:rsidRPr="00800C05" w:rsidRDefault="008053F7" w:rsidP="008053F7">
      <w:pPr>
        <w:numPr>
          <w:ilvl w:val="0"/>
          <w:numId w:val="6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Uwzględniając charakter przetwarzania oraz dostępne informacje Przetwarzający pomaga Administratorowi wywiązywać się z obowiązków określonych w art. 32-36 Rozporządzenia tzn.:</w:t>
      </w:r>
    </w:p>
    <w:p w:rsidR="008053F7" w:rsidRPr="00800C05" w:rsidRDefault="008053F7" w:rsidP="008053F7">
      <w:pPr>
        <w:numPr>
          <w:ilvl w:val="0"/>
          <w:numId w:val="66"/>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 stwierdzeniu naruszenia ochrony danych osobowych Przetwarzający bez zbędnej zwłoki zgłasza je Administratorowi w ciągu 24 godzin od chwili naruszenia podając</w:t>
      </w:r>
      <w:r w:rsidRPr="00800C05">
        <w:rPr>
          <w:rFonts w:ascii="Times New Roman" w:eastAsia="Calibri" w:hAnsi="Times New Roman" w:cs="Times New Roman"/>
        </w:rPr>
        <w:br/>
        <w:t>w szczególności informacje na temat:</w:t>
      </w:r>
    </w:p>
    <w:p w:rsidR="008053F7" w:rsidRPr="00800C05" w:rsidRDefault="008053F7" w:rsidP="008053F7">
      <w:pPr>
        <w:numPr>
          <w:ilvl w:val="0"/>
          <w:numId w:val="67"/>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charakteru danych osobowych, w tym w miarę możliwości, kategorie i przybliżoną liczbę osób, których dane dotyczą, oraz kategorie i przybliżoną liczbę danych osobowych; </w:t>
      </w:r>
    </w:p>
    <w:p w:rsidR="008053F7" w:rsidRPr="00800C05" w:rsidRDefault="008053F7" w:rsidP="008053F7">
      <w:pPr>
        <w:numPr>
          <w:ilvl w:val="0"/>
          <w:numId w:val="67"/>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prawdopodobnych konsekwencji naruszenia ochrony danych osobowych; </w:t>
      </w:r>
    </w:p>
    <w:p w:rsidR="008053F7" w:rsidRPr="00800C05" w:rsidRDefault="008053F7" w:rsidP="008053F7">
      <w:pPr>
        <w:numPr>
          <w:ilvl w:val="0"/>
          <w:numId w:val="67"/>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proponowane lub podjęte przez Przetwarzającego środki w celu zaradzenia naruszeniu ochrony danych osobowych, w tym, w stosownych przypadkach, środki mające na celu złagodzenie jego ewentualnych negatywnych skutków naruszenia;</w:t>
      </w:r>
    </w:p>
    <w:p w:rsidR="008053F7" w:rsidRPr="00800C05" w:rsidRDefault="008053F7" w:rsidP="008053F7">
      <w:pPr>
        <w:numPr>
          <w:ilvl w:val="0"/>
          <w:numId w:val="66"/>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Przetwarzający przekazuje Administratorowi niezbędne informacje oraz pomaga</w:t>
      </w:r>
      <w:r w:rsidRPr="00800C05">
        <w:rPr>
          <w:rFonts w:ascii="Times New Roman" w:eastAsia="Calibri" w:hAnsi="Times New Roman" w:cs="Times New Roman"/>
        </w:rPr>
        <w:br/>
        <w:t>w przygotowaniu pisma osobie, której dane dotyczą o naruszeniu jej danych osobowych, gdy naruszenie to może spowodować wysokie ryzyko naruszenia praw</w:t>
      </w:r>
      <w:r w:rsidRPr="00800C05">
        <w:rPr>
          <w:rFonts w:ascii="Times New Roman" w:eastAsia="Calibri" w:hAnsi="Times New Roman" w:cs="Times New Roman"/>
        </w:rPr>
        <w:br/>
        <w:t>i wolności osób fizycznych,</w:t>
      </w:r>
    </w:p>
    <w:p w:rsidR="008053F7" w:rsidRPr="00800C05" w:rsidRDefault="008053F7" w:rsidP="008053F7">
      <w:pPr>
        <w:numPr>
          <w:ilvl w:val="0"/>
          <w:numId w:val="66"/>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Przetwarzający przekazuje niezbędne informacje i na żądanie Administratora udziela wsparcia w przeprowadzeniu oceny wpływu przewidywanych operacji przetwarzania na ochronę danych osobowych czyli oceny skutków dla ochrony danych,</w:t>
      </w:r>
    </w:p>
    <w:p w:rsidR="008053F7" w:rsidRPr="00800C05" w:rsidRDefault="008053F7" w:rsidP="008053F7">
      <w:pPr>
        <w:numPr>
          <w:ilvl w:val="0"/>
          <w:numId w:val="66"/>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Przetwarzający pomaga w przygotowaniu dokumentacji niezbędnej do konsultacji</w:t>
      </w:r>
      <w:r w:rsidRPr="00800C05">
        <w:rPr>
          <w:rFonts w:ascii="Times New Roman" w:eastAsia="Calibri" w:hAnsi="Times New Roman" w:cs="Times New Roman"/>
        </w:rPr>
        <w:br/>
        <w:t>z organem nadzorczym w sytuacji gdy ocena skutków dla ochrony danych wykaże, że przetwarzanie powodowałby wysokie ryzyko.</w:t>
      </w:r>
    </w:p>
    <w:p w:rsidR="00875A05" w:rsidRDefault="00875A05" w:rsidP="007D12C6">
      <w:pPr>
        <w:spacing w:after="0" w:line="360" w:lineRule="auto"/>
        <w:contextualSpacing/>
        <w:jc w:val="both"/>
        <w:rPr>
          <w:rFonts w:ascii="Times New Roman" w:eastAsia="Calibri" w:hAnsi="Times New Roman" w:cs="Times New Roman"/>
        </w:rPr>
      </w:pPr>
    </w:p>
    <w:p w:rsidR="002B5CFA" w:rsidRDefault="002B5CFA" w:rsidP="007D12C6">
      <w:pPr>
        <w:spacing w:after="0" w:line="360" w:lineRule="auto"/>
        <w:contextualSpacing/>
        <w:jc w:val="both"/>
        <w:rPr>
          <w:rFonts w:ascii="Times New Roman" w:eastAsia="Calibri" w:hAnsi="Times New Roman" w:cs="Times New Roman"/>
        </w:rPr>
      </w:pPr>
    </w:p>
    <w:p w:rsidR="002B5CFA" w:rsidRPr="00800C05" w:rsidRDefault="002B5CFA" w:rsidP="007D12C6">
      <w:pPr>
        <w:spacing w:after="0" w:line="360" w:lineRule="auto"/>
        <w:contextualSpacing/>
        <w:jc w:val="both"/>
        <w:rPr>
          <w:rFonts w:ascii="Times New Roman" w:eastAsia="Calibri" w:hAnsi="Times New Roman" w:cs="Times New Roman"/>
        </w:rPr>
      </w:pP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lastRenderedPageBreak/>
        <w:t>§ 5</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Prawo kontroli</w:t>
      </w:r>
    </w:p>
    <w:p w:rsidR="008053F7" w:rsidRPr="00800C05" w:rsidRDefault="008053F7" w:rsidP="008053F7">
      <w:pPr>
        <w:numPr>
          <w:ilvl w:val="0"/>
          <w:numId w:val="68"/>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8053F7" w:rsidRPr="00800C05" w:rsidRDefault="008053F7" w:rsidP="008053F7">
      <w:pPr>
        <w:numPr>
          <w:ilvl w:val="0"/>
          <w:numId w:val="68"/>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danych realizować będzie prawo kontroli w godzinach pracy Podmiotu przetwarzającego i z minimum dwudniowym uprzedzeniem.</w:t>
      </w:r>
    </w:p>
    <w:p w:rsidR="008053F7" w:rsidRPr="00800C05" w:rsidRDefault="008053F7" w:rsidP="008053F7">
      <w:pPr>
        <w:numPr>
          <w:ilvl w:val="0"/>
          <w:numId w:val="68"/>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8053F7" w:rsidRPr="00800C05" w:rsidRDefault="008053F7" w:rsidP="008053F7">
      <w:pPr>
        <w:numPr>
          <w:ilvl w:val="0"/>
          <w:numId w:val="68"/>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8053F7" w:rsidRPr="00800C05" w:rsidRDefault="008053F7" w:rsidP="008053F7">
      <w:pPr>
        <w:numPr>
          <w:ilvl w:val="0"/>
          <w:numId w:val="68"/>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rsidR="008053F7" w:rsidRPr="00800C05" w:rsidRDefault="008053F7" w:rsidP="008053F7">
      <w:pPr>
        <w:numPr>
          <w:ilvl w:val="0"/>
          <w:numId w:val="68"/>
        </w:numPr>
        <w:spacing w:line="360" w:lineRule="auto"/>
        <w:ind w:left="567" w:hanging="425"/>
        <w:contextualSpacing/>
        <w:jc w:val="both"/>
        <w:rPr>
          <w:rFonts w:ascii="Times New Roman" w:eastAsia="Calibri" w:hAnsi="Times New Roman" w:cs="Times New Roman"/>
          <w:b/>
        </w:rPr>
      </w:pPr>
      <w:r w:rsidRPr="00800C05">
        <w:rPr>
          <w:rFonts w:ascii="Times New Roman" w:eastAsia="Calibri" w:hAnsi="Times New Roman" w:cs="Times New Roman"/>
        </w:rPr>
        <w:t xml:space="preserve">Jeżeli Przetwarzający poweźmie wątpliwości co do zgodności z prawem wydanych przez Administratora poleceń lub wytycznych, Przetwarzający natychmiast pisemnie informuje Administratora o stwierdzonej wątpliwości. </w:t>
      </w:r>
    </w:p>
    <w:p w:rsidR="008053F7" w:rsidRPr="00800C05" w:rsidRDefault="008053F7" w:rsidP="007D12C6">
      <w:pPr>
        <w:spacing w:after="0" w:line="360" w:lineRule="auto"/>
        <w:ind w:left="567"/>
        <w:contextualSpacing/>
        <w:rPr>
          <w:rFonts w:ascii="Times New Roman" w:eastAsia="Calibri" w:hAnsi="Times New Roman" w:cs="Times New Roman"/>
          <w:b/>
        </w:rPr>
      </w:pPr>
    </w:p>
    <w:p w:rsidR="008053F7" w:rsidRPr="00800C05" w:rsidRDefault="008053F7" w:rsidP="000E25DE">
      <w:pPr>
        <w:spacing w:after="0" w:line="240" w:lineRule="auto"/>
        <w:ind w:left="567"/>
        <w:contextualSpacing/>
        <w:jc w:val="center"/>
        <w:rPr>
          <w:rFonts w:ascii="Times New Roman" w:eastAsia="Calibri" w:hAnsi="Times New Roman" w:cs="Times New Roman"/>
          <w:b/>
        </w:rPr>
      </w:pPr>
      <w:r w:rsidRPr="00800C05">
        <w:rPr>
          <w:rFonts w:ascii="Times New Roman" w:eastAsia="Calibri" w:hAnsi="Times New Roman" w:cs="Times New Roman"/>
          <w:b/>
        </w:rPr>
        <w:t>§ 6</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Dalsze powierzenie danych do przetwarzania</w:t>
      </w:r>
    </w:p>
    <w:p w:rsidR="008053F7" w:rsidRPr="00800C05" w:rsidRDefault="008053F7" w:rsidP="008053F7">
      <w:pPr>
        <w:numPr>
          <w:ilvl w:val="0"/>
          <w:numId w:val="69"/>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8053F7" w:rsidRPr="00800C05" w:rsidRDefault="008053F7" w:rsidP="008053F7">
      <w:pPr>
        <w:numPr>
          <w:ilvl w:val="0"/>
          <w:numId w:val="69"/>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8053F7" w:rsidRPr="00800C05" w:rsidRDefault="008053F7" w:rsidP="008053F7">
      <w:pPr>
        <w:numPr>
          <w:ilvl w:val="0"/>
          <w:numId w:val="69"/>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lastRenderedPageBreak/>
        <w:t>Podmiot przetwarzający ponosi pełną odpowiedzialność wobec Administratora</w:t>
      </w:r>
      <w:r w:rsidRPr="00800C05">
        <w:rPr>
          <w:rFonts w:ascii="Times New Roman" w:eastAsia="Calibri" w:hAnsi="Times New Roman" w:cs="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8053F7" w:rsidRPr="00800C05" w:rsidRDefault="008053F7" w:rsidP="008053F7">
      <w:pPr>
        <w:numPr>
          <w:ilvl w:val="0"/>
          <w:numId w:val="69"/>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7</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Odpowiedzialność Podmiotu przetwarzającego</w:t>
      </w:r>
    </w:p>
    <w:p w:rsidR="008053F7" w:rsidRPr="00800C05" w:rsidRDefault="008053F7" w:rsidP="008053F7">
      <w:pPr>
        <w:numPr>
          <w:ilvl w:val="0"/>
          <w:numId w:val="70"/>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53F7" w:rsidRPr="00800C05" w:rsidRDefault="008053F7" w:rsidP="008053F7">
      <w:pPr>
        <w:numPr>
          <w:ilvl w:val="0"/>
          <w:numId w:val="70"/>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8053F7" w:rsidRPr="007D12C6" w:rsidRDefault="008053F7" w:rsidP="007D12C6">
      <w:pPr>
        <w:numPr>
          <w:ilvl w:val="0"/>
          <w:numId w:val="70"/>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odpowiada za szkody spowodowane swoim działaniem</w:t>
      </w:r>
      <w:r w:rsidRPr="00800C05">
        <w:rPr>
          <w:rFonts w:ascii="Times New Roman" w:eastAsia="Calibri" w:hAnsi="Times New Roman" w:cs="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8</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Czas obowiązywania Umowy</w:t>
      </w:r>
    </w:p>
    <w:p w:rsidR="008053F7" w:rsidRPr="00800C05" w:rsidRDefault="008053F7" w:rsidP="008053F7">
      <w:pPr>
        <w:spacing w:line="360" w:lineRule="auto"/>
        <w:jc w:val="both"/>
        <w:rPr>
          <w:rFonts w:ascii="Times New Roman" w:eastAsia="Calibri" w:hAnsi="Times New Roman" w:cs="Times New Roman"/>
          <w:i/>
        </w:rPr>
      </w:pPr>
      <w:r w:rsidRPr="00800C05">
        <w:rPr>
          <w:rFonts w:ascii="Times New Roman" w:eastAsia="Calibri" w:hAnsi="Times New Roman" w:cs="Times New Roman"/>
        </w:rPr>
        <w:t xml:space="preserve">Niniejsza Umowa obowiązuje od dnia jej zawarcia do dnia </w:t>
      </w:r>
      <w:r w:rsidRPr="00800C05">
        <w:rPr>
          <w:rFonts w:ascii="Times New Roman" w:eastAsia="Times New Roman" w:hAnsi="Times New Roman" w:cs="Times New Roman"/>
          <w:lang w:eastAsia="pl-PL"/>
        </w:rPr>
        <w:t>rozwiązania umowy głównej,</w:t>
      </w:r>
      <w:r w:rsidRPr="00800C05">
        <w:rPr>
          <w:rFonts w:ascii="Times New Roman" w:eastAsia="Times New Roman" w:hAnsi="Times New Roman" w:cs="Times New Roman"/>
          <w:lang w:eastAsia="pl-PL"/>
        </w:rPr>
        <w:br/>
        <w:t>z zastrzeżeniem tych postanowień, które znajdują zastosowanie do praw, obowiązków oraz odpowiedzialności stron podlegających realizacji z mocy umowy lub Rozporządzenia również po rozwiązaniu umowy głównej.</w:t>
      </w: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9</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Rozwiązanie Umowy</w:t>
      </w:r>
    </w:p>
    <w:p w:rsidR="008053F7" w:rsidRPr="00800C05" w:rsidRDefault="008053F7" w:rsidP="008053F7">
      <w:pPr>
        <w:numPr>
          <w:ilvl w:val="0"/>
          <w:numId w:val="71"/>
        </w:numPr>
        <w:spacing w:line="360" w:lineRule="auto"/>
        <w:contextualSpacing/>
        <w:jc w:val="both"/>
        <w:rPr>
          <w:rFonts w:ascii="Times New Roman" w:eastAsia="Calibri" w:hAnsi="Times New Roman" w:cs="Times New Roman"/>
          <w:b/>
        </w:rPr>
      </w:pPr>
      <w:r w:rsidRPr="00800C05">
        <w:rPr>
          <w:rFonts w:ascii="Times New Roman" w:eastAsia="Calibri" w:hAnsi="Times New Roman" w:cs="Times New Roman"/>
        </w:rPr>
        <w:t>Administrator danych może rozwiązać niniejszą Umowę ze skutkiem natychmiastowym gdy Podmiot przetwarzający:</w:t>
      </w:r>
    </w:p>
    <w:p w:rsidR="008053F7" w:rsidRPr="00800C05" w:rsidRDefault="008053F7" w:rsidP="008053F7">
      <w:pPr>
        <w:numPr>
          <w:ilvl w:val="0"/>
          <w:numId w:val="72"/>
        </w:numPr>
        <w:spacing w:line="360" w:lineRule="auto"/>
        <w:contextualSpacing/>
        <w:jc w:val="both"/>
        <w:rPr>
          <w:rFonts w:ascii="Times New Roman" w:eastAsia="Calibri" w:hAnsi="Times New Roman" w:cs="Times New Roman"/>
          <w:b/>
        </w:rPr>
      </w:pPr>
      <w:r w:rsidRPr="00800C05">
        <w:rPr>
          <w:rFonts w:ascii="Times New Roman" w:eastAsia="Calibri" w:hAnsi="Times New Roman" w:cs="Times New Roman"/>
        </w:rPr>
        <w:lastRenderedPageBreak/>
        <w:t>pomimo zobowiązania go do usunięcia uchybień stwierdzonych podczas kontroli nie usunie ich w wyznaczonym terminie;</w:t>
      </w:r>
    </w:p>
    <w:p w:rsidR="008053F7" w:rsidRPr="00800C05" w:rsidRDefault="008053F7" w:rsidP="008053F7">
      <w:pPr>
        <w:numPr>
          <w:ilvl w:val="0"/>
          <w:numId w:val="72"/>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przetwarza dane osobowe w sposób niezgodny z Umową;</w:t>
      </w:r>
    </w:p>
    <w:p w:rsidR="008053F7" w:rsidRPr="007D12C6" w:rsidRDefault="008053F7" w:rsidP="007D12C6">
      <w:pPr>
        <w:numPr>
          <w:ilvl w:val="0"/>
          <w:numId w:val="72"/>
        </w:numPr>
        <w:spacing w:line="360" w:lineRule="auto"/>
        <w:contextualSpacing/>
        <w:jc w:val="both"/>
        <w:rPr>
          <w:rFonts w:ascii="Times New Roman" w:eastAsia="Calibri" w:hAnsi="Times New Roman" w:cs="Times New Roman"/>
          <w:b/>
        </w:rPr>
      </w:pPr>
      <w:r w:rsidRPr="00800C05">
        <w:rPr>
          <w:rFonts w:ascii="Times New Roman" w:eastAsia="Calibri" w:hAnsi="Times New Roman" w:cs="Times New Roman"/>
        </w:rPr>
        <w:t>powierzył przetwarzanie danych osobowych innemu podmiotowi bez zgody Administratora danych.</w:t>
      </w: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10</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Zasady zachowania poufności</w:t>
      </w:r>
    </w:p>
    <w:p w:rsidR="008053F7" w:rsidRPr="00800C05" w:rsidRDefault="008053F7" w:rsidP="008053F7">
      <w:pPr>
        <w:numPr>
          <w:ilvl w:val="0"/>
          <w:numId w:val="7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w:t>
      </w:r>
      <w:r w:rsidRPr="00800C05">
        <w:rPr>
          <w:rFonts w:ascii="Times New Roman" w:eastAsia="Calibri" w:hAnsi="Times New Roman" w:cs="Times New Roman"/>
        </w:rPr>
        <w:br/>
        <w:t>w jakikolwiek inny sposób, zamierzony czy przypadkowy w formie ustnej, pisemnej lub elektronicznej („dane poufne”).</w:t>
      </w:r>
    </w:p>
    <w:p w:rsidR="008053F7" w:rsidRPr="00800C05" w:rsidRDefault="008053F7" w:rsidP="008053F7">
      <w:pPr>
        <w:numPr>
          <w:ilvl w:val="0"/>
          <w:numId w:val="73"/>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Podmiot przetwarzający oświadcza, że w związku z zobowiązaniem do zachowania</w:t>
      </w:r>
      <w:r w:rsidRPr="00800C05">
        <w:rPr>
          <w:rFonts w:ascii="Times New Roman" w:eastAsia="Calibri" w:hAnsi="Times New Roman" w:cs="Times New Roman"/>
        </w:rPr>
        <w:br/>
        <w:t>w tajemnicy danych poufnych nie będą one wykorzystywane, ujawniane ani udostępniane bez pisemnej zgody Administratora danych w innym celu niż wykonanie Umowy, chyba że konieczność ujawnienia posiadanych informacji wynika</w:t>
      </w:r>
      <w:r w:rsidRPr="00800C05">
        <w:rPr>
          <w:rFonts w:ascii="Times New Roman" w:eastAsia="Calibri" w:hAnsi="Times New Roman" w:cs="Times New Roman"/>
        </w:rPr>
        <w:br/>
        <w:t>z obowiązujących przepisów prawa lub Umowy.</w:t>
      </w:r>
    </w:p>
    <w:p w:rsidR="008053F7" w:rsidRPr="00800C05" w:rsidRDefault="008053F7" w:rsidP="007D12C6">
      <w:pPr>
        <w:spacing w:after="0" w:line="360" w:lineRule="auto"/>
        <w:ind w:left="720"/>
        <w:contextualSpacing/>
        <w:jc w:val="both"/>
        <w:rPr>
          <w:rFonts w:ascii="Times New Roman" w:eastAsia="Calibri" w:hAnsi="Times New Roman" w:cs="Times New Roman"/>
        </w:rPr>
      </w:pPr>
    </w:p>
    <w:p w:rsidR="008053F7" w:rsidRPr="00800C05" w:rsidRDefault="008053F7" w:rsidP="000E25DE">
      <w:pPr>
        <w:spacing w:after="0" w:line="240" w:lineRule="auto"/>
        <w:jc w:val="center"/>
        <w:rPr>
          <w:rFonts w:ascii="Times New Roman" w:eastAsia="Calibri" w:hAnsi="Times New Roman" w:cs="Times New Roman"/>
          <w:b/>
        </w:rPr>
      </w:pPr>
      <w:r w:rsidRPr="00800C05">
        <w:rPr>
          <w:rFonts w:ascii="Times New Roman" w:eastAsia="Calibri" w:hAnsi="Times New Roman" w:cs="Times New Roman"/>
          <w:b/>
        </w:rPr>
        <w:t>§ 11</w:t>
      </w:r>
    </w:p>
    <w:p w:rsidR="008053F7" w:rsidRPr="00800C05" w:rsidRDefault="008053F7" w:rsidP="000E25DE">
      <w:pPr>
        <w:spacing w:after="0" w:line="360" w:lineRule="auto"/>
        <w:jc w:val="center"/>
        <w:rPr>
          <w:rFonts w:ascii="Times New Roman" w:eastAsia="Calibri" w:hAnsi="Times New Roman" w:cs="Times New Roman"/>
          <w:b/>
        </w:rPr>
      </w:pPr>
      <w:r w:rsidRPr="00800C05">
        <w:rPr>
          <w:rFonts w:ascii="Times New Roman" w:eastAsia="Calibri" w:hAnsi="Times New Roman" w:cs="Times New Roman"/>
          <w:b/>
        </w:rPr>
        <w:t>Postanowienia końcowe</w:t>
      </w:r>
    </w:p>
    <w:p w:rsidR="008053F7" w:rsidRPr="00800C05" w:rsidRDefault="008053F7" w:rsidP="008053F7">
      <w:pPr>
        <w:numPr>
          <w:ilvl w:val="0"/>
          <w:numId w:val="7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Umowa została sporządzona w dwóch jednobrzmiących egzemplarzach dla każdej ze stron.</w:t>
      </w:r>
    </w:p>
    <w:p w:rsidR="008053F7" w:rsidRPr="00800C05" w:rsidRDefault="008053F7" w:rsidP="008053F7">
      <w:pPr>
        <w:numPr>
          <w:ilvl w:val="0"/>
          <w:numId w:val="7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W sprawach nieuregulowanych zastosowanie będą miały przepisy Kodeksu cywilnego oraz Rozporządzenia.</w:t>
      </w:r>
    </w:p>
    <w:p w:rsidR="008053F7" w:rsidRPr="00800C05" w:rsidRDefault="008053F7" w:rsidP="008053F7">
      <w:pPr>
        <w:numPr>
          <w:ilvl w:val="0"/>
          <w:numId w:val="74"/>
        </w:numPr>
        <w:spacing w:line="360" w:lineRule="auto"/>
        <w:contextualSpacing/>
        <w:jc w:val="both"/>
        <w:rPr>
          <w:rFonts w:ascii="Times New Roman" w:eastAsia="Calibri" w:hAnsi="Times New Roman" w:cs="Times New Roman"/>
        </w:rPr>
      </w:pPr>
      <w:r w:rsidRPr="00800C05">
        <w:rPr>
          <w:rFonts w:ascii="Times New Roman" w:eastAsia="Calibri" w:hAnsi="Times New Roman" w:cs="Times New Roman"/>
        </w:rPr>
        <w:t>Sądem właściwym dla rozpatrzenia sporów wynikających z niniejszej Umowy będzie sąd właściwy dla Administratora danych.</w:t>
      </w:r>
    </w:p>
    <w:p w:rsidR="008053F7" w:rsidRPr="00800C05" w:rsidRDefault="008053F7" w:rsidP="008053F7">
      <w:pPr>
        <w:spacing w:line="360" w:lineRule="auto"/>
        <w:ind w:left="720"/>
        <w:contextualSpacing/>
        <w:jc w:val="both"/>
        <w:rPr>
          <w:rFonts w:ascii="Times New Roman" w:eastAsia="Calibri" w:hAnsi="Times New Roman" w:cs="Times New Roman"/>
        </w:rPr>
      </w:pPr>
    </w:p>
    <w:p w:rsidR="008053F7" w:rsidRPr="00800C05" w:rsidRDefault="008053F7" w:rsidP="008053F7">
      <w:pPr>
        <w:spacing w:line="360" w:lineRule="auto"/>
        <w:ind w:left="720"/>
        <w:contextualSpacing/>
        <w:jc w:val="both"/>
        <w:rPr>
          <w:rFonts w:ascii="Times New Roman" w:eastAsia="Calibri" w:hAnsi="Times New Roman" w:cs="Times New Roman"/>
        </w:rPr>
      </w:pPr>
    </w:p>
    <w:p w:rsidR="008053F7" w:rsidRPr="00800C05" w:rsidRDefault="008053F7" w:rsidP="008053F7">
      <w:pPr>
        <w:spacing w:line="360" w:lineRule="auto"/>
        <w:ind w:left="720"/>
        <w:contextualSpacing/>
        <w:jc w:val="both"/>
        <w:rPr>
          <w:rFonts w:ascii="Times New Roman" w:eastAsia="Calibri" w:hAnsi="Times New Roman" w:cs="Times New Roman"/>
        </w:rPr>
      </w:pPr>
    </w:p>
    <w:p w:rsidR="008053F7" w:rsidRPr="00800C05" w:rsidRDefault="008053F7" w:rsidP="008053F7">
      <w:pPr>
        <w:spacing w:line="360" w:lineRule="auto"/>
        <w:jc w:val="both"/>
        <w:rPr>
          <w:rFonts w:ascii="Times New Roman" w:eastAsia="Calibri" w:hAnsi="Times New Roman" w:cs="Times New Roman"/>
        </w:rPr>
      </w:pPr>
      <w:r w:rsidRPr="00800C05">
        <w:rPr>
          <w:rFonts w:ascii="Times New Roman" w:eastAsia="Calibri" w:hAnsi="Times New Roman" w:cs="Times New Roman"/>
        </w:rPr>
        <w:t>………………………………………</w:t>
      </w:r>
      <w:r w:rsidRPr="00800C05">
        <w:rPr>
          <w:rFonts w:ascii="Times New Roman" w:eastAsia="Calibri" w:hAnsi="Times New Roman" w:cs="Times New Roman"/>
        </w:rPr>
        <w:tab/>
      </w:r>
      <w:r w:rsidRPr="00800C05">
        <w:rPr>
          <w:rFonts w:ascii="Times New Roman" w:eastAsia="Calibri" w:hAnsi="Times New Roman" w:cs="Times New Roman"/>
        </w:rPr>
        <w:tab/>
      </w:r>
      <w:r w:rsidRPr="00800C05">
        <w:rPr>
          <w:rFonts w:ascii="Times New Roman" w:eastAsia="Calibri" w:hAnsi="Times New Roman" w:cs="Times New Roman"/>
        </w:rPr>
        <w:tab/>
        <w:t xml:space="preserve">  ………….…………….…………………</w:t>
      </w:r>
    </w:p>
    <w:p w:rsidR="008053F7" w:rsidRPr="00800C05" w:rsidRDefault="008053F7" w:rsidP="008053F7">
      <w:pPr>
        <w:spacing w:line="360" w:lineRule="auto"/>
        <w:jc w:val="both"/>
        <w:rPr>
          <w:rFonts w:ascii="Times New Roman" w:eastAsia="Calibri" w:hAnsi="Times New Roman" w:cs="Times New Roman"/>
          <w:sz w:val="18"/>
          <w:szCs w:val="18"/>
        </w:rPr>
      </w:pPr>
      <w:r w:rsidRPr="00800C05">
        <w:rPr>
          <w:rFonts w:ascii="Times New Roman" w:eastAsia="Calibri" w:hAnsi="Times New Roman" w:cs="Times New Roman"/>
          <w:sz w:val="18"/>
          <w:szCs w:val="18"/>
        </w:rPr>
        <w:t xml:space="preserve">Czytelny podpis Administratora danych </w:t>
      </w:r>
      <w:r w:rsidRPr="00800C05">
        <w:rPr>
          <w:rFonts w:ascii="Times New Roman" w:eastAsia="Calibri" w:hAnsi="Times New Roman" w:cs="Times New Roman"/>
          <w:sz w:val="18"/>
          <w:szCs w:val="18"/>
        </w:rPr>
        <w:tab/>
      </w:r>
      <w:r w:rsidRPr="00800C05">
        <w:rPr>
          <w:rFonts w:ascii="Times New Roman" w:eastAsia="Calibri" w:hAnsi="Times New Roman" w:cs="Times New Roman"/>
          <w:sz w:val="18"/>
          <w:szCs w:val="18"/>
        </w:rPr>
        <w:tab/>
      </w:r>
      <w:r w:rsidRPr="00800C05">
        <w:rPr>
          <w:rFonts w:ascii="Times New Roman" w:eastAsia="Calibri" w:hAnsi="Times New Roman" w:cs="Times New Roman"/>
          <w:sz w:val="18"/>
          <w:szCs w:val="18"/>
        </w:rPr>
        <w:tab/>
        <w:t xml:space="preserve">      Czytelny podpis podmiotu przetwarzającego</w:t>
      </w:r>
    </w:p>
    <w:p w:rsidR="00A62CA9" w:rsidRPr="00800C05" w:rsidRDefault="00A62CA9">
      <w:pPr>
        <w:rPr>
          <w:rFonts w:ascii="Times New Roman" w:hAnsi="Times New Roman" w:cs="Times New Roman"/>
        </w:rPr>
      </w:pPr>
    </w:p>
    <w:sectPr w:rsidR="00A62CA9" w:rsidRPr="00800C05" w:rsidSect="00A62CA9">
      <w:footerReference w:type="even" r:id="rId15"/>
      <w:footerReference w:type="default" r:id="rId16"/>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C6" w:rsidRDefault="007D12C6" w:rsidP="00716EAE">
      <w:pPr>
        <w:spacing w:after="0" w:line="240" w:lineRule="auto"/>
      </w:pPr>
      <w:r>
        <w:separator/>
      </w:r>
    </w:p>
  </w:endnote>
  <w:endnote w:type="continuationSeparator" w:id="0">
    <w:p w:rsidR="007D12C6" w:rsidRDefault="007D12C6"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altName w:val="Segoe UI"/>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C6" w:rsidRDefault="007D12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7D12C6" w:rsidRDefault="007D12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C6" w:rsidRPr="001B712B" w:rsidRDefault="007D12C6"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8F0155">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8F0155">
      <w:rPr>
        <w:rStyle w:val="Numerstrony"/>
        <w:noProof/>
        <w:sz w:val="18"/>
        <w:szCs w:val="18"/>
      </w:rPr>
      <w:t>39</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C6" w:rsidRDefault="007D12C6" w:rsidP="00716EAE">
      <w:pPr>
        <w:spacing w:after="0" w:line="240" w:lineRule="auto"/>
      </w:pPr>
      <w:r>
        <w:separator/>
      </w:r>
    </w:p>
  </w:footnote>
  <w:footnote w:type="continuationSeparator" w:id="0">
    <w:p w:rsidR="007D12C6" w:rsidRDefault="007D12C6" w:rsidP="00716EAE">
      <w:pPr>
        <w:spacing w:after="0" w:line="240" w:lineRule="auto"/>
      </w:pPr>
      <w:r>
        <w:continuationSeparator/>
      </w:r>
    </w:p>
  </w:footnote>
  <w:footnote w:id="1">
    <w:p w:rsidR="007D12C6" w:rsidRPr="004363E1" w:rsidRDefault="007D12C6"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7D12C6" w:rsidRPr="00637423" w:rsidRDefault="007D12C6"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3">
    <w:p w:rsidR="007D12C6" w:rsidRDefault="007D12C6" w:rsidP="008C291B">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84F2A42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6D56EB"/>
    <w:multiLevelType w:val="hybridMultilevel"/>
    <w:tmpl w:val="E26A8260"/>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FC1C5FBE">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371364"/>
    <w:multiLevelType w:val="multilevel"/>
    <w:tmpl w:val="4E72EE90"/>
    <w:lvl w:ilvl="0">
      <w:start w:val="9"/>
      <w:numFmt w:val="decimal"/>
      <w:lvlText w:val="%1."/>
      <w:lvlJc w:val="left"/>
      <w:pPr>
        <w:tabs>
          <w:tab w:val="num" w:pos="502"/>
        </w:tabs>
        <w:ind w:left="502" w:hanging="360"/>
      </w:pPr>
      <w:rPr>
        <w:rFonts w:hint="default"/>
      </w:rPr>
    </w:lvl>
    <w:lvl w:ilvl="1">
      <w:start w:val="1"/>
      <w:numFmt w:val="decimal"/>
      <w:lvlText w:val="%2."/>
      <w:lvlJc w:val="left"/>
      <w:pPr>
        <w:tabs>
          <w:tab w:val="num" w:pos="1582"/>
        </w:tabs>
        <w:ind w:left="1582" w:hanging="360"/>
      </w:pPr>
      <w:rPr>
        <w:rFonts w:hint="default"/>
      </w:rPr>
    </w:lvl>
    <w:lvl w:ilvl="2">
      <w:start w:val="1"/>
      <w:numFmt w:val="decimal"/>
      <w:lvlText w:val="%3."/>
      <w:lvlJc w:val="left"/>
      <w:pPr>
        <w:tabs>
          <w:tab w:val="num" w:pos="2302"/>
        </w:tabs>
        <w:ind w:left="2302" w:hanging="360"/>
      </w:pPr>
      <w:rPr>
        <w:rFonts w:hint="default"/>
      </w:rPr>
    </w:lvl>
    <w:lvl w:ilvl="3">
      <w:start w:val="1"/>
      <w:numFmt w:val="decimal"/>
      <w:lvlText w:val="%4."/>
      <w:lvlJc w:val="left"/>
      <w:pPr>
        <w:tabs>
          <w:tab w:val="num" w:pos="3022"/>
        </w:tabs>
        <w:ind w:left="3022" w:hanging="360"/>
      </w:pPr>
      <w:rPr>
        <w:rFonts w:hint="default"/>
      </w:rPr>
    </w:lvl>
    <w:lvl w:ilvl="4">
      <w:start w:val="1"/>
      <w:numFmt w:val="decimal"/>
      <w:lvlText w:val="%5."/>
      <w:lvlJc w:val="left"/>
      <w:pPr>
        <w:tabs>
          <w:tab w:val="num" w:pos="3742"/>
        </w:tabs>
        <w:ind w:left="3742" w:hanging="360"/>
      </w:pPr>
      <w:rPr>
        <w:rFonts w:hint="default"/>
      </w:rPr>
    </w:lvl>
    <w:lvl w:ilvl="5">
      <w:start w:val="1"/>
      <w:numFmt w:val="decimal"/>
      <w:lvlText w:val="%6."/>
      <w:lvlJc w:val="left"/>
      <w:pPr>
        <w:tabs>
          <w:tab w:val="num" w:pos="4462"/>
        </w:tabs>
        <w:ind w:left="4462" w:hanging="360"/>
      </w:pPr>
      <w:rPr>
        <w:rFonts w:hint="default"/>
      </w:rPr>
    </w:lvl>
    <w:lvl w:ilvl="6">
      <w:start w:val="1"/>
      <w:numFmt w:val="decimal"/>
      <w:lvlText w:val="%7."/>
      <w:lvlJc w:val="left"/>
      <w:pPr>
        <w:tabs>
          <w:tab w:val="num" w:pos="5182"/>
        </w:tabs>
        <w:ind w:left="5182" w:hanging="360"/>
      </w:pPr>
      <w:rPr>
        <w:rFonts w:hint="default"/>
      </w:rPr>
    </w:lvl>
    <w:lvl w:ilvl="7">
      <w:start w:val="1"/>
      <w:numFmt w:val="decimal"/>
      <w:lvlText w:val="%8."/>
      <w:lvlJc w:val="left"/>
      <w:pPr>
        <w:tabs>
          <w:tab w:val="num" w:pos="5902"/>
        </w:tabs>
        <w:ind w:left="5902" w:hanging="360"/>
      </w:pPr>
      <w:rPr>
        <w:rFonts w:hint="default"/>
      </w:rPr>
    </w:lvl>
    <w:lvl w:ilvl="8">
      <w:start w:val="1"/>
      <w:numFmt w:val="decimal"/>
      <w:lvlText w:val="%9."/>
      <w:lvlJc w:val="left"/>
      <w:pPr>
        <w:tabs>
          <w:tab w:val="num" w:pos="6622"/>
        </w:tabs>
        <w:ind w:left="6622" w:hanging="360"/>
      </w:pPr>
      <w:rPr>
        <w:rFonts w:hint="default"/>
      </w:rPr>
    </w:lvl>
  </w:abstractNum>
  <w:abstractNum w:abstractNumId="31"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6E3518"/>
    <w:multiLevelType w:val="hybridMultilevel"/>
    <w:tmpl w:val="4AB211EA"/>
    <w:lvl w:ilvl="0" w:tplc="4DCC247E">
      <w:start w:val="5"/>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5" w15:restartNumberingAfterBreak="0">
    <w:nsid w:val="46626A67"/>
    <w:multiLevelType w:val="multilevel"/>
    <w:tmpl w:val="7604108A"/>
    <w:lvl w:ilvl="0">
      <w:start w:val="8"/>
      <w:numFmt w:val="decimal"/>
      <w:lvlText w:val="%1."/>
      <w:lvlJc w:val="left"/>
      <w:pPr>
        <w:tabs>
          <w:tab w:val="num" w:pos="644"/>
        </w:tabs>
        <w:ind w:left="644" w:hanging="360"/>
      </w:pPr>
      <w:rPr>
        <w:rFonts w:hint="default"/>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C9658A0"/>
    <w:multiLevelType w:val="hybridMultilevel"/>
    <w:tmpl w:val="4C20CC2C"/>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FD3AE6"/>
    <w:multiLevelType w:val="hybridMultilevel"/>
    <w:tmpl w:val="08621394"/>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50"/>
  </w:num>
  <w:num w:numId="4">
    <w:abstractNumId w:val="53"/>
  </w:num>
  <w:num w:numId="5">
    <w:abstractNumId w:val="28"/>
  </w:num>
  <w:num w:numId="6">
    <w:abstractNumId w:val="21"/>
  </w:num>
  <w:num w:numId="7">
    <w:abstractNumId w:val="39"/>
  </w:num>
  <w:num w:numId="8">
    <w:abstractNumId w:val="37"/>
  </w:num>
  <w:num w:numId="9">
    <w:abstractNumId w:val="62"/>
  </w:num>
  <w:num w:numId="10">
    <w:abstractNumId w:val="49"/>
  </w:num>
  <w:num w:numId="11">
    <w:abstractNumId w:val="42"/>
  </w:num>
  <w:num w:numId="12">
    <w:abstractNumId w:val="2"/>
  </w:num>
  <w:num w:numId="13">
    <w:abstractNumId w:val="13"/>
  </w:num>
  <w:num w:numId="14">
    <w:abstractNumId w:val="72"/>
  </w:num>
  <w:num w:numId="15">
    <w:abstractNumId w:val="18"/>
  </w:num>
  <w:num w:numId="16">
    <w:abstractNumId w:val="15"/>
  </w:num>
  <w:num w:numId="17">
    <w:abstractNumId w:val="60"/>
  </w:num>
  <w:num w:numId="18">
    <w:abstractNumId w:val="19"/>
  </w:num>
  <w:num w:numId="19">
    <w:abstractNumId w:val="29"/>
  </w:num>
  <w:num w:numId="20">
    <w:abstractNumId w:val="55"/>
  </w:num>
  <w:num w:numId="21">
    <w:abstractNumId w:val="32"/>
  </w:num>
  <w:num w:numId="22">
    <w:abstractNumId w:val="35"/>
  </w:num>
  <w:num w:numId="23">
    <w:abstractNumId w:val="5"/>
  </w:num>
  <w:num w:numId="24">
    <w:abstractNumId w:val="38"/>
  </w:num>
  <w:num w:numId="25">
    <w:abstractNumId w:val="66"/>
  </w:num>
  <w:num w:numId="26">
    <w:abstractNumId w:val="54"/>
  </w:num>
  <w:num w:numId="27">
    <w:abstractNumId w:val="56"/>
  </w:num>
  <w:num w:numId="28">
    <w:abstractNumId w:val="64"/>
  </w:num>
  <w:num w:numId="29">
    <w:abstractNumId w:val="10"/>
  </w:num>
  <w:num w:numId="30">
    <w:abstractNumId w:val="65"/>
  </w:num>
  <w:num w:numId="31">
    <w:abstractNumId w:val="8"/>
  </w:num>
  <w:num w:numId="32">
    <w:abstractNumId w:val="0"/>
  </w:num>
  <w:num w:numId="33">
    <w:abstractNumId w:val="63"/>
  </w:num>
  <w:num w:numId="34">
    <w:abstractNumId w:val="4"/>
  </w:num>
  <w:num w:numId="35">
    <w:abstractNumId w:val="45"/>
  </w:num>
  <w:num w:numId="36">
    <w:abstractNumId w:val="20"/>
  </w:num>
  <w:num w:numId="37">
    <w:abstractNumId w:val="11"/>
  </w:num>
  <w:num w:numId="38">
    <w:abstractNumId w:val="17"/>
  </w:num>
  <w:num w:numId="39">
    <w:abstractNumId w:val="44"/>
  </w:num>
  <w:num w:numId="40">
    <w:abstractNumId w:val="14"/>
  </w:num>
  <w:num w:numId="41">
    <w:abstractNumId w:val="71"/>
  </w:num>
  <w:num w:numId="42">
    <w:abstractNumId w:val="47"/>
  </w:num>
  <w:num w:numId="43">
    <w:abstractNumId w:val="26"/>
  </w:num>
  <w:num w:numId="44">
    <w:abstractNumId w:val="70"/>
  </w:num>
  <w:num w:numId="45">
    <w:abstractNumId w:val="36"/>
  </w:num>
  <w:num w:numId="46">
    <w:abstractNumId w:val="23"/>
  </w:num>
  <w:num w:numId="47">
    <w:abstractNumId w:val="69"/>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7"/>
  </w:num>
  <w:num w:numId="52">
    <w:abstractNumId w:val="31"/>
  </w:num>
  <w:num w:numId="53">
    <w:abstractNumId w:val="40"/>
  </w:num>
  <w:num w:numId="54">
    <w:abstractNumId w:val="30"/>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27"/>
  </w:num>
  <w:num w:numId="58">
    <w:abstractNumId w:val="68"/>
  </w:num>
  <w:num w:numId="59">
    <w:abstractNumId w:val="33"/>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Q3uIUYYT5H80foToNvjyemXcoXIDZQnhl7QwHn8FcnB0Ls899QeouGFD0B/Q5fYRHV7+EWQarOK/bpZop6b0Q==" w:salt="uzwCD1Y6wygDhGy0rYkz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6649"/>
    <w:rsid w:val="0000676E"/>
    <w:rsid w:val="00034593"/>
    <w:rsid w:val="0004588A"/>
    <w:rsid w:val="00045B55"/>
    <w:rsid w:val="0004753E"/>
    <w:rsid w:val="00057818"/>
    <w:rsid w:val="0006349A"/>
    <w:rsid w:val="00064BA4"/>
    <w:rsid w:val="00076FB4"/>
    <w:rsid w:val="00084BC5"/>
    <w:rsid w:val="00091DD9"/>
    <w:rsid w:val="00097E50"/>
    <w:rsid w:val="000A1DA0"/>
    <w:rsid w:val="000B01EA"/>
    <w:rsid w:val="000C4018"/>
    <w:rsid w:val="000E25DE"/>
    <w:rsid w:val="000E39DE"/>
    <w:rsid w:val="000E689C"/>
    <w:rsid w:val="000E75C0"/>
    <w:rsid w:val="000F4938"/>
    <w:rsid w:val="000F6B10"/>
    <w:rsid w:val="001050CA"/>
    <w:rsid w:val="00110C6C"/>
    <w:rsid w:val="0011363D"/>
    <w:rsid w:val="0011666E"/>
    <w:rsid w:val="00117421"/>
    <w:rsid w:val="00117997"/>
    <w:rsid w:val="0012017C"/>
    <w:rsid w:val="00122C9A"/>
    <w:rsid w:val="0012404B"/>
    <w:rsid w:val="0012691E"/>
    <w:rsid w:val="00131456"/>
    <w:rsid w:val="001355C8"/>
    <w:rsid w:val="00141F37"/>
    <w:rsid w:val="00145E84"/>
    <w:rsid w:val="001468A1"/>
    <w:rsid w:val="00153459"/>
    <w:rsid w:val="001634FB"/>
    <w:rsid w:val="00164A8F"/>
    <w:rsid w:val="00165E11"/>
    <w:rsid w:val="00166407"/>
    <w:rsid w:val="001743A5"/>
    <w:rsid w:val="00185654"/>
    <w:rsid w:val="001A34F0"/>
    <w:rsid w:val="001C17FC"/>
    <w:rsid w:val="001C6B0D"/>
    <w:rsid w:val="001D4B1F"/>
    <w:rsid w:val="001D658C"/>
    <w:rsid w:val="001E37E9"/>
    <w:rsid w:val="001E5BA3"/>
    <w:rsid w:val="00201D57"/>
    <w:rsid w:val="0021276B"/>
    <w:rsid w:val="00225894"/>
    <w:rsid w:val="00226D63"/>
    <w:rsid w:val="002351AD"/>
    <w:rsid w:val="0023634E"/>
    <w:rsid w:val="00256655"/>
    <w:rsid w:val="002673D5"/>
    <w:rsid w:val="002715FE"/>
    <w:rsid w:val="00273B1D"/>
    <w:rsid w:val="0029626B"/>
    <w:rsid w:val="002A28F7"/>
    <w:rsid w:val="002B5CFA"/>
    <w:rsid w:val="002C1532"/>
    <w:rsid w:val="002C429E"/>
    <w:rsid w:val="002C528A"/>
    <w:rsid w:val="002D4C96"/>
    <w:rsid w:val="002E0B64"/>
    <w:rsid w:val="002E146A"/>
    <w:rsid w:val="002E7A23"/>
    <w:rsid w:val="002F16D0"/>
    <w:rsid w:val="00307C67"/>
    <w:rsid w:val="00315C5A"/>
    <w:rsid w:val="00320122"/>
    <w:rsid w:val="00321128"/>
    <w:rsid w:val="00335519"/>
    <w:rsid w:val="003406DD"/>
    <w:rsid w:val="00341706"/>
    <w:rsid w:val="0034395B"/>
    <w:rsid w:val="00347FF7"/>
    <w:rsid w:val="00353B72"/>
    <w:rsid w:val="00362E4C"/>
    <w:rsid w:val="003705D3"/>
    <w:rsid w:val="00371FCB"/>
    <w:rsid w:val="00387757"/>
    <w:rsid w:val="0038796A"/>
    <w:rsid w:val="0039199C"/>
    <w:rsid w:val="00395CF8"/>
    <w:rsid w:val="00397D3F"/>
    <w:rsid w:val="003B1755"/>
    <w:rsid w:val="003B7FEC"/>
    <w:rsid w:val="003C55F4"/>
    <w:rsid w:val="003D19F4"/>
    <w:rsid w:val="003D6838"/>
    <w:rsid w:val="003E03FA"/>
    <w:rsid w:val="003E64F1"/>
    <w:rsid w:val="003F7A43"/>
    <w:rsid w:val="003F7C02"/>
    <w:rsid w:val="004008B3"/>
    <w:rsid w:val="0040678B"/>
    <w:rsid w:val="00410651"/>
    <w:rsid w:val="004224E8"/>
    <w:rsid w:val="00435A94"/>
    <w:rsid w:val="004378F1"/>
    <w:rsid w:val="00456AB9"/>
    <w:rsid w:val="00463BE7"/>
    <w:rsid w:val="00463F15"/>
    <w:rsid w:val="00466AB8"/>
    <w:rsid w:val="00470E33"/>
    <w:rsid w:val="00475E5A"/>
    <w:rsid w:val="004765E6"/>
    <w:rsid w:val="004921CA"/>
    <w:rsid w:val="0049517D"/>
    <w:rsid w:val="0049618A"/>
    <w:rsid w:val="004973E6"/>
    <w:rsid w:val="004B7FBF"/>
    <w:rsid w:val="004D2063"/>
    <w:rsid w:val="004D34D7"/>
    <w:rsid w:val="004D4923"/>
    <w:rsid w:val="004D7E21"/>
    <w:rsid w:val="004E2946"/>
    <w:rsid w:val="004E4468"/>
    <w:rsid w:val="00505890"/>
    <w:rsid w:val="00523068"/>
    <w:rsid w:val="005239D2"/>
    <w:rsid w:val="00533B02"/>
    <w:rsid w:val="00543C8A"/>
    <w:rsid w:val="005502FA"/>
    <w:rsid w:val="00562EAF"/>
    <w:rsid w:val="005672A2"/>
    <w:rsid w:val="00575915"/>
    <w:rsid w:val="00586197"/>
    <w:rsid w:val="00593BB9"/>
    <w:rsid w:val="00597A20"/>
    <w:rsid w:val="005B26B3"/>
    <w:rsid w:val="005C3C70"/>
    <w:rsid w:val="005C42AE"/>
    <w:rsid w:val="005D1680"/>
    <w:rsid w:val="005F1842"/>
    <w:rsid w:val="005F7830"/>
    <w:rsid w:val="006059DC"/>
    <w:rsid w:val="006139D8"/>
    <w:rsid w:val="00613A62"/>
    <w:rsid w:val="00614B97"/>
    <w:rsid w:val="00620F8B"/>
    <w:rsid w:val="00631240"/>
    <w:rsid w:val="0063624A"/>
    <w:rsid w:val="00640AC0"/>
    <w:rsid w:val="00677969"/>
    <w:rsid w:val="00680E98"/>
    <w:rsid w:val="00687F3E"/>
    <w:rsid w:val="0069005D"/>
    <w:rsid w:val="00697F16"/>
    <w:rsid w:val="006A03AB"/>
    <w:rsid w:val="006A2764"/>
    <w:rsid w:val="006B0A8B"/>
    <w:rsid w:val="006C2D55"/>
    <w:rsid w:val="006C3470"/>
    <w:rsid w:val="006C3A86"/>
    <w:rsid w:val="006E1346"/>
    <w:rsid w:val="006E46A8"/>
    <w:rsid w:val="006E5A6D"/>
    <w:rsid w:val="006F0B14"/>
    <w:rsid w:val="00706BCD"/>
    <w:rsid w:val="0071491D"/>
    <w:rsid w:val="00716A20"/>
    <w:rsid w:val="00716EAE"/>
    <w:rsid w:val="00737451"/>
    <w:rsid w:val="00737EE5"/>
    <w:rsid w:val="00743C2C"/>
    <w:rsid w:val="007505E5"/>
    <w:rsid w:val="00754C16"/>
    <w:rsid w:val="00762A8B"/>
    <w:rsid w:val="007724C4"/>
    <w:rsid w:val="00775E70"/>
    <w:rsid w:val="00782155"/>
    <w:rsid w:val="007A34F4"/>
    <w:rsid w:val="007A3B9B"/>
    <w:rsid w:val="007A4A75"/>
    <w:rsid w:val="007D1125"/>
    <w:rsid w:val="007D12C6"/>
    <w:rsid w:val="007D23D2"/>
    <w:rsid w:val="007D29A8"/>
    <w:rsid w:val="007D324C"/>
    <w:rsid w:val="007E0781"/>
    <w:rsid w:val="007F415D"/>
    <w:rsid w:val="00800C05"/>
    <w:rsid w:val="008053F7"/>
    <w:rsid w:val="00805E26"/>
    <w:rsid w:val="00810D38"/>
    <w:rsid w:val="00811AC5"/>
    <w:rsid w:val="008231B5"/>
    <w:rsid w:val="008242E2"/>
    <w:rsid w:val="00833488"/>
    <w:rsid w:val="00842761"/>
    <w:rsid w:val="00846B83"/>
    <w:rsid w:val="00871BC8"/>
    <w:rsid w:val="00875A05"/>
    <w:rsid w:val="00887793"/>
    <w:rsid w:val="0089445B"/>
    <w:rsid w:val="008969C3"/>
    <w:rsid w:val="00897C4D"/>
    <w:rsid w:val="008A1221"/>
    <w:rsid w:val="008A18FA"/>
    <w:rsid w:val="008A230F"/>
    <w:rsid w:val="008A5B21"/>
    <w:rsid w:val="008B5D84"/>
    <w:rsid w:val="008B6747"/>
    <w:rsid w:val="008C291B"/>
    <w:rsid w:val="008D208E"/>
    <w:rsid w:val="008D4D75"/>
    <w:rsid w:val="008E3157"/>
    <w:rsid w:val="008F0155"/>
    <w:rsid w:val="008F22DB"/>
    <w:rsid w:val="008F588A"/>
    <w:rsid w:val="0090338D"/>
    <w:rsid w:val="009153AB"/>
    <w:rsid w:val="00927753"/>
    <w:rsid w:val="00930592"/>
    <w:rsid w:val="00930880"/>
    <w:rsid w:val="00932938"/>
    <w:rsid w:val="0094145F"/>
    <w:rsid w:val="009504F4"/>
    <w:rsid w:val="00966767"/>
    <w:rsid w:val="00973F79"/>
    <w:rsid w:val="009914E0"/>
    <w:rsid w:val="00992FED"/>
    <w:rsid w:val="00997153"/>
    <w:rsid w:val="009A6F62"/>
    <w:rsid w:val="009A75AA"/>
    <w:rsid w:val="009B14F2"/>
    <w:rsid w:val="009B2C85"/>
    <w:rsid w:val="009C4A9A"/>
    <w:rsid w:val="009D3D79"/>
    <w:rsid w:val="009E2BC1"/>
    <w:rsid w:val="009E7D92"/>
    <w:rsid w:val="009F2050"/>
    <w:rsid w:val="009F3A93"/>
    <w:rsid w:val="00A0282A"/>
    <w:rsid w:val="00A075D8"/>
    <w:rsid w:val="00A07A98"/>
    <w:rsid w:val="00A1211A"/>
    <w:rsid w:val="00A208B5"/>
    <w:rsid w:val="00A26E61"/>
    <w:rsid w:val="00A309A1"/>
    <w:rsid w:val="00A315FC"/>
    <w:rsid w:val="00A31C73"/>
    <w:rsid w:val="00A4213B"/>
    <w:rsid w:val="00A503E7"/>
    <w:rsid w:val="00A56423"/>
    <w:rsid w:val="00A62CA9"/>
    <w:rsid w:val="00AA05AF"/>
    <w:rsid w:val="00AA594A"/>
    <w:rsid w:val="00AA69ED"/>
    <w:rsid w:val="00AB66AC"/>
    <w:rsid w:val="00AD1334"/>
    <w:rsid w:val="00AE15B3"/>
    <w:rsid w:val="00AF1FAB"/>
    <w:rsid w:val="00B00079"/>
    <w:rsid w:val="00B24315"/>
    <w:rsid w:val="00B2694D"/>
    <w:rsid w:val="00B327F9"/>
    <w:rsid w:val="00B37359"/>
    <w:rsid w:val="00B37B13"/>
    <w:rsid w:val="00B4568A"/>
    <w:rsid w:val="00B50C75"/>
    <w:rsid w:val="00B60CF7"/>
    <w:rsid w:val="00B66AFA"/>
    <w:rsid w:val="00B70264"/>
    <w:rsid w:val="00B751A5"/>
    <w:rsid w:val="00BA1955"/>
    <w:rsid w:val="00BB766A"/>
    <w:rsid w:val="00BF4577"/>
    <w:rsid w:val="00C019AA"/>
    <w:rsid w:val="00C03C1D"/>
    <w:rsid w:val="00C25A6F"/>
    <w:rsid w:val="00C301F6"/>
    <w:rsid w:val="00C3570A"/>
    <w:rsid w:val="00C71850"/>
    <w:rsid w:val="00C71A38"/>
    <w:rsid w:val="00C80E0B"/>
    <w:rsid w:val="00CA36E2"/>
    <w:rsid w:val="00CA4405"/>
    <w:rsid w:val="00CB271F"/>
    <w:rsid w:val="00CB4887"/>
    <w:rsid w:val="00CB6925"/>
    <w:rsid w:val="00CB7156"/>
    <w:rsid w:val="00CC1E1D"/>
    <w:rsid w:val="00CD00D5"/>
    <w:rsid w:val="00CD0318"/>
    <w:rsid w:val="00CD73B7"/>
    <w:rsid w:val="00CE5601"/>
    <w:rsid w:val="00CF0940"/>
    <w:rsid w:val="00CF32C5"/>
    <w:rsid w:val="00CF785A"/>
    <w:rsid w:val="00D004FC"/>
    <w:rsid w:val="00D04EAC"/>
    <w:rsid w:val="00D22F39"/>
    <w:rsid w:val="00D24F7A"/>
    <w:rsid w:val="00D2570C"/>
    <w:rsid w:val="00D32A57"/>
    <w:rsid w:val="00D361B5"/>
    <w:rsid w:val="00D53918"/>
    <w:rsid w:val="00D552CE"/>
    <w:rsid w:val="00D56E2B"/>
    <w:rsid w:val="00D63A8F"/>
    <w:rsid w:val="00D71961"/>
    <w:rsid w:val="00D72941"/>
    <w:rsid w:val="00D862ED"/>
    <w:rsid w:val="00DA273E"/>
    <w:rsid w:val="00DA39CF"/>
    <w:rsid w:val="00DA4A56"/>
    <w:rsid w:val="00DB24D5"/>
    <w:rsid w:val="00DC2BEC"/>
    <w:rsid w:val="00DC565A"/>
    <w:rsid w:val="00DD7BA6"/>
    <w:rsid w:val="00DE6F84"/>
    <w:rsid w:val="00DF1E95"/>
    <w:rsid w:val="00E228DD"/>
    <w:rsid w:val="00E23EFB"/>
    <w:rsid w:val="00E2580D"/>
    <w:rsid w:val="00E260EA"/>
    <w:rsid w:val="00E424FC"/>
    <w:rsid w:val="00E459E9"/>
    <w:rsid w:val="00E534B2"/>
    <w:rsid w:val="00E54025"/>
    <w:rsid w:val="00E67906"/>
    <w:rsid w:val="00E70A98"/>
    <w:rsid w:val="00E71F6F"/>
    <w:rsid w:val="00E71FB0"/>
    <w:rsid w:val="00E86C67"/>
    <w:rsid w:val="00E9056C"/>
    <w:rsid w:val="00E9067E"/>
    <w:rsid w:val="00E95F0D"/>
    <w:rsid w:val="00E96C25"/>
    <w:rsid w:val="00E978CA"/>
    <w:rsid w:val="00EA3FA7"/>
    <w:rsid w:val="00EB16B9"/>
    <w:rsid w:val="00EB2CBC"/>
    <w:rsid w:val="00EB4763"/>
    <w:rsid w:val="00EC0AD7"/>
    <w:rsid w:val="00EC1319"/>
    <w:rsid w:val="00EC3F6E"/>
    <w:rsid w:val="00ED094B"/>
    <w:rsid w:val="00ED14DD"/>
    <w:rsid w:val="00ED1EA1"/>
    <w:rsid w:val="00ED2D1D"/>
    <w:rsid w:val="00EE392B"/>
    <w:rsid w:val="00EE4E0E"/>
    <w:rsid w:val="00EF2D5B"/>
    <w:rsid w:val="00EF3B99"/>
    <w:rsid w:val="00EF3E1A"/>
    <w:rsid w:val="00F12E2F"/>
    <w:rsid w:val="00F168DD"/>
    <w:rsid w:val="00F273CE"/>
    <w:rsid w:val="00F31548"/>
    <w:rsid w:val="00F53406"/>
    <w:rsid w:val="00F552A4"/>
    <w:rsid w:val="00F62BF0"/>
    <w:rsid w:val="00F7146F"/>
    <w:rsid w:val="00F74AD7"/>
    <w:rsid w:val="00F7615D"/>
    <w:rsid w:val="00F81C50"/>
    <w:rsid w:val="00F90AD8"/>
    <w:rsid w:val="00F93559"/>
    <w:rsid w:val="00FA29B0"/>
    <w:rsid w:val="00FA6068"/>
    <w:rsid w:val="00FB5EEF"/>
    <w:rsid w:val="00FB642D"/>
    <w:rsid w:val="00FC4C60"/>
    <w:rsid w:val="00FC73E4"/>
    <w:rsid w:val="00FD618E"/>
    <w:rsid w:val="00FE0A11"/>
    <w:rsid w:val="00FE4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314">
      <w:bodyDiv w:val="1"/>
      <w:marLeft w:val="0"/>
      <w:marRight w:val="0"/>
      <w:marTop w:val="0"/>
      <w:marBottom w:val="0"/>
      <w:divBdr>
        <w:top w:val="none" w:sz="0" w:space="0" w:color="auto"/>
        <w:left w:val="none" w:sz="0" w:space="0" w:color="auto"/>
        <w:bottom w:val="none" w:sz="0" w:space="0" w:color="auto"/>
        <w:right w:val="none" w:sz="0" w:space="0" w:color="auto"/>
      </w:divBdr>
    </w:div>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14504694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799563939">
      <w:bodyDiv w:val="1"/>
      <w:marLeft w:val="0"/>
      <w:marRight w:val="0"/>
      <w:marTop w:val="0"/>
      <w:marBottom w:val="0"/>
      <w:divBdr>
        <w:top w:val="none" w:sz="0" w:space="0" w:color="auto"/>
        <w:left w:val="none" w:sz="0" w:space="0" w:color="auto"/>
        <w:bottom w:val="none" w:sz="0" w:space="0" w:color="auto"/>
        <w:right w:val="none" w:sz="0" w:space="0" w:color="auto"/>
      </w:divBdr>
    </w:div>
    <w:div w:id="184143142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http://www.bip.zgm.ryb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odwo142ania/srodki-ochrony-prawnej/resolveuid/41c5c6379328d5b84f92201eb90459c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zgm.rybni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z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techniczny@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4799-F4D9-4EC5-BDB3-CDDE62D3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A2553D00</Template>
  <TotalTime>2186</TotalTime>
  <Pages>39</Pages>
  <Words>17214</Words>
  <Characters>103290</Characters>
  <Application>Microsoft Office Word</Application>
  <DocSecurity>8</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256</cp:revision>
  <cp:lastPrinted>2020-06-08T08:23:00Z</cp:lastPrinted>
  <dcterms:created xsi:type="dcterms:W3CDTF">2019-11-21T06:39:00Z</dcterms:created>
  <dcterms:modified xsi:type="dcterms:W3CDTF">2020-06-09T09:57:00Z</dcterms:modified>
</cp:coreProperties>
</file>