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79" w:rsidRPr="004C5879" w:rsidRDefault="00C26AF0" w:rsidP="004C587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DZP.2120.0076</w:t>
      </w:r>
      <w:r w:rsidR="004C5879" w:rsidRPr="004C5879">
        <w:rPr>
          <w:rFonts w:ascii="Times New Roman" w:eastAsia="Times New Roman" w:hAnsi="Times New Roman" w:cs="Times New Roman"/>
          <w:lang w:eastAsia="pl-PL"/>
        </w:rPr>
        <w:t>.2019</w:t>
      </w:r>
    </w:p>
    <w:p w:rsidR="004C5879" w:rsidRPr="004C5879" w:rsidRDefault="004C5879" w:rsidP="004C5879">
      <w:pPr>
        <w:spacing w:after="0" w:line="240" w:lineRule="auto"/>
        <w:rPr>
          <w:rFonts w:ascii="Times New Roman" w:eastAsia="Times New Roman" w:hAnsi="Times New Roman" w:cs="Times New Roman"/>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rPr>
          <w:rFonts w:ascii="Times New Roman" w:eastAsia="Times New Roman" w:hAnsi="Times New Roman" w:cs="Times New Roman"/>
          <w:b/>
          <w:sz w:val="20"/>
          <w:szCs w:val="20"/>
          <w:lang w:eastAsia="pl-PL"/>
        </w:rPr>
      </w:pPr>
    </w:p>
    <w:p w:rsidR="004C5879" w:rsidRPr="004C5879" w:rsidRDefault="004C5879" w:rsidP="004C5879">
      <w:pPr>
        <w:spacing w:after="0" w:line="240" w:lineRule="auto"/>
        <w:jc w:val="center"/>
        <w:rPr>
          <w:rFonts w:ascii="Times New Roman" w:eastAsia="Times New Roman" w:hAnsi="Times New Roman" w:cs="Times New Roman"/>
          <w:b/>
          <w:sz w:val="28"/>
          <w:szCs w:val="20"/>
          <w:lang w:eastAsia="pl-PL"/>
        </w:rPr>
      </w:pPr>
      <w:r w:rsidRPr="004C5879">
        <w:rPr>
          <w:rFonts w:ascii="Times New Roman" w:eastAsia="Times New Roman" w:hAnsi="Times New Roman" w:cs="Times New Roman"/>
          <w:b/>
          <w:sz w:val="28"/>
          <w:szCs w:val="20"/>
          <w:lang w:eastAsia="pl-PL"/>
        </w:rPr>
        <w:t>SPECYFIKACJA ISTOTNYCH WARUNKÓW ZAMÓWIENIA</w:t>
      </w:r>
    </w:p>
    <w:p w:rsidR="004C5879" w:rsidRPr="004C5879" w:rsidRDefault="004C5879" w:rsidP="004C5879">
      <w:pPr>
        <w:spacing w:after="0" w:line="240" w:lineRule="auto"/>
        <w:ind w:left="709" w:hanging="709"/>
        <w:jc w:val="center"/>
        <w:rPr>
          <w:rFonts w:ascii="Times New Roman" w:eastAsia="Times New Roman" w:hAnsi="Times New Roman" w:cs="Times New Roman"/>
          <w:bCs/>
          <w:sz w:val="24"/>
          <w:szCs w:val="20"/>
          <w:lang w:eastAsia="pl-PL"/>
        </w:rPr>
      </w:pPr>
      <w:r w:rsidRPr="004C5879">
        <w:rPr>
          <w:rFonts w:ascii="Times New Roman" w:eastAsia="Times New Roman" w:hAnsi="Times New Roman" w:cs="Times New Roman"/>
          <w:bCs/>
          <w:sz w:val="24"/>
          <w:szCs w:val="20"/>
          <w:lang w:eastAsia="pl-PL"/>
        </w:rPr>
        <w:t>na usługi</w:t>
      </w:r>
    </w:p>
    <w:p w:rsidR="004C5879" w:rsidRPr="004C5879" w:rsidRDefault="004C5879" w:rsidP="004C5879">
      <w:pPr>
        <w:spacing w:after="0" w:line="240" w:lineRule="auto"/>
        <w:jc w:val="center"/>
        <w:rPr>
          <w:rFonts w:ascii="Times New Roman" w:eastAsia="Times New Roman" w:hAnsi="Times New Roman" w:cs="Times New Roman"/>
          <w:b/>
          <w:szCs w:val="20"/>
          <w:lang w:eastAsia="pl-PL"/>
        </w:rPr>
      </w:pPr>
    </w:p>
    <w:p w:rsidR="004C5879" w:rsidRPr="004C5879" w:rsidRDefault="004C5879" w:rsidP="004C5879">
      <w:pPr>
        <w:spacing w:after="0" w:line="240" w:lineRule="auto"/>
        <w:ind w:left="709" w:hanging="709"/>
        <w:jc w:val="center"/>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(SIWZ)</w:t>
      </w:r>
    </w:p>
    <w:p w:rsidR="004C5879" w:rsidRPr="004C5879" w:rsidRDefault="004C5879" w:rsidP="004C5879">
      <w:pPr>
        <w:spacing w:after="0" w:line="240" w:lineRule="auto"/>
        <w:ind w:left="709" w:hanging="709"/>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w:t>
      </w:r>
      <w:bookmarkStart w:id="0" w:name="_GoBack"/>
      <w:bookmarkEnd w:id="0"/>
      <w:permStart w:id="471098882" w:edGrp="everyone"/>
      <w:permEnd w:id="471098882"/>
    </w:p>
    <w:p w:rsidR="004C5879" w:rsidRPr="004C5879" w:rsidRDefault="004C5879" w:rsidP="004C5879">
      <w:pPr>
        <w:spacing w:after="0" w:line="240" w:lineRule="auto"/>
        <w:rPr>
          <w:rFonts w:ascii="Times New Roman" w:eastAsia="Times New Roman" w:hAnsi="Times New Roman" w:cs="Times New Roman"/>
          <w:b/>
          <w:sz w:val="24"/>
          <w:szCs w:val="20"/>
          <w:lang w:eastAsia="pl-PL"/>
        </w:rPr>
      </w:pPr>
    </w:p>
    <w:p w:rsidR="004C5879" w:rsidRPr="004C5879" w:rsidRDefault="004C5879" w:rsidP="004C5879">
      <w:pPr>
        <w:spacing w:after="0" w:line="240" w:lineRule="auto"/>
        <w:ind w:left="709" w:hanging="709"/>
        <w:rPr>
          <w:rFonts w:ascii="Times New Roman" w:eastAsia="Times New Roman" w:hAnsi="Times New Roman" w:cs="Times New Roman"/>
          <w:b/>
          <w:sz w:val="24"/>
          <w:szCs w:val="20"/>
          <w:lang w:eastAsia="pl-PL"/>
        </w:rPr>
      </w:pPr>
    </w:p>
    <w:p w:rsidR="004C5879" w:rsidRPr="004C5879" w:rsidRDefault="004C5879" w:rsidP="004C5879">
      <w:pPr>
        <w:spacing w:after="0" w:line="240" w:lineRule="auto"/>
        <w:ind w:left="709" w:hanging="709"/>
        <w:jc w:val="center"/>
        <w:rPr>
          <w:rFonts w:ascii="Times New Roman" w:eastAsia="Times New Roman" w:hAnsi="Times New Roman" w:cs="Times New Roman"/>
          <w:sz w:val="24"/>
          <w:szCs w:val="20"/>
          <w:lang w:eastAsia="pl-PL"/>
        </w:rPr>
      </w:pPr>
      <w:r w:rsidRPr="004C5879">
        <w:rPr>
          <w:rFonts w:ascii="Times New Roman" w:eastAsia="Times New Roman" w:hAnsi="Times New Roman" w:cs="Times New Roman"/>
          <w:sz w:val="24"/>
          <w:szCs w:val="20"/>
          <w:lang w:eastAsia="pl-PL"/>
        </w:rPr>
        <w:t>dla</w:t>
      </w:r>
    </w:p>
    <w:p w:rsidR="004C5879" w:rsidRPr="004C5879" w:rsidRDefault="004C5879" w:rsidP="004C5879">
      <w:pPr>
        <w:spacing w:after="0" w:line="240" w:lineRule="auto"/>
        <w:ind w:left="709" w:hanging="709"/>
        <w:jc w:val="center"/>
        <w:rPr>
          <w:rFonts w:ascii="Times New Roman" w:eastAsia="Times New Roman" w:hAnsi="Times New Roman" w:cs="Times New Roman"/>
          <w:bCs/>
          <w:sz w:val="24"/>
          <w:szCs w:val="20"/>
          <w:lang w:eastAsia="pl-PL"/>
        </w:rPr>
      </w:pPr>
    </w:p>
    <w:p w:rsidR="004C5879" w:rsidRPr="004C5879" w:rsidRDefault="004C5879" w:rsidP="004C5879">
      <w:pPr>
        <w:keepNext/>
        <w:tabs>
          <w:tab w:val="left" w:pos="708"/>
        </w:tabs>
        <w:spacing w:after="0" w:line="240" w:lineRule="auto"/>
        <w:jc w:val="center"/>
        <w:outlineLvl w:val="7"/>
        <w:rPr>
          <w:rFonts w:ascii="Times New Roman" w:eastAsia="Times New Roman" w:hAnsi="Times New Roman" w:cs="Times New Roman"/>
          <w:bCs/>
          <w:sz w:val="28"/>
          <w:szCs w:val="20"/>
          <w:lang w:eastAsia="pl-PL"/>
        </w:rPr>
      </w:pPr>
      <w:r w:rsidRPr="004C5879">
        <w:rPr>
          <w:rFonts w:ascii="Times New Roman" w:eastAsia="Times New Roman" w:hAnsi="Times New Roman" w:cs="Times New Roman"/>
          <w:bCs/>
          <w:sz w:val="28"/>
          <w:szCs w:val="20"/>
          <w:lang w:eastAsia="pl-PL"/>
        </w:rPr>
        <w:t>PRZETARGU NIEOGRANICZONEGO</w:t>
      </w:r>
    </w:p>
    <w:p w:rsidR="004C5879" w:rsidRPr="004C5879" w:rsidRDefault="004C5879" w:rsidP="004C5879">
      <w:pPr>
        <w:spacing w:after="0" w:line="240" w:lineRule="auto"/>
        <w:ind w:left="709" w:hanging="283"/>
        <w:jc w:val="center"/>
        <w:rPr>
          <w:rFonts w:ascii="Times New Roman" w:eastAsia="Times New Roman" w:hAnsi="Times New Roman" w:cs="Times New Roman"/>
          <w:bCs/>
          <w:sz w:val="28"/>
          <w:szCs w:val="28"/>
          <w:lang w:eastAsia="pl-PL"/>
        </w:rPr>
      </w:pPr>
      <w:r w:rsidRPr="004C5879">
        <w:rPr>
          <w:rFonts w:ascii="Times New Roman" w:eastAsia="Times New Roman" w:hAnsi="Times New Roman" w:cs="Times New Roman"/>
          <w:bCs/>
          <w:sz w:val="28"/>
          <w:szCs w:val="28"/>
          <w:lang w:eastAsia="pl-PL"/>
        </w:rPr>
        <w:t xml:space="preserve">(o wartości poniżej kwoty określonej na podstawie art. 11 ust. 8 ustawy </w:t>
      </w:r>
      <w:r w:rsidRPr="004C5879">
        <w:rPr>
          <w:rFonts w:ascii="Times New Roman" w:eastAsia="Times New Roman" w:hAnsi="Times New Roman" w:cs="Times New Roman"/>
          <w:bCs/>
          <w:sz w:val="28"/>
          <w:szCs w:val="28"/>
          <w:lang w:eastAsia="pl-PL"/>
        </w:rPr>
        <w:br/>
        <w:t>z dnia 29 stycznia 2004 r. – Prawo zamówień publicznych)</w:t>
      </w:r>
    </w:p>
    <w:p w:rsidR="004C5879" w:rsidRPr="004C5879" w:rsidRDefault="004C5879" w:rsidP="004C5879">
      <w:pPr>
        <w:spacing w:after="0" w:line="240" w:lineRule="auto"/>
        <w:ind w:left="709" w:hanging="709"/>
        <w:rPr>
          <w:rFonts w:ascii="Times New Roman" w:eastAsia="Times New Roman" w:hAnsi="Times New Roman" w:cs="Times New Roman"/>
          <w:b/>
          <w:bCs/>
          <w:lang w:eastAsia="pl-PL"/>
        </w:rPr>
      </w:pPr>
    </w:p>
    <w:p w:rsidR="004C5879" w:rsidRPr="004C5879" w:rsidRDefault="004C5879" w:rsidP="004C5879">
      <w:pPr>
        <w:spacing w:after="0" w:line="240" w:lineRule="auto"/>
        <w:ind w:left="709" w:hanging="709"/>
        <w:rPr>
          <w:rFonts w:ascii="Times New Roman" w:eastAsia="Times New Roman" w:hAnsi="Times New Roman" w:cs="Times New Roman"/>
          <w:b/>
          <w:bCs/>
          <w:lang w:eastAsia="pl-PL"/>
        </w:rPr>
      </w:pPr>
    </w:p>
    <w:p w:rsidR="004C5879" w:rsidRPr="004C5879" w:rsidRDefault="004C5879" w:rsidP="004C5879">
      <w:pPr>
        <w:spacing w:after="0" w:line="389" w:lineRule="exact"/>
        <w:ind w:right="284"/>
        <w:jc w:val="center"/>
        <w:rPr>
          <w:rFonts w:ascii="Times New Roman" w:eastAsia="Times New Roman" w:hAnsi="Times New Roman" w:cs="Times New Roman"/>
          <w:b/>
          <w:bCs/>
          <w:sz w:val="28"/>
          <w:szCs w:val="28"/>
          <w:lang w:eastAsia="pl-PL"/>
        </w:rPr>
      </w:pPr>
    </w:p>
    <w:p w:rsidR="004C5879" w:rsidRPr="004C5879" w:rsidRDefault="004C5879" w:rsidP="004C5879">
      <w:pPr>
        <w:spacing w:after="0" w:line="389" w:lineRule="exact"/>
        <w:ind w:right="284"/>
        <w:jc w:val="center"/>
        <w:rPr>
          <w:rFonts w:ascii="Times New Roman" w:eastAsia="Times New Roman" w:hAnsi="Times New Roman" w:cs="Times New Roman"/>
          <w:b/>
          <w:bCs/>
          <w:sz w:val="28"/>
          <w:szCs w:val="28"/>
          <w:lang w:eastAsia="pl-PL"/>
        </w:rPr>
      </w:pPr>
    </w:p>
    <w:p w:rsidR="004C5879" w:rsidRPr="004C5879" w:rsidRDefault="004C5879" w:rsidP="00C26AF0">
      <w:pPr>
        <w:widowControl w:val="0"/>
        <w:tabs>
          <w:tab w:val="left" w:pos="284"/>
          <w:tab w:val="left" w:pos="3510"/>
        </w:tabs>
        <w:spacing w:after="0" w:line="240" w:lineRule="auto"/>
        <w:jc w:val="center"/>
        <w:rPr>
          <w:rFonts w:ascii="Times New Roman" w:eastAsia="Calibri" w:hAnsi="Times New Roman" w:cs="Times New Roman"/>
          <w:b/>
          <w:sz w:val="28"/>
          <w:szCs w:val="28"/>
        </w:rPr>
      </w:pPr>
      <w:r w:rsidRPr="004C5879">
        <w:rPr>
          <w:rFonts w:ascii="Times New Roman" w:eastAsia="Calibri" w:hAnsi="Times New Roman" w:cs="Times New Roman"/>
          <w:b/>
          <w:sz w:val="28"/>
          <w:szCs w:val="28"/>
        </w:rPr>
        <w:t>,,</w:t>
      </w:r>
      <w:r w:rsidR="00C26AF0" w:rsidRPr="00C26AF0">
        <w:t xml:space="preserve"> </w:t>
      </w:r>
      <w:r w:rsidR="00C26AF0" w:rsidRPr="00C26AF0">
        <w:rPr>
          <w:rFonts w:ascii="Times New Roman" w:eastAsia="Calibri" w:hAnsi="Times New Roman" w:cs="Times New Roman"/>
          <w:b/>
          <w:sz w:val="28"/>
          <w:szCs w:val="28"/>
        </w:rPr>
        <w:t>Dzierżawa pojemników na odpady komunalne</w:t>
      </w:r>
      <w:r w:rsidR="00387190">
        <w:rPr>
          <w:rFonts w:ascii="Times New Roman" w:eastAsia="Calibri" w:hAnsi="Times New Roman" w:cs="Times New Roman"/>
          <w:b/>
          <w:sz w:val="28"/>
          <w:szCs w:val="28"/>
        </w:rPr>
        <w:t>’’</w:t>
      </w:r>
      <w:r w:rsidR="00C26AF0" w:rsidRPr="00C26AF0">
        <w:rPr>
          <w:rFonts w:ascii="Times New Roman" w:eastAsia="Calibri" w:hAnsi="Times New Roman" w:cs="Times New Roman"/>
          <w:b/>
          <w:sz w:val="28"/>
          <w:szCs w:val="28"/>
        </w:rPr>
        <w:t xml:space="preserve"> </w:t>
      </w:r>
    </w:p>
    <w:p w:rsidR="004C5879" w:rsidRPr="004C5879" w:rsidRDefault="004C5879" w:rsidP="004C5879">
      <w:pPr>
        <w:tabs>
          <w:tab w:val="left" w:pos="284"/>
          <w:tab w:val="left" w:pos="3510"/>
        </w:tabs>
        <w:spacing w:after="0" w:line="240" w:lineRule="auto"/>
        <w:jc w:val="center"/>
        <w:rPr>
          <w:rFonts w:ascii="Times New Roman" w:eastAsia="Calibri" w:hAnsi="Times New Roman" w:cs="Times New Roman"/>
          <w:b/>
          <w:sz w:val="28"/>
          <w:szCs w:val="28"/>
        </w:rPr>
      </w:pPr>
    </w:p>
    <w:p w:rsidR="004C5879" w:rsidRPr="004C5879" w:rsidRDefault="004C5879" w:rsidP="004C5879">
      <w:pPr>
        <w:tabs>
          <w:tab w:val="left" w:pos="284"/>
          <w:tab w:val="left" w:pos="3510"/>
        </w:tabs>
        <w:spacing w:after="0" w:line="240" w:lineRule="auto"/>
        <w:jc w:val="center"/>
        <w:rPr>
          <w:rFonts w:ascii="Times New Roman" w:eastAsia="Calibri" w:hAnsi="Times New Roman" w:cs="Times New Roman"/>
          <w:b/>
          <w:sz w:val="28"/>
          <w:szCs w:val="28"/>
        </w:rPr>
      </w:pPr>
    </w:p>
    <w:p w:rsidR="004C5879" w:rsidRPr="004C5879" w:rsidRDefault="004C5879" w:rsidP="004C5879">
      <w:pPr>
        <w:suppressAutoHyphens/>
        <w:autoSpaceDN w:val="0"/>
        <w:spacing w:after="0" w:line="240" w:lineRule="auto"/>
        <w:jc w:val="both"/>
        <w:textAlignment w:val="baseline"/>
        <w:rPr>
          <w:rFonts w:ascii="Times New Roman" w:eastAsia="Times New Roman" w:hAnsi="Times New Roman" w:cs="Times New Roman"/>
          <w:kern w:val="3"/>
          <w:sz w:val="28"/>
          <w:szCs w:val="28"/>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uppressAutoHyphens/>
        <w:autoSpaceDN w:val="0"/>
        <w:spacing w:after="0" w:line="240" w:lineRule="auto"/>
        <w:jc w:val="both"/>
        <w:textAlignment w:val="baseline"/>
        <w:rPr>
          <w:rFonts w:ascii="Calibri" w:eastAsia="Times New Roman" w:hAnsi="Calibri" w:cs="Times New Roman"/>
          <w:kern w:val="3"/>
          <w:sz w:val="20"/>
          <w:szCs w:val="20"/>
          <w:lang w:val="en-GB" w:eastAsia="zh-CN"/>
        </w:rPr>
      </w:pPr>
    </w:p>
    <w:p w:rsidR="004C5879" w:rsidRPr="004C5879" w:rsidRDefault="004C5879" w:rsidP="004C5879">
      <w:pPr>
        <w:spacing w:after="0" w:line="360" w:lineRule="auto"/>
        <w:rPr>
          <w:rFonts w:ascii="Times New Roman" w:eastAsia="Times New Roman" w:hAnsi="Times New Roman" w:cs="Times New Roman"/>
          <w:b/>
          <w:sz w:val="32"/>
          <w:szCs w:val="32"/>
          <w:lang w:eastAsia="pl-PL"/>
        </w:rPr>
      </w:pPr>
    </w:p>
    <w:p w:rsidR="004C5879" w:rsidRPr="004C5879" w:rsidRDefault="004C5879" w:rsidP="004C5879">
      <w:pPr>
        <w:spacing w:after="0" w:line="240" w:lineRule="auto"/>
        <w:ind w:right="423"/>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lastRenderedPageBreak/>
        <w:t>I. INFORMACJA O POSTĘPOWANIU</w:t>
      </w:r>
    </w:p>
    <w:p w:rsidR="004C5879" w:rsidRPr="004C5879" w:rsidRDefault="004C5879" w:rsidP="004C5879">
      <w:pPr>
        <w:spacing w:after="0" w:line="360" w:lineRule="auto"/>
        <w:ind w:left="709" w:hanging="709"/>
        <w:jc w:val="center"/>
        <w:rPr>
          <w:rFonts w:ascii="Times New Roman" w:eastAsia="Times New Roman" w:hAnsi="Times New Roman" w:cs="Times New Roman"/>
          <w:b/>
          <w:sz w:val="16"/>
          <w:szCs w:val="16"/>
          <w:lang w:eastAsia="pl-PL"/>
        </w:rPr>
      </w:pPr>
    </w:p>
    <w:p w:rsidR="004C5879" w:rsidRPr="004C5879" w:rsidRDefault="004C5879" w:rsidP="004C5879">
      <w:pPr>
        <w:spacing w:after="0" w:line="240" w:lineRule="auto"/>
        <w:ind w:left="709" w:hanging="709"/>
        <w:jc w:val="center"/>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ZAMAWIAJĄCY</w:t>
      </w:r>
    </w:p>
    <w:p w:rsidR="004C5879" w:rsidRPr="004C5879" w:rsidRDefault="004C5879" w:rsidP="004C5879">
      <w:pPr>
        <w:keepNext/>
        <w:spacing w:after="0" w:line="240" w:lineRule="auto"/>
        <w:jc w:val="center"/>
        <w:outlineLvl w:val="3"/>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Zakład Gospodarki Mieszkaniowej</w:t>
      </w:r>
    </w:p>
    <w:p w:rsidR="004C5879" w:rsidRPr="004C5879" w:rsidRDefault="004C5879" w:rsidP="004C5879">
      <w:pPr>
        <w:spacing w:after="0" w:line="240" w:lineRule="auto"/>
        <w:ind w:left="709" w:hanging="709"/>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ul. Kościuszki 17, 44 - 200 Rybnik</w:t>
      </w:r>
    </w:p>
    <w:p w:rsidR="004C5879" w:rsidRPr="004C5879" w:rsidRDefault="004C5879" w:rsidP="004C5879">
      <w:pPr>
        <w:spacing w:after="0" w:line="240" w:lineRule="auto"/>
        <w:ind w:left="709" w:hanging="709"/>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ogłasza przetarg nieograniczony na:</w:t>
      </w:r>
    </w:p>
    <w:p w:rsidR="004C5879" w:rsidRPr="004C5879" w:rsidRDefault="004C5879" w:rsidP="004C5879">
      <w:pPr>
        <w:widowControl w:val="0"/>
        <w:tabs>
          <w:tab w:val="left" w:pos="284"/>
          <w:tab w:val="left" w:pos="3510"/>
        </w:tabs>
        <w:spacing w:after="0" w:line="240" w:lineRule="auto"/>
        <w:jc w:val="center"/>
        <w:rPr>
          <w:rFonts w:ascii="Times New Roman" w:eastAsia="Calibri" w:hAnsi="Times New Roman" w:cs="Times New Roman"/>
          <w:b/>
        </w:rPr>
      </w:pPr>
      <w:r w:rsidRPr="004C5879">
        <w:rPr>
          <w:rFonts w:ascii="Times New Roman" w:eastAsia="Calibri" w:hAnsi="Times New Roman" w:cs="Times New Roman"/>
          <w:b/>
        </w:rPr>
        <w:t>,,</w:t>
      </w:r>
      <w:r w:rsidR="00DB5731" w:rsidRPr="00DB5731">
        <w:rPr>
          <w:rFonts w:ascii="Times New Roman" w:eastAsia="Times New Roman" w:hAnsi="Times New Roman" w:cs="Times New Roman"/>
          <w:b/>
          <w:bCs/>
          <w:lang w:eastAsia="pl-PL"/>
        </w:rPr>
        <w:t xml:space="preserve"> </w:t>
      </w:r>
      <w:r w:rsidR="00DB5731" w:rsidRPr="002A6B34">
        <w:rPr>
          <w:rFonts w:ascii="Times New Roman" w:eastAsia="Times New Roman" w:hAnsi="Times New Roman" w:cs="Times New Roman"/>
          <w:b/>
          <w:bCs/>
          <w:lang w:eastAsia="pl-PL"/>
        </w:rPr>
        <w:t>Dzierżawa pojemników na odpady komunaln</w:t>
      </w:r>
      <w:r w:rsidR="00387190">
        <w:rPr>
          <w:rFonts w:ascii="Times New Roman" w:eastAsia="Times New Roman" w:hAnsi="Times New Roman" w:cs="Times New Roman"/>
          <w:b/>
          <w:bCs/>
          <w:lang w:eastAsia="pl-PL"/>
        </w:rPr>
        <w:t xml:space="preserve">e’’ </w:t>
      </w:r>
    </w:p>
    <w:p w:rsidR="004C5879" w:rsidRPr="004C5879" w:rsidRDefault="004C5879" w:rsidP="004C5879">
      <w:pPr>
        <w:suppressAutoHyphens/>
        <w:autoSpaceDN w:val="0"/>
        <w:spacing w:after="0" w:line="240" w:lineRule="auto"/>
        <w:textAlignment w:val="baseline"/>
        <w:rPr>
          <w:rFonts w:ascii="Times New Roman" w:eastAsia="Times New Roman" w:hAnsi="Times New Roman" w:cs="Times New Roman"/>
          <w:kern w:val="3"/>
          <w:lang w:val="en-GB" w:eastAsia="zh-CN"/>
        </w:rPr>
      </w:pPr>
    </w:p>
    <w:p w:rsidR="004C5879" w:rsidRPr="004C5879" w:rsidRDefault="004C5879" w:rsidP="004C5879">
      <w:pPr>
        <w:spacing w:after="0" w:line="240" w:lineRule="auto"/>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Pr="004C5879">
          <w:rPr>
            <w:rFonts w:ascii="Times New Roman" w:eastAsia="Times New Roman" w:hAnsi="Times New Roman" w:cs="Times New Roman"/>
            <w:b/>
            <w:bCs/>
            <w:color w:val="0000FF"/>
            <w:u w:val="single"/>
            <w:lang w:eastAsia="pl-PL"/>
          </w:rPr>
          <w:t>bip.zgm.rybnik.pl</w:t>
        </w:r>
      </w:hyperlink>
      <w:r w:rsidRPr="004C5879">
        <w:rPr>
          <w:rFonts w:ascii="Times New Roman" w:eastAsia="Times New Roman" w:hAnsi="Times New Roman" w:cs="Times New Roman"/>
          <w:b/>
          <w:bCs/>
          <w:lang w:eastAsia="pl-PL"/>
        </w:rPr>
        <w:t xml:space="preserve"> </w:t>
      </w:r>
      <w:r w:rsidRPr="004C5879">
        <w:rPr>
          <w:rFonts w:ascii="Times New Roman" w:eastAsia="Times New Roman" w:hAnsi="Times New Roman" w:cs="Times New Roman"/>
          <w:bCs/>
          <w:lang w:eastAsia="pl-PL"/>
        </w:rPr>
        <w:t>i na tablicy ogłoszeń ZGM.</w:t>
      </w:r>
    </w:p>
    <w:p w:rsidR="004C5879" w:rsidRPr="004C5879" w:rsidRDefault="004C5879" w:rsidP="004C5879">
      <w:pPr>
        <w:tabs>
          <w:tab w:val="left" w:pos="2835"/>
        </w:tabs>
        <w:spacing w:after="0" w:line="240" w:lineRule="auto"/>
        <w:rPr>
          <w:rFonts w:ascii="Times New Roman" w:eastAsia="Times New Roman" w:hAnsi="Times New Roman" w:cs="Times New Roman"/>
          <w:bCs/>
          <w:szCs w:val="20"/>
          <w:lang w:eastAsia="pl-PL"/>
        </w:rPr>
      </w:pPr>
    </w:p>
    <w:p w:rsidR="004C5879" w:rsidRPr="004C5879" w:rsidRDefault="004C5879" w:rsidP="004C5879">
      <w:pPr>
        <w:tabs>
          <w:tab w:val="left" w:pos="2835"/>
        </w:tabs>
        <w:spacing w:after="0" w:line="240" w:lineRule="auto"/>
        <w:rPr>
          <w:rFonts w:ascii="Times New Roman" w:eastAsia="Times New Roman" w:hAnsi="Times New Roman" w:cs="Times New Roman"/>
          <w:lang w:eastAsia="pl-PL"/>
        </w:rPr>
      </w:pPr>
      <w:r w:rsidRPr="004C5879">
        <w:rPr>
          <w:rFonts w:ascii="Times New Roman" w:eastAsia="Times New Roman" w:hAnsi="Times New Roman" w:cs="Times New Roman"/>
          <w:bCs/>
          <w:szCs w:val="20"/>
          <w:lang w:eastAsia="pl-PL"/>
        </w:rPr>
        <w:t xml:space="preserve">Znak postępowania: </w:t>
      </w:r>
      <w:r w:rsidR="00DB5731">
        <w:rPr>
          <w:rFonts w:ascii="Times New Roman" w:eastAsia="Times New Roman" w:hAnsi="Times New Roman" w:cs="Times New Roman"/>
          <w:b/>
          <w:lang w:eastAsia="pl-PL"/>
        </w:rPr>
        <w:t>DZP.2120.0076</w:t>
      </w:r>
      <w:r w:rsidRPr="004C5879">
        <w:rPr>
          <w:rFonts w:ascii="Times New Roman" w:eastAsia="Times New Roman" w:hAnsi="Times New Roman" w:cs="Times New Roman"/>
          <w:b/>
          <w:lang w:eastAsia="pl-PL"/>
        </w:rPr>
        <w:t>.2019</w:t>
      </w:r>
      <w:r w:rsidRPr="004C5879">
        <w:rPr>
          <w:rFonts w:ascii="Times New Roman" w:eastAsia="Times New Roman" w:hAnsi="Times New Roman" w:cs="Times New Roman"/>
          <w:bCs/>
          <w:szCs w:val="20"/>
          <w:lang w:eastAsia="pl-PL"/>
        </w:rPr>
        <w:tab/>
      </w:r>
    </w:p>
    <w:p w:rsidR="004C5879" w:rsidRPr="004C5879" w:rsidRDefault="004C5879" w:rsidP="004C5879">
      <w:pPr>
        <w:spacing w:after="0" w:line="240" w:lineRule="auto"/>
        <w:rPr>
          <w:rFonts w:ascii="Times New Roman" w:eastAsia="Times New Roman" w:hAnsi="Times New Roman" w:cs="Times New Roman"/>
          <w:bCs/>
          <w:szCs w:val="20"/>
          <w:lang w:eastAsia="pl-PL"/>
        </w:rPr>
      </w:pPr>
      <w:r w:rsidRPr="004C5879">
        <w:rPr>
          <w:rFonts w:ascii="Times New Roman" w:eastAsia="Times New Roman" w:hAnsi="Times New Roman" w:cs="Times New Roman"/>
          <w:b/>
          <w:szCs w:val="20"/>
          <w:lang w:eastAsia="pl-PL"/>
        </w:rPr>
        <w:t>Uwaga:</w:t>
      </w:r>
      <w:r w:rsidRPr="004C5879">
        <w:rPr>
          <w:rFonts w:ascii="Times New Roman" w:eastAsia="Times New Roman" w:hAnsi="Times New Roman" w:cs="Times New Roman"/>
          <w:bCs/>
          <w:szCs w:val="20"/>
          <w:lang w:eastAsia="pl-PL"/>
        </w:rPr>
        <w:t xml:space="preserve"> W korespondencji kierowanej do Zamawiającego należy posługiwać się tym znakiem.</w:t>
      </w:r>
    </w:p>
    <w:p w:rsidR="004C5879" w:rsidRPr="004C5879" w:rsidRDefault="004C5879" w:rsidP="004C5879">
      <w:pPr>
        <w:spacing w:after="0" w:line="240" w:lineRule="auto"/>
        <w:ind w:left="709" w:hanging="709"/>
        <w:rPr>
          <w:rFonts w:ascii="Times New Roman" w:eastAsia="Times New Roman" w:hAnsi="Times New Roman" w:cs="Times New Roman"/>
          <w:b/>
          <w:color w:val="FF0000"/>
          <w:szCs w:val="20"/>
          <w:lang w:eastAsia="pl-PL"/>
        </w:rPr>
      </w:pPr>
    </w:p>
    <w:p w:rsidR="004C5879" w:rsidRPr="004C5879" w:rsidRDefault="004C5879" w:rsidP="004C5879">
      <w:pPr>
        <w:spacing w:after="0" w:line="240" w:lineRule="auto"/>
        <w:ind w:left="709" w:hanging="709"/>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Finansowanie zamówienia</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Zamówienie to jest finansowane ze środków własnych.</w:t>
      </w:r>
    </w:p>
    <w:p w:rsidR="004C5879" w:rsidRPr="004C5879" w:rsidRDefault="004C5879" w:rsidP="004C5879">
      <w:pPr>
        <w:spacing w:after="0" w:line="240" w:lineRule="auto"/>
        <w:jc w:val="both"/>
        <w:rPr>
          <w:rFonts w:ascii="Times New Roman" w:eastAsia="Times New Roman" w:hAnsi="Times New Roman" w:cs="Times New Roman"/>
          <w:color w:val="FF0000"/>
          <w:szCs w:val="20"/>
          <w:lang w:eastAsia="pl-PL"/>
        </w:rPr>
      </w:pPr>
    </w:p>
    <w:p w:rsidR="004C5879" w:rsidRPr="004C5879" w:rsidRDefault="004C5879" w:rsidP="004C5879">
      <w:pPr>
        <w:widowControl w:val="0"/>
        <w:tabs>
          <w:tab w:val="left" w:pos="708"/>
        </w:tabs>
        <w:spacing w:after="0" w:line="240" w:lineRule="auto"/>
        <w:jc w:val="both"/>
        <w:outlineLvl w:val="2"/>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4C5879" w:rsidRPr="004C5879" w:rsidRDefault="004C5879" w:rsidP="004C5879">
      <w:pPr>
        <w:spacing w:after="0" w:line="240" w:lineRule="auto"/>
        <w:ind w:left="709" w:hanging="709"/>
        <w:rPr>
          <w:rFonts w:ascii="Times New Roman" w:eastAsia="Times New Roman" w:hAnsi="Times New Roman" w:cs="Times New Roman"/>
          <w:b/>
          <w:color w:val="FF0000"/>
          <w:sz w:val="20"/>
          <w:szCs w:val="20"/>
          <w:u w:val="single"/>
          <w:lang w:eastAsia="pl-PL"/>
        </w:rPr>
      </w:pPr>
    </w:p>
    <w:p w:rsidR="004C5879" w:rsidRPr="004C5879" w:rsidRDefault="004C5879" w:rsidP="004C5879">
      <w:pPr>
        <w:widowControl w:val="0"/>
        <w:spacing w:after="0" w:line="360" w:lineRule="auto"/>
        <w:jc w:val="both"/>
        <w:outlineLvl w:val="2"/>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Użyte w Specyfikacji terminy mają następujące znaczenie:</w:t>
      </w:r>
    </w:p>
    <w:p w:rsidR="004C5879" w:rsidRPr="004C5879" w:rsidRDefault="004C5879" w:rsidP="004C5879">
      <w:pPr>
        <w:tabs>
          <w:tab w:val="left" w:pos="2127"/>
        </w:tabs>
        <w:suppressAutoHyphens/>
        <w:spacing w:after="0" w:line="240" w:lineRule="auto"/>
        <w:rPr>
          <w:rFonts w:ascii="Times New Roman" w:eastAsia="Times New Roman" w:hAnsi="Times New Roman" w:cs="Times New Roman"/>
          <w:szCs w:val="20"/>
          <w:lang w:eastAsia="ar-SA"/>
        </w:rPr>
      </w:pPr>
      <w:r w:rsidRPr="004C5879">
        <w:rPr>
          <w:rFonts w:ascii="Times New Roman" w:eastAsia="Times New Roman" w:hAnsi="Times New Roman" w:cs="Times New Roman"/>
          <w:szCs w:val="20"/>
          <w:lang w:eastAsia="ar-SA"/>
        </w:rPr>
        <w:t>„Zamawiający” - Zakład Gospodarki Mieszkaniowej</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„Postępowanie”- postępowanie prowadzone przez Zamawiającego na podstawie niniejszej Specyfikacji.</w:t>
      </w:r>
    </w:p>
    <w:p w:rsidR="004C5879" w:rsidRPr="004C5879" w:rsidRDefault="004C5879" w:rsidP="004C5879">
      <w:pPr>
        <w:spacing w:after="0" w:line="240" w:lineRule="auto"/>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„SIWZ”             - niniejsza Specyfikacja Istotnych Warunków Zamówienia.</w:t>
      </w:r>
    </w:p>
    <w:p w:rsidR="004C5879" w:rsidRPr="004C5879" w:rsidRDefault="004C5879" w:rsidP="004C5879">
      <w:pPr>
        <w:suppressAutoHyphens/>
        <w:spacing w:after="0" w:line="240" w:lineRule="auto"/>
        <w:rPr>
          <w:rFonts w:ascii="Times New Roman" w:eastAsia="Times New Roman" w:hAnsi="Times New Roman" w:cs="Times New Roman"/>
          <w:szCs w:val="20"/>
          <w:lang w:eastAsia="ar-SA"/>
        </w:rPr>
      </w:pPr>
      <w:r w:rsidRPr="004C5879">
        <w:rPr>
          <w:rFonts w:ascii="Times New Roman" w:eastAsia="Times New Roman" w:hAnsi="Times New Roman" w:cs="Times New Roman"/>
          <w:szCs w:val="20"/>
          <w:lang w:eastAsia="ar-SA"/>
        </w:rPr>
        <w:t>„Ustawa”</w:t>
      </w:r>
      <w:r w:rsidRPr="004C5879">
        <w:rPr>
          <w:rFonts w:ascii="Times New Roman" w:eastAsia="Times New Roman" w:hAnsi="Times New Roman" w:cs="Times New Roman"/>
          <w:szCs w:val="20"/>
          <w:lang w:eastAsia="ar-SA"/>
        </w:rPr>
        <w:tab/>
        <w:t xml:space="preserve">- ustawa z dnia 29 stycznia 2004 r. - Prawo zamówień publicznych. </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„Zamówienie”   - należy przez to rozumieć zamówienie publiczne, którego przedmiot został w sposób  szczegółowy opisany w Rozdziale II SIWZ.</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”Wykonawca”   - podmiot, który ubiega się o wykonanie Zamówienia, złoży ofertę na  wykonanie Zamówienia albo zawrze z Zamawiającym umowę w sprawie wykonania Zamówienia.</w:t>
      </w:r>
    </w:p>
    <w:p w:rsidR="004C5879" w:rsidRPr="004C5879" w:rsidRDefault="004C5879" w:rsidP="004C5879">
      <w:pPr>
        <w:spacing w:after="0" w:line="240" w:lineRule="auto"/>
        <w:ind w:left="1418" w:hanging="1418"/>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„RODO”</w:t>
      </w:r>
      <w:r w:rsidRPr="004C5879">
        <w:rPr>
          <w:rFonts w:ascii="Times New Roman" w:eastAsia="Times New Roman" w:hAnsi="Times New Roman" w:cs="Times New Roman"/>
          <w:lang w:eastAsia="pl-PL"/>
        </w:rPr>
        <w:tab/>
        <w:t xml:space="preserve">- rozporządzenie Parlamentu Europejskiego i Rady (UE) 2016/679 z dnia </w:t>
      </w:r>
      <w:r w:rsidRPr="004C5879">
        <w:rPr>
          <w:rFonts w:ascii="Times New Roman" w:eastAsia="Times New Roman" w:hAnsi="Times New Roman" w:cs="Times New Roman"/>
          <w:lang w:eastAsia="pl-PL"/>
        </w:rPr>
        <w:br/>
        <w:t xml:space="preserve">27 kwietnia 2016 r. w sprawie ochrony osób fizycznych w związku </w:t>
      </w:r>
      <w:r w:rsidRPr="004C5879">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Pr="004C5879">
        <w:rPr>
          <w:rFonts w:ascii="Times New Roman" w:eastAsia="Times New Roman" w:hAnsi="Times New Roman" w:cs="Times New Roman"/>
          <w:lang w:eastAsia="pl-PL"/>
        </w:rPr>
        <w:br/>
        <w:t>o ochronie danych) (Dz. Urz. UE L 119 z 04.05.2016, str. 1).</w:t>
      </w:r>
    </w:p>
    <w:p w:rsidR="004C5879" w:rsidRPr="004C5879" w:rsidRDefault="004C5879" w:rsidP="004C5879">
      <w:pPr>
        <w:spacing w:after="0" w:line="240" w:lineRule="auto"/>
        <w:ind w:left="1560" w:hanging="1560"/>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Zamawiający wypełnia obowiązek wynikający z art. 8a ustawy Prawo zamówień publicznych</w:t>
      </w: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Obowiązek informacyjny wynikający z art. 13 RODO</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Zgodnie z art. 13 ust. 1 i 2 RODO, informuję, że: </w:t>
      </w:r>
    </w:p>
    <w:p w:rsidR="004C5879" w:rsidRPr="004C5879" w:rsidRDefault="004C5879" w:rsidP="00D55AC9">
      <w:pPr>
        <w:numPr>
          <w:ilvl w:val="0"/>
          <w:numId w:val="34"/>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Administratorem Danych Osobowych jest Zakład Gospodarki Mieszkaniowej w Rybniku </w:t>
      </w:r>
      <w:r w:rsidRPr="004C5879">
        <w:rPr>
          <w:rFonts w:ascii="Times New Roman" w:eastAsia="Times New Roman" w:hAnsi="Times New Roman" w:cs="Times New Roman"/>
          <w:lang w:eastAsia="pl-PL"/>
        </w:rPr>
        <w:br/>
        <w:t xml:space="preserve">z siedzibą w Rybniku, przy ul. Tadeusza Kościuszki 17, 44-200 Rybnik, adres e-mail: </w:t>
      </w:r>
      <w:hyperlink r:id="rId9" w:history="1">
        <w:r w:rsidRPr="004C5879">
          <w:rPr>
            <w:rFonts w:ascii="Times New Roman" w:eastAsia="Times New Roman" w:hAnsi="Times New Roman" w:cs="Times New Roman"/>
            <w:color w:val="0000FF"/>
            <w:u w:val="single"/>
            <w:lang w:eastAsia="pl-PL"/>
          </w:rPr>
          <w:t>zgm@zgm.rybnik</w:t>
        </w:r>
      </w:hyperlink>
      <w:r w:rsidRPr="004C5879">
        <w:rPr>
          <w:rFonts w:ascii="Times New Roman" w:eastAsia="Times New Roman" w:hAnsi="Times New Roman" w:cs="Times New Roman"/>
          <w:lang w:eastAsia="pl-PL"/>
        </w:rPr>
        <w:t xml:space="preserve"> (dalej jako „ADO”);</w:t>
      </w:r>
    </w:p>
    <w:p w:rsidR="004C5879" w:rsidRPr="004C5879" w:rsidRDefault="004C5879" w:rsidP="00D55AC9">
      <w:pPr>
        <w:numPr>
          <w:ilvl w:val="0"/>
          <w:numId w:val="34"/>
        </w:numPr>
        <w:autoSpaceDN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ADO wyznaczył Inspektora Ochrony Danych w osobie: Wacława Knura, z którym można się skontaktować pod adresem: ul.  Tadeusza Kościuszki 17, 44-200 Rybnik.</w:t>
      </w:r>
    </w:p>
    <w:p w:rsidR="004C5879" w:rsidRPr="004C5879" w:rsidRDefault="004C5879" w:rsidP="00D55AC9">
      <w:pPr>
        <w:numPr>
          <w:ilvl w:val="0"/>
          <w:numId w:val="34"/>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4C5879">
        <w:rPr>
          <w:rFonts w:ascii="Times New Roman" w:eastAsia="Calibri" w:hAnsi="Times New Roman" w:cs="Times New Roman"/>
        </w:rPr>
        <w:t xml:space="preserve"> prowadzonym w trybie przetargu nieograniczonego, określonego w specyfikacji przetargowej;</w:t>
      </w:r>
    </w:p>
    <w:p w:rsidR="004C5879" w:rsidRPr="004C5879" w:rsidRDefault="004C5879" w:rsidP="00D55AC9">
      <w:pPr>
        <w:numPr>
          <w:ilvl w:val="0"/>
          <w:numId w:val="34"/>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4C5879" w:rsidRPr="004C5879" w:rsidRDefault="004C5879" w:rsidP="00D55AC9">
      <w:pPr>
        <w:numPr>
          <w:ilvl w:val="0"/>
          <w:numId w:val="34"/>
        </w:numPr>
        <w:spacing w:after="150" w:line="240" w:lineRule="auto"/>
        <w:ind w:left="426" w:hanging="426"/>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4C5879" w:rsidRPr="004C5879" w:rsidRDefault="004C5879" w:rsidP="00D55AC9">
      <w:pPr>
        <w:numPr>
          <w:ilvl w:val="0"/>
          <w:numId w:val="34"/>
        </w:numPr>
        <w:spacing w:after="150" w:line="240" w:lineRule="auto"/>
        <w:ind w:left="426" w:hanging="426"/>
        <w:contextualSpacing/>
        <w:jc w:val="both"/>
        <w:rPr>
          <w:rFonts w:ascii="Times New Roman" w:eastAsia="Times New Roman" w:hAnsi="Times New Roman" w:cs="Times New Roman"/>
          <w:b/>
          <w:lang w:eastAsia="pl-PL"/>
        </w:rPr>
      </w:pPr>
      <w:r w:rsidRPr="004C5879">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t>
      </w:r>
      <w:r w:rsidRPr="004C5879">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4C5879" w:rsidRPr="004C5879" w:rsidRDefault="004C5879" w:rsidP="00D55AC9">
      <w:pPr>
        <w:numPr>
          <w:ilvl w:val="0"/>
          <w:numId w:val="34"/>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w odniesieniu do Pani/Pana danych osobowych decyzje nie będą podejmowane w sposób zautomatyzowany, stosowanie do art. 22 RODO;</w:t>
      </w:r>
    </w:p>
    <w:p w:rsidR="004C5879" w:rsidRPr="004C5879" w:rsidRDefault="004C5879" w:rsidP="00D55AC9">
      <w:pPr>
        <w:numPr>
          <w:ilvl w:val="0"/>
          <w:numId w:val="34"/>
        </w:numPr>
        <w:spacing w:after="150" w:line="240" w:lineRule="auto"/>
        <w:ind w:left="426" w:hanging="426"/>
        <w:contextualSpacing/>
        <w:jc w:val="both"/>
        <w:rPr>
          <w:rFonts w:ascii="Times New Roman" w:eastAsia="Calibri" w:hAnsi="Times New Roman" w:cs="Times New Roman"/>
        </w:rPr>
      </w:pPr>
      <w:r w:rsidRPr="004C5879">
        <w:rPr>
          <w:rFonts w:ascii="Times New Roman" w:eastAsia="Times New Roman" w:hAnsi="Times New Roman" w:cs="Times New Roman"/>
          <w:lang w:eastAsia="pl-PL"/>
        </w:rPr>
        <w:t>posiada Pani/Pan:</w:t>
      </w:r>
    </w:p>
    <w:p w:rsidR="004C5879" w:rsidRPr="004C5879" w:rsidRDefault="004C5879" w:rsidP="00D55AC9">
      <w:pPr>
        <w:numPr>
          <w:ilvl w:val="0"/>
          <w:numId w:val="21"/>
        </w:numPr>
        <w:spacing w:after="150" w:line="240" w:lineRule="auto"/>
        <w:ind w:left="709" w:hanging="283"/>
        <w:contextualSpacing/>
        <w:jc w:val="both"/>
        <w:rPr>
          <w:rFonts w:ascii="Times New Roman" w:eastAsia="Times New Roman" w:hAnsi="Times New Roman" w:cs="Times New Roman"/>
          <w:color w:val="00B0F0"/>
          <w:lang w:eastAsia="pl-PL"/>
        </w:rPr>
      </w:pPr>
      <w:r w:rsidRPr="004C5879">
        <w:rPr>
          <w:rFonts w:ascii="Times New Roman" w:eastAsia="Times New Roman" w:hAnsi="Times New Roman" w:cs="Times New Roman"/>
          <w:lang w:eastAsia="pl-PL"/>
        </w:rPr>
        <w:t>na podstawie art. 15 RODO prawo dostępu do danych osobowych Pani/Pana dotyczących;</w:t>
      </w:r>
    </w:p>
    <w:p w:rsidR="004C5879" w:rsidRPr="004C5879" w:rsidRDefault="004C5879" w:rsidP="00D55AC9">
      <w:pPr>
        <w:numPr>
          <w:ilvl w:val="0"/>
          <w:numId w:val="21"/>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16 RODO prawo do sprostowania Pani/Pana danych osobowych </w:t>
      </w:r>
      <w:r w:rsidRPr="004C5879">
        <w:rPr>
          <w:rFonts w:ascii="Times New Roman" w:eastAsia="Times New Roman" w:hAnsi="Times New Roman" w:cs="Times New Roman"/>
          <w:b/>
          <w:vertAlign w:val="superscript"/>
          <w:lang w:eastAsia="pl-PL"/>
        </w:rPr>
        <w:t>*</w:t>
      </w:r>
      <w:r w:rsidRPr="004C5879">
        <w:rPr>
          <w:rFonts w:ascii="Times New Roman" w:eastAsia="Times New Roman" w:hAnsi="Times New Roman" w:cs="Times New Roman"/>
          <w:lang w:eastAsia="pl-PL"/>
        </w:rPr>
        <w:t>;</w:t>
      </w:r>
    </w:p>
    <w:p w:rsidR="004C5879" w:rsidRPr="004C5879" w:rsidRDefault="004C5879" w:rsidP="00D55AC9">
      <w:pPr>
        <w:numPr>
          <w:ilvl w:val="0"/>
          <w:numId w:val="21"/>
        </w:numPr>
        <w:spacing w:after="150" w:line="240" w:lineRule="auto"/>
        <w:ind w:left="709" w:hanging="283"/>
        <w:contextualSpacing/>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4C5879" w:rsidRPr="004C5879" w:rsidRDefault="004C5879" w:rsidP="00D55AC9">
      <w:pPr>
        <w:numPr>
          <w:ilvl w:val="0"/>
          <w:numId w:val="21"/>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4C5879" w:rsidRPr="004C5879" w:rsidRDefault="004C5879" w:rsidP="00D55AC9">
      <w:pPr>
        <w:numPr>
          <w:ilvl w:val="0"/>
          <w:numId w:val="34"/>
        </w:numPr>
        <w:spacing w:after="150" w:line="240" w:lineRule="auto"/>
        <w:ind w:left="426" w:hanging="426"/>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nie przysługuje Pani/Panu:</w:t>
      </w:r>
    </w:p>
    <w:p w:rsidR="004C5879" w:rsidRPr="004C5879" w:rsidRDefault="004C5879" w:rsidP="00D55AC9">
      <w:pPr>
        <w:numPr>
          <w:ilvl w:val="0"/>
          <w:numId w:val="33"/>
        </w:numPr>
        <w:spacing w:after="150" w:line="240" w:lineRule="auto"/>
        <w:ind w:left="709" w:hanging="283"/>
        <w:contextualSpacing/>
        <w:jc w:val="both"/>
        <w:rPr>
          <w:rFonts w:ascii="Times New Roman" w:eastAsia="Times New Roman" w:hAnsi="Times New Roman" w:cs="Times New Roman"/>
          <w:i/>
          <w:color w:val="00B0F0"/>
          <w:lang w:eastAsia="pl-PL"/>
        </w:rPr>
      </w:pPr>
      <w:r w:rsidRPr="004C5879">
        <w:rPr>
          <w:rFonts w:ascii="Times New Roman" w:eastAsia="Times New Roman" w:hAnsi="Times New Roman" w:cs="Times New Roman"/>
          <w:lang w:eastAsia="pl-PL"/>
        </w:rPr>
        <w:t>w związku z art. 17 ust. 3 lit. b, d lub e RODO prawo do usunięcia danych osobowych;</w:t>
      </w:r>
    </w:p>
    <w:p w:rsidR="004C5879" w:rsidRPr="004C5879" w:rsidRDefault="004C5879" w:rsidP="00D55AC9">
      <w:pPr>
        <w:numPr>
          <w:ilvl w:val="0"/>
          <w:numId w:val="33"/>
        </w:numPr>
        <w:spacing w:after="150" w:line="240" w:lineRule="auto"/>
        <w:ind w:left="709" w:hanging="283"/>
        <w:contextualSpacing/>
        <w:jc w:val="both"/>
        <w:rPr>
          <w:rFonts w:ascii="Times New Roman" w:eastAsia="Times New Roman" w:hAnsi="Times New Roman" w:cs="Times New Roman"/>
          <w:b/>
          <w:i/>
          <w:lang w:eastAsia="pl-PL"/>
        </w:rPr>
      </w:pPr>
      <w:r w:rsidRPr="004C5879">
        <w:rPr>
          <w:rFonts w:ascii="Times New Roman" w:eastAsia="Times New Roman" w:hAnsi="Times New Roman" w:cs="Times New Roman"/>
          <w:lang w:eastAsia="pl-PL"/>
        </w:rPr>
        <w:t>prawo do przenoszenia danych osobowych, o którym mowa w art. 20 RODO;</w:t>
      </w:r>
    </w:p>
    <w:p w:rsidR="004C5879" w:rsidRPr="004C5879" w:rsidRDefault="004C5879" w:rsidP="00D55AC9">
      <w:pPr>
        <w:numPr>
          <w:ilvl w:val="0"/>
          <w:numId w:val="33"/>
        </w:numPr>
        <w:spacing w:after="150" w:line="240" w:lineRule="auto"/>
        <w:ind w:left="709" w:hanging="283"/>
        <w:contextualSpacing/>
        <w:jc w:val="both"/>
        <w:rPr>
          <w:rFonts w:ascii="Times New Roman" w:eastAsia="Times New Roman" w:hAnsi="Times New Roman" w:cs="Times New Roman"/>
          <w:i/>
          <w:lang w:eastAsia="pl-PL"/>
        </w:rPr>
      </w:pPr>
      <w:r w:rsidRPr="004C5879">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4C5879" w:rsidRPr="004C5879" w:rsidRDefault="004C5879" w:rsidP="004C5879">
      <w:pPr>
        <w:spacing w:after="0" w:afterAutospacing="1" w:line="240" w:lineRule="auto"/>
        <w:ind w:left="1276" w:hanging="1276"/>
        <w:contextualSpacing/>
        <w:jc w:val="both"/>
        <w:rPr>
          <w:rFonts w:ascii="Times New Roman" w:eastAsia="Calibri" w:hAnsi="Times New Roman" w:cs="Times New Roman"/>
          <w:i/>
          <w:sz w:val="16"/>
          <w:szCs w:val="16"/>
        </w:rPr>
      </w:pPr>
      <w:r w:rsidRPr="004C5879">
        <w:rPr>
          <w:rFonts w:ascii="Times New Roman" w:eastAsia="Calibri" w:hAnsi="Times New Roman" w:cs="Times New Roman"/>
          <w:b/>
          <w:i/>
          <w:sz w:val="16"/>
          <w:szCs w:val="16"/>
          <w:vertAlign w:val="superscript"/>
        </w:rPr>
        <w:t xml:space="preserve">* </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r>
      <w:r w:rsidRPr="004C5879">
        <w:rPr>
          <w:rFonts w:ascii="Times New Roman" w:eastAsia="Times New Roman" w:hAnsi="Times New Roman" w:cs="Times New Roman"/>
          <w:i/>
          <w:sz w:val="16"/>
          <w:szCs w:val="16"/>
          <w:lang w:eastAsia="pl-PL"/>
        </w:rPr>
        <w:t xml:space="preserve">skorzystanie z prawa do sprostowania nie może skutkować zmianą </w:t>
      </w:r>
      <w:r w:rsidRPr="004C5879">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4C5879" w:rsidRPr="004C5879" w:rsidRDefault="004C5879" w:rsidP="004C5879">
      <w:pPr>
        <w:spacing w:after="150" w:line="240" w:lineRule="auto"/>
        <w:ind w:left="1276" w:hanging="1276"/>
        <w:contextualSpacing/>
        <w:jc w:val="both"/>
        <w:rPr>
          <w:rFonts w:ascii="Times New Roman" w:eastAsia="Times New Roman" w:hAnsi="Times New Roman" w:cs="Times New Roman"/>
          <w:i/>
          <w:sz w:val="16"/>
          <w:szCs w:val="16"/>
          <w:lang w:eastAsia="pl-PL"/>
        </w:rPr>
      </w:pPr>
      <w:r w:rsidRPr="004C5879">
        <w:rPr>
          <w:rFonts w:ascii="Times New Roman" w:eastAsia="Calibri" w:hAnsi="Times New Roman" w:cs="Times New Roman"/>
          <w:b/>
          <w:i/>
          <w:sz w:val="16"/>
          <w:szCs w:val="16"/>
          <w:vertAlign w:val="superscript"/>
        </w:rPr>
        <w:t>**</w:t>
      </w:r>
      <w:r w:rsidRPr="004C5879">
        <w:rPr>
          <w:rFonts w:ascii="Times New Roman" w:eastAsia="Calibri" w:hAnsi="Times New Roman" w:cs="Times New Roman"/>
          <w:b/>
          <w:i/>
          <w:sz w:val="16"/>
          <w:szCs w:val="16"/>
        </w:rPr>
        <w:t>Wyjaśnienie:</w:t>
      </w:r>
      <w:r w:rsidRPr="004C5879">
        <w:rPr>
          <w:rFonts w:ascii="Times New Roman" w:eastAsia="Calibri" w:hAnsi="Times New Roman" w:cs="Times New Roman"/>
          <w:i/>
          <w:sz w:val="16"/>
          <w:szCs w:val="16"/>
        </w:rPr>
        <w:t xml:space="preserve"> </w:t>
      </w:r>
      <w:r w:rsidRPr="004C5879">
        <w:rPr>
          <w:rFonts w:ascii="Times New Roman" w:eastAsia="Calibri" w:hAnsi="Times New Roman" w:cs="Times New Roman"/>
          <w:i/>
          <w:sz w:val="16"/>
          <w:szCs w:val="16"/>
        </w:rPr>
        <w:tab/>
        <w:t xml:space="preserve">prawo do ograniczenia przetwarzania nie ma zastosowania w odniesieniu do </w:t>
      </w:r>
      <w:r w:rsidRPr="004C5879">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C5879" w:rsidRPr="004C5879" w:rsidRDefault="004C5879" w:rsidP="004C5879">
      <w:pPr>
        <w:spacing w:after="0" w:line="240" w:lineRule="auto"/>
        <w:jc w:val="both"/>
        <w:rPr>
          <w:rFonts w:ascii="Times New Roman" w:eastAsia="Times New Roman" w:hAnsi="Times New Roman" w:cs="Times New Roman"/>
          <w:bCs/>
          <w:iCs/>
          <w:lang w:eastAsia="pl-PL"/>
        </w:rPr>
      </w:pPr>
    </w:p>
    <w:p w:rsidR="004C5879" w:rsidRPr="004C5879" w:rsidRDefault="004C5879" w:rsidP="004C5879">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4C5879" w:rsidRPr="004C5879" w:rsidRDefault="004C5879" w:rsidP="004C5879">
      <w:pPr>
        <w:spacing w:after="0" w:line="240" w:lineRule="auto"/>
        <w:jc w:val="both"/>
        <w:rPr>
          <w:rFonts w:ascii="Times New Roman" w:eastAsia="Times New Roman" w:hAnsi="Times New Roman" w:cs="Times New Roman"/>
          <w:bCs/>
          <w:iCs/>
          <w:lang w:eastAsia="pl-PL"/>
        </w:rPr>
      </w:pPr>
      <w:r w:rsidRPr="004C5879">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C5879" w:rsidRPr="004C5879" w:rsidRDefault="004C5879" w:rsidP="004C5879">
      <w:pPr>
        <w:keepNext/>
        <w:spacing w:after="0" w:line="240" w:lineRule="auto"/>
        <w:outlineLvl w:val="3"/>
        <w:rPr>
          <w:rFonts w:ascii="Times New Roman" w:eastAsia="Times New Roman" w:hAnsi="Times New Roman" w:cs="Times New Roman"/>
          <w:b/>
          <w:lang w:eastAsia="pl-PL"/>
        </w:rPr>
      </w:pPr>
    </w:p>
    <w:p w:rsidR="004C5879" w:rsidRPr="004C5879" w:rsidRDefault="004C5879" w:rsidP="004C5879">
      <w:pPr>
        <w:keepNext/>
        <w:spacing w:after="0" w:line="240" w:lineRule="auto"/>
        <w:ind w:left="864" w:hanging="864"/>
        <w:outlineLvl w:val="3"/>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Dane Zamawiającego:</w:t>
      </w:r>
    </w:p>
    <w:p w:rsidR="004C5879" w:rsidRPr="004C5879" w:rsidRDefault="004C5879" w:rsidP="004C5879">
      <w:pPr>
        <w:widowControl w:val="0"/>
        <w:spacing w:after="0" w:line="240" w:lineRule="auto"/>
        <w:ind w:left="-720" w:firstLine="357"/>
        <w:jc w:val="both"/>
        <w:rPr>
          <w:rFonts w:ascii="Times New Roman" w:eastAsia="Times New Roman" w:hAnsi="Times New Roman" w:cs="Times New Roman"/>
          <w:b/>
          <w:bCs/>
          <w:lang w:eastAsia="pl-PL"/>
        </w:rPr>
      </w:pPr>
      <w:r w:rsidRPr="004C5879">
        <w:rPr>
          <w:rFonts w:ascii="Times New Roman" w:eastAsia="Times New Roman" w:hAnsi="Times New Roman" w:cs="Times New Roman"/>
          <w:lang w:eastAsia="pl-PL"/>
        </w:rPr>
        <w:tab/>
        <w:t xml:space="preserve">Dokładny adres do korespondencji: </w:t>
      </w:r>
      <w:r w:rsidRPr="004C5879">
        <w:rPr>
          <w:rFonts w:ascii="Times New Roman" w:eastAsia="Times New Roman" w:hAnsi="Times New Roman" w:cs="Times New Roman"/>
          <w:b/>
          <w:bCs/>
          <w:lang w:eastAsia="pl-PL"/>
        </w:rPr>
        <w:t>ul. Kościuszki 17, 44-200 Rybnik</w:t>
      </w:r>
    </w:p>
    <w:p w:rsidR="004C5879" w:rsidRPr="004C5879" w:rsidRDefault="004C5879" w:rsidP="004C5879">
      <w:pPr>
        <w:widowControl w:val="0"/>
        <w:spacing w:after="0" w:line="240" w:lineRule="auto"/>
        <w:ind w:left="-720" w:firstLine="357"/>
        <w:jc w:val="both"/>
        <w:rPr>
          <w:rFonts w:ascii="Times New Roman" w:eastAsia="Times New Roman" w:hAnsi="Times New Roman" w:cs="Times New Roman"/>
          <w:b/>
          <w:bCs/>
          <w:lang w:eastAsia="pl-PL"/>
        </w:rPr>
      </w:pPr>
      <w:r w:rsidRPr="004C5879">
        <w:rPr>
          <w:rFonts w:ascii="Times New Roman" w:eastAsia="Times New Roman" w:hAnsi="Times New Roman" w:cs="Times New Roman"/>
          <w:lang w:eastAsia="pl-PL"/>
        </w:rPr>
        <w:tab/>
        <w:t xml:space="preserve">Faks do korespondencji w sprawie Zamówienia: </w:t>
      </w:r>
      <w:r w:rsidRPr="004C5879">
        <w:rPr>
          <w:rFonts w:ascii="Times New Roman" w:eastAsia="Times New Roman" w:hAnsi="Times New Roman" w:cs="Times New Roman"/>
          <w:b/>
          <w:bCs/>
          <w:lang w:eastAsia="pl-PL"/>
        </w:rPr>
        <w:t>(032) 42-212-47</w:t>
      </w:r>
    </w:p>
    <w:p w:rsidR="004C5879" w:rsidRPr="004C5879" w:rsidRDefault="004C5879" w:rsidP="004C5879">
      <w:pPr>
        <w:spacing w:after="0" w:line="240" w:lineRule="auto"/>
        <w:ind w:left="709" w:hanging="709"/>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E- Mail do korespondencji w sprawie Zamówienia: </w:t>
      </w:r>
      <w:r w:rsidRPr="004C5879">
        <w:rPr>
          <w:rFonts w:ascii="Times New Roman" w:eastAsia="Times New Roman" w:hAnsi="Times New Roman" w:cs="Times New Roman"/>
          <w:b/>
          <w:lang w:eastAsia="pl-PL"/>
        </w:rPr>
        <w:t>dzp@zgm.rybnik.pl</w:t>
      </w:r>
    </w:p>
    <w:p w:rsidR="004C5879" w:rsidRPr="004C5879" w:rsidRDefault="004C5879" w:rsidP="004C5879">
      <w:pPr>
        <w:spacing w:after="0" w:line="240" w:lineRule="auto"/>
        <w:ind w:left="709" w:hanging="709"/>
        <w:rPr>
          <w:rFonts w:ascii="Times New Roman" w:eastAsia="Times New Roman" w:hAnsi="Times New Roman" w:cs="Times New Roman"/>
          <w:b/>
          <w:u w:val="single"/>
          <w:lang w:eastAsia="pl-PL"/>
        </w:rPr>
      </w:pPr>
    </w:p>
    <w:p w:rsidR="004C5879" w:rsidRPr="00355A01" w:rsidRDefault="004C5879" w:rsidP="004C5879">
      <w:pPr>
        <w:spacing w:after="0" w:line="240" w:lineRule="auto"/>
        <w:ind w:left="709" w:hanging="709"/>
        <w:rPr>
          <w:rFonts w:ascii="Times New Roman" w:eastAsia="Times New Roman" w:hAnsi="Times New Roman" w:cs="Times New Roman"/>
          <w:b/>
          <w:u w:val="single"/>
          <w:lang w:eastAsia="pl-PL"/>
        </w:rPr>
      </w:pPr>
      <w:r w:rsidRPr="00355A01">
        <w:rPr>
          <w:rFonts w:ascii="Times New Roman" w:eastAsia="Times New Roman" w:hAnsi="Times New Roman" w:cs="Times New Roman"/>
          <w:b/>
          <w:u w:val="single"/>
          <w:lang w:eastAsia="pl-PL"/>
        </w:rPr>
        <w:t xml:space="preserve">II. PRZEDMIOT ZAMÓWIENIA </w:t>
      </w:r>
    </w:p>
    <w:p w:rsidR="00E44F9C" w:rsidRPr="00355A01" w:rsidRDefault="004C5879" w:rsidP="004C5879">
      <w:pPr>
        <w:spacing w:after="0" w:line="240" w:lineRule="auto"/>
        <w:jc w:val="both"/>
        <w:rPr>
          <w:rFonts w:ascii="Times New Roman" w:eastAsia="Times New Roman" w:hAnsi="Times New Roman" w:cs="Times New Roman"/>
          <w:bCs/>
          <w:lang w:eastAsia="pl-PL"/>
        </w:rPr>
      </w:pPr>
      <w:r w:rsidRPr="00355A01">
        <w:rPr>
          <w:rFonts w:ascii="Times New Roman" w:eastAsia="Times New Roman" w:hAnsi="Times New Roman" w:cs="Times New Roman"/>
          <w:bCs/>
          <w:lang w:eastAsia="pl-PL"/>
        </w:rPr>
        <w:t xml:space="preserve">Przedmiotem zamówienia jest </w:t>
      </w:r>
      <w:r w:rsidR="0004131F" w:rsidRPr="00355A01">
        <w:rPr>
          <w:rFonts w:ascii="Times New Roman" w:eastAsia="Times New Roman" w:hAnsi="Times New Roman" w:cs="Times New Roman"/>
          <w:bCs/>
          <w:lang w:eastAsia="pl-PL"/>
        </w:rPr>
        <w:t>dzierżawa pojemników na odpady komunalne zgodnie z ilością, rodzajem i kolorystyką pojemników określonych w załączniku</w:t>
      </w:r>
      <w:r w:rsidR="00387190" w:rsidRPr="00355A01">
        <w:rPr>
          <w:rFonts w:ascii="Times New Roman" w:eastAsia="Times New Roman" w:hAnsi="Times New Roman" w:cs="Times New Roman"/>
          <w:bCs/>
          <w:lang w:eastAsia="pl-PL"/>
        </w:rPr>
        <w:t xml:space="preserve"> </w:t>
      </w:r>
      <w:r w:rsidR="00F72974" w:rsidRPr="00355A01">
        <w:rPr>
          <w:rFonts w:ascii="Times New Roman" w:eastAsia="Times New Roman" w:hAnsi="Times New Roman" w:cs="Times New Roman"/>
          <w:bCs/>
          <w:lang w:eastAsia="pl-PL"/>
        </w:rPr>
        <w:t>A</w:t>
      </w:r>
      <w:r w:rsidR="00355A01">
        <w:rPr>
          <w:rFonts w:ascii="Times New Roman" w:eastAsia="Times New Roman" w:hAnsi="Times New Roman" w:cs="Times New Roman"/>
          <w:bCs/>
          <w:lang w:eastAsia="pl-PL"/>
        </w:rPr>
        <w:t xml:space="preserve"> do niniejszej SIWZ</w:t>
      </w:r>
      <w:r w:rsidR="0004131F" w:rsidRPr="00355A01">
        <w:rPr>
          <w:rFonts w:ascii="Times New Roman" w:eastAsia="Times New Roman" w:hAnsi="Times New Roman" w:cs="Times New Roman"/>
          <w:bCs/>
          <w:lang w:eastAsia="pl-PL"/>
        </w:rPr>
        <w:t>.</w:t>
      </w:r>
    </w:p>
    <w:p w:rsidR="001679F5" w:rsidRPr="00355A01" w:rsidRDefault="001679F5" w:rsidP="004C5879">
      <w:pPr>
        <w:spacing w:after="0" w:line="240" w:lineRule="auto"/>
        <w:jc w:val="both"/>
        <w:rPr>
          <w:rFonts w:ascii="Times New Roman" w:eastAsia="Times New Roman" w:hAnsi="Times New Roman" w:cs="Times New Roman"/>
          <w:lang w:eastAsia="ar-SA"/>
        </w:rPr>
      </w:pPr>
    </w:p>
    <w:p w:rsidR="00355A01" w:rsidRPr="00355A01" w:rsidRDefault="00355A01" w:rsidP="00355A01">
      <w:pPr>
        <w:suppressAutoHyphens/>
        <w:spacing w:after="0" w:line="240" w:lineRule="auto"/>
        <w:ind w:left="1440" w:hanging="1440"/>
        <w:jc w:val="both"/>
        <w:rPr>
          <w:rFonts w:ascii="Times New Roman" w:eastAsia="Times New Roman" w:hAnsi="Times New Roman" w:cs="Times New Roman"/>
          <w:lang w:eastAsia="ar-SA"/>
        </w:rPr>
      </w:pPr>
      <w:r w:rsidRPr="00355A01">
        <w:rPr>
          <w:rFonts w:ascii="Times New Roman" w:eastAsia="Times New Roman" w:hAnsi="Times New Roman" w:cs="Times New Roman"/>
          <w:lang w:eastAsia="ar-SA"/>
        </w:rPr>
        <w:t>Do obowiązków wykonawcy należy:</w:t>
      </w:r>
    </w:p>
    <w:p w:rsidR="00355A01" w:rsidRPr="00355A01" w:rsidRDefault="00355A01" w:rsidP="00D55AC9">
      <w:pPr>
        <w:numPr>
          <w:ilvl w:val="0"/>
          <w:numId w:val="45"/>
        </w:numPr>
        <w:tabs>
          <w:tab w:val="left" w:pos="284"/>
        </w:tabs>
        <w:spacing w:after="0" w:line="240" w:lineRule="auto"/>
        <w:ind w:left="284" w:hanging="284"/>
        <w:jc w:val="both"/>
        <w:rPr>
          <w:rFonts w:ascii="Times New Roman" w:eastAsia="Times New Roman" w:hAnsi="Times New Roman" w:cs="Times New Roman"/>
          <w:lang w:eastAsia="pl-PL"/>
        </w:rPr>
      </w:pPr>
      <w:r w:rsidRPr="00355A01">
        <w:rPr>
          <w:rFonts w:ascii="Times New Roman" w:eastAsia="Times New Roman" w:hAnsi="Times New Roman" w:cs="Times New Roman"/>
          <w:lang w:eastAsia="pl-PL"/>
        </w:rPr>
        <w:t>dostarczenie pojemników na nieruchomości wskazane w załączniku A,</w:t>
      </w:r>
    </w:p>
    <w:p w:rsidR="00355A01" w:rsidRPr="00355A01" w:rsidRDefault="00355A01" w:rsidP="00D55AC9">
      <w:pPr>
        <w:numPr>
          <w:ilvl w:val="0"/>
          <w:numId w:val="45"/>
        </w:numPr>
        <w:tabs>
          <w:tab w:val="left" w:pos="284"/>
        </w:tabs>
        <w:spacing w:after="0" w:line="240" w:lineRule="auto"/>
        <w:ind w:left="284" w:hanging="284"/>
        <w:jc w:val="both"/>
        <w:rPr>
          <w:rFonts w:ascii="Times New Roman" w:eastAsia="Times New Roman" w:hAnsi="Times New Roman" w:cs="Times New Roman"/>
          <w:lang w:eastAsia="pl-PL"/>
        </w:rPr>
      </w:pPr>
      <w:r w:rsidRPr="00355A01">
        <w:rPr>
          <w:rFonts w:ascii="Times New Roman" w:eastAsia="Times New Roman" w:hAnsi="Times New Roman" w:cs="Times New Roman"/>
          <w:lang w:eastAsia="pl-PL"/>
        </w:rPr>
        <w:t>dezynfekcja i mycie pojemników min. raz w miesiącu od kwietnia do  października włącznie,</w:t>
      </w:r>
    </w:p>
    <w:p w:rsidR="00355A01" w:rsidRPr="00355A01" w:rsidRDefault="00355A01" w:rsidP="00D55AC9">
      <w:pPr>
        <w:numPr>
          <w:ilvl w:val="0"/>
          <w:numId w:val="45"/>
        </w:numPr>
        <w:tabs>
          <w:tab w:val="left" w:pos="284"/>
        </w:tabs>
        <w:autoSpaceDE w:val="0"/>
        <w:autoSpaceDN w:val="0"/>
        <w:adjustRightInd w:val="0"/>
        <w:spacing w:after="0" w:line="276" w:lineRule="auto"/>
        <w:ind w:left="284" w:hanging="284"/>
        <w:jc w:val="both"/>
        <w:rPr>
          <w:rFonts w:ascii="Times New Roman" w:eastAsia="Times New Roman" w:hAnsi="Times New Roman" w:cs="Times New Roman"/>
          <w:bCs/>
          <w:szCs w:val="20"/>
          <w:lang w:eastAsia="pl-PL"/>
        </w:rPr>
      </w:pPr>
      <w:r w:rsidRPr="00355A01">
        <w:rPr>
          <w:rFonts w:ascii="Times New Roman" w:eastAsia="Times New Roman" w:hAnsi="Times New Roman" w:cs="Times New Roman"/>
          <w:bCs/>
          <w:szCs w:val="20"/>
          <w:lang w:eastAsia="pl-PL"/>
        </w:rPr>
        <w:t xml:space="preserve">wymiana lub naprawa zniszczonego pojemnika lub </w:t>
      </w:r>
      <w:r w:rsidRPr="00355A01">
        <w:rPr>
          <w:rFonts w:ascii="Times New Roman" w:eastAsia="Times New Roman" w:hAnsi="Times New Roman" w:cs="Times New Roman"/>
          <w:lang w:eastAsia="pl-PL"/>
        </w:rPr>
        <w:t xml:space="preserve">uzupełnienie pojemnika w </w:t>
      </w:r>
      <w:r w:rsidRPr="00355A01">
        <w:rPr>
          <w:rFonts w:ascii="Times New Roman" w:eastAsia="Times New Roman" w:hAnsi="Times New Roman" w:cs="Times New Roman"/>
          <w:bCs/>
          <w:szCs w:val="20"/>
          <w:lang w:eastAsia="pl-PL"/>
        </w:rPr>
        <w:t>przypadku kradzieży pojemnika.</w:t>
      </w:r>
    </w:p>
    <w:p w:rsidR="00355A01" w:rsidRPr="00355A01" w:rsidRDefault="00355A01" w:rsidP="00355A01">
      <w:pPr>
        <w:tabs>
          <w:tab w:val="left" w:pos="284"/>
        </w:tabs>
        <w:autoSpaceDE w:val="0"/>
        <w:autoSpaceDN w:val="0"/>
        <w:adjustRightInd w:val="0"/>
        <w:spacing w:after="0" w:line="276" w:lineRule="auto"/>
        <w:jc w:val="both"/>
        <w:rPr>
          <w:rFonts w:ascii="Times New Roman" w:eastAsia="Times New Roman" w:hAnsi="Times New Roman" w:cs="Times New Roman"/>
          <w:bCs/>
          <w:sz w:val="16"/>
          <w:szCs w:val="16"/>
          <w:lang w:eastAsia="pl-PL"/>
        </w:rPr>
      </w:pPr>
    </w:p>
    <w:p w:rsidR="00355A01" w:rsidRPr="00355A01" w:rsidRDefault="00355A01" w:rsidP="00355A01">
      <w:pPr>
        <w:tabs>
          <w:tab w:val="num" w:pos="360"/>
        </w:tabs>
        <w:spacing w:after="0" w:line="240" w:lineRule="auto"/>
        <w:jc w:val="both"/>
        <w:rPr>
          <w:rFonts w:ascii="Times New Roman" w:eastAsia="Times New Roman" w:hAnsi="Times New Roman" w:cs="Times New Roman"/>
          <w:lang w:eastAsia="ar-SA"/>
        </w:rPr>
      </w:pPr>
      <w:r w:rsidRPr="00355A01">
        <w:rPr>
          <w:rFonts w:ascii="Times New Roman" w:eastAsia="Times New Roman" w:hAnsi="Times New Roman" w:cs="Times New Roman"/>
          <w:lang w:eastAsia="ar-SA"/>
        </w:rPr>
        <w:t>Wymiana lub naprawa zniszczonego pojemnika lub uzupełnienie pojemnika w przypadku  kradzieży pojemnika nastąpi w terminie zadeklarowanym  przez Wykonawcę w ofercie.</w:t>
      </w:r>
    </w:p>
    <w:p w:rsidR="00355A01" w:rsidRPr="007437AB" w:rsidRDefault="00355A01" w:rsidP="007437AB">
      <w:pPr>
        <w:spacing w:after="0" w:line="240" w:lineRule="auto"/>
        <w:jc w:val="both"/>
        <w:rPr>
          <w:rFonts w:ascii="Times New Roman" w:eastAsia="Times New Roman" w:hAnsi="Times New Roman" w:cs="Times New Roman"/>
          <w:szCs w:val="20"/>
          <w:lang w:eastAsia="pl-PL"/>
        </w:rPr>
      </w:pPr>
      <w:r w:rsidRPr="00355A01">
        <w:rPr>
          <w:rFonts w:ascii="Times New Roman" w:eastAsia="Times New Roman" w:hAnsi="Times New Roman" w:cs="Times New Roman"/>
          <w:szCs w:val="20"/>
          <w:lang w:eastAsia="ar-SA"/>
        </w:rPr>
        <w:t xml:space="preserve">Maksymalny </w:t>
      </w:r>
      <w:r w:rsidRPr="00355A01">
        <w:rPr>
          <w:rFonts w:ascii="Times New Roman" w:eastAsia="Times New Roman" w:hAnsi="Times New Roman" w:cs="Times New Roman"/>
          <w:lang w:eastAsia="ar-SA"/>
        </w:rPr>
        <w:t>czas wymiany lub naprawy zniszczonego pojemnika lub uzupełnienie skradzionego pojemnika od chwili zgłoszenia przez Zamawiającego</w:t>
      </w:r>
      <w:r w:rsidR="007437AB" w:rsidRPr="007437AB">
        <w:rPr>
          <w:rFonts w:ascii="Times New Roman" w:eastAsia="Times New Roman" w:hAnsi="Times New Roman" w:cs="Times New Roman"/>
          <w:szCs w:val="20"/>
          <w:lang w:eastAsia="pl-PL"/>
        </w:rPr>
        <w:t xml:space="preserve"> </w:t>
      </w:r>
      <w:r w:rsidR="007437AB">
        <w:rPr>
          <w:rFonts w:ascii="Times New Roman" w:eastAsia="Times New Roman" w:hAnsi="Times New Roman" w:cs="Times New Roman"/>
          <w:szCs w:val="20"/>
          <w:lang w:eastAsia="pl-PL"/>
        </w:rPr>
        <w:t>(</w:t>
      </w:r>
      <w:r w:rsidR="007437AB" w:rsidRPr="00065E15">
        <w:rPr>
          <w:rFonts w:ascii="Times New Roman" w:eastAsia="Times New Roman" w:hAnsi="Times New Roman" w:cs="Times New Roman"/>
          <w:szCs w:val="20"/>
          <w:lang w:eastAsia="pl-PL"/>
        </w:rPr>
        <w:t>drogą elektroniczną lub faksem)</w:t>
      </w:r>
      <w:r w:rsidRPr="00355A01">
        <w:rPr>
          <w:rFonts w:ascii="Times New Roman" w:eastAsia="Times New Roman" w:hAnsi="Times New Roman" w:cs="Times New Roman"/>
          <w:lang w:eastAsia="ar-SA"/>
        </w:rPr>
        <w:t xml:space="preserve"> Wykonawcy wynosi</w:t>
      </w:r>
      <w:r w:rsidRPr="00355A01">
        <w:rPr>
          <w:rFonts w:ascii="Times New Roman" w:eastAsia="Times New Roman" w:hAnsi="Times New Roman" w:cs="Times New Roman"/>
          <w:szCs w:val="20"/>
          <w:lang w:eastAsia="ar-SA"/>
        </w:rPr>
        <w:t xml:space="preserve"> 4 dni  robocze</w:t>
      </w:r>
      <w:r w:rsidR="007437AB">
        <w:rPr>
          <w:rFonts w:ascii="Times New Roman" w:eastAsia="Times New Roman" w:hAnsi="Times New Roman" w:cs="Times New Roman"/>
          <w:szCs w:val="20"/>
          <w:lang w:eastAsia="ar-SA"/>
        </w:rPr>
        <w:t>.</w:t>
      </w:r>
    </w:p>
    <w:p w:rsidR="00355A01" w:rsidRDefault="00355A01" w:rsidP="004C5879">
      <w:pPr>
        <w:spacing w:after="0" w:line="240" w:lineRule="auto"/>
        <w:rPr>
          <w:rFonts w:ascii="Times New Roman" w:eastAsia="Times New Roman" w:hAnsi="Times New Roman" w:cs="Times New Roman"/>
          <w:u w:val="single"/>
          <w:lang w:eastAsia="pl-PL"/>
        </w:rPr>
      </w:pPr>
    </w:p>
    <w:p w:rsidR="00355A01" w:rsidRDefault="00355A01" w:rsidP="004C5879">
      <w:pPr>
        <w:spacing w:after="0" w:line="240" w:lineRule="auto"/>
        <w:rPr>
          <w:rFonts w:ascii="Times New Roman" w:eastAsia="Times New Roman" w:hAnsi="Times New Roman" w:cs="Times New Roman"/>
          <w:u w:val="single"/>
          <w:lang w:eastAsia="pl-PL"/>
        </w:rPr>
      </w:pPr>
    </w:p>
    <w:p w:rsidR="004C5879" w:rsidRPr="004C5879" w:rsidRDefault="004C5879" w:rsidP="004C5879">
      <w:pPr>
        <w:spacing w:after="0" w:line="240" w:lineRule="auto"/>
        <w:rPr>
          <w:rFonts w:ascii="Times New Roman" w:eastAsia="Times New Roman" w:hAnsi="Times New Roman" w:cs="Times New Roman"/>
          <w:u w:val="single"/>
          <w:lang w:eastAsia="pl-PL"/>
        </w:rPr>
      </w:pPr>
      <w:r w:rsidRPr="004C5879">
        <w:rPr>
          <w:rFonts w:ascii="Times New Roman" w:eastAsia="Times New Roman" w:hAnsi="Times New Roman" w:cs="Times New Roman"/>
          <w:u w:val="single"/>
          <w:lang w:eastAsia="pl-PL"/>
        </w:rPr>
        <w:lastRenderedPageBreak/>
        <w:t>Klasyfikacja Wspólnego Słownika Zamówień (CPV):</w:t>
      </w:r>
    </w:p>
    <w:p w:rsidR="004C5879" w:rsidRDefault="00314445" w:rsidP="004C5879">
      <w:pPr>
        <w:tabs>
          <w:tab w:val="num" w:pos="720"/>
        </w:tabs>
        <w:suppressAutoHyphens/>
        <w:spacing w:after="0" w:line="240" w:lineRule="auto"/>
        <w:jc w:val="both"/>
        <w:rPr>
          <w:rFonts w:ascii="Times New Roman" w:eastAsia="Times New Roman" w:hAnsi="Times New Roman" w:cs="Times New Roman"/>
          <w:iCs/>
          <w:kern w:val="3"/>
          <w:lang w:eastAsia="ar-SA"/>
        </w:rPr>
      </w:pPr>
      <w:r>
        <w:rPr>
          <w:rFonts w:ascii="Times New Roman" w:eastAsia="Times New Roman" w:hAnsi="Times New Roman" w:cs="Times New Roman"/>
          <w:iCs/>
          <w:kern w:val="3"/>
          <w:lang w:eastAsia="ar-SA"/>
        </w:rPr>
        <w:t>„</w:t>
      </w:r>
      <w:r w:rsidRPr="00314445">
        <w:rPr>
          <w:rFonts w:ascii="Times New Roman" w:eastAsia="Times New Roman" w:hAnsi="Times New Roman" w:cs="Times New Roman"/>
          <w:iCs/>
          <w:kern w:val="3"/>
          <w:lang w:eastAsia="ar-SA"/>
        </w:rPr>
        <w:t>Naprawa i konserwacja pojemników metalowych”</w:t>
      </w:r>
      <w:r w:rsidRPr="00314445">
        <w:rPr>
          <w:rFonts w:ascii="Times New Roman" w:eastAsia="Times New Roman" w:hAnsi="Times New Roman" w:cs="Times New Roman"/>
          <w:iCs/>
          <w:kern w:val="3"/>
          <w:lang w:eastAsia="ar-SA"/>
        </w:rPr>
        <w:tab/>
      </w:r>
      <w:r w:rsidRPr="00314445">
        <w:rPr>
          <w:rFonts w:ascii="Times New Roman" w:eastAsia="Times New Roman" w:hAnsi="Times New Roman" w:cs="Times New Roman"/>
          <w:iCs/>
          <w:kern w:val="3"/>
          <w:lang w:eastAsia="ar-SA"/>
        </w:rPr>
        <w:tab/>
      </w:r>
      <w:r w:rsidRPr="00314445">
        <w:rPr>
          <w:rFonts w:ascii="Times New Roman" w:eastAsia="Times New Roman" w:hAnsi="Times New Roman" w:cs="Times New Roman"/>
          <w:iCs/>
          <w:kern w:val="3"/>
          <w:lang w:eastAsia="ar-SA"/>
        </w:rPr>
        <w:tab/>
      </w:r>
      <w:r w:rsidRPr="00314445">
        <w:rPr>
          <w:rFonts w:ascii="Times New Roman" w:eastAsia="Times New Roman" w:hAnsi="Times New Roman" w:cs="Times New Roman"/>
          <w:iCs/>
          <w:kern w:val="3"/>
          <w:lang w:eastAsia="ar-SA"/>
        </w:rPr>
        <w:tab/>
        <w:t xml:space="preserve">        50.51.40.00-1</w:t>
      </w:r>
    </w:p>
    <w:p w:rsidR="00314445" w:rsidRDefault="00314445" w:rsidP="004C5879">
      <w:pPr>
        <w:tabs>
          <w:tab w:val="num" w:pos="720"/>
        </w:tabs>
        <w:suppressAutoHyphens/>
        <w:spacing w:after="0" w:line="240" w:lineRule="auto"/>
        <w:jc w:val="both"/>
        <w:rPr>
          <w:rFonts w:ascii="Times New Roman" w:eastAsia="Times New Roman" w:hAnsi="Times New Roman" w:cs="Times New Roman"/>
          <w:b/>
          <w:lang w:eastAsia="pl-PL"/>
        </w:rPr>
      </w:pPr>
    </w:p>
    <w:p w:rsidR="004C5879" w:rsidRPr="004C5879" w:rsidRDefault="004C5879" w:rsidP="004C5879">
      <w:pPr>
        <w:tabs>
          <w:tab w:val="num" w:pos="720"/>
        </w:tabs>
        <w:suppressAutoHyphens/>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 xml:space="preserve">Rozliczenie za przedmiot umowy </w:t>
      </w:r>
    </w:p>
    <w:p w:rsidR="00355A01" w:rsidRDefault="00355A01" w:rsidP="00355A01">
      <w:pPr>
        <w:pStyle w:val="Tekstpodstawowy24"/>
        <w:jc w:val="both"/>
        <w:rPr>
          <w:color w:val="000000"/>
          <w:szCs w:val="22"/>
        </w:rPr>
      </w:pPr>
      <w:r>
        <w:rPr>
          <w:szCs w:val="22"/>
        </w:rPr>
        <w:t xml:space="preserve">Rozliczenie za przedmiot umowy będzie się odbywało fakturami częściowymi, wystawianymi raz na miesiąc </w:t>
      </w:r>
      <w:r>
        <w:rPr>
          <w:color w:val="000000"/>
          <w:szCs w:val="22"/>
        </w:rPr>
        <w:t xml:space="preserve">po zakończeniu danego miesiąca. Faktury będą zawierać informację na temat rodzaju </w:t>
      </w:r>
      <w:r w:rsidR="00611A85">
        <w:rPr>
          <w:bCs/>
          <w:iCs/>
        </w:rPr>
        <w:t>oraz ilości</w:t>
      </w:r>
      <w:r>
        <w:rPr>
          <w:bCs/>
          <w:iCs/>
        </w:rPr>
        <w:t xml:space="preserve"> dzierżawionych pojemników.</w:t>
      </w:r>
    </w:p>
    <w:p w:rsidR="00355A01" w:rsidRPr="004C5879" w:rsidRDefault="00355A01" w:rsidP="004C5879">
      <w:pPr>
        <w:spacing w:after="0" w:line="240" w:lineRule="auto"/>
        <w:jc w:val="both"/>
        <w:rPr>
          <w:rFonts w:ascii="Times New Roman" w:eastAsia="Times New Roman" w:hAnsi="Times New Roman" w:cs="Times New Roman"/>
          <w:b/>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Podwykonawstwo</w:t>
      </w:r>
    </w:p>
    <w:p w:rsidR="004C5879" w:rsidRPr="004C5879" w:rsidRDefault="004C5879" w:rsidP="00D55AC9">
      <w:pPr>
        <w:numPr>
          <w:ilvl w:val="0"/>
          <w:numId w:val="23"/>
        </w:numPr>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szCs w:val="20"/>
          <w:lang w:eastAsia="pl-PL"/>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4C5879" w:rsidRPr="004C5879" w:rsidRDefault="004C5879" w:rsidP="00D55AC9">
      <w:pPr>
        <w:numPr>
          <w:ilvl w:val="0"/>
          <w:numId w:val="23"/>
        </w:numPr>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szCs w:val="20"/>
          <w:lang w:eastAsia="pl-PL"/>
        </w:rPr>
        <w:t xml:space="preserve">Zamawiający żąda, aby przed przystąpieniem do wykonania zamówienia Wykonawca, o ile są już znane, podał nazwy albo imiona i nazwiska </w:t>
      </w:r>
      <w:r w:rsidRPr="004C5879">
        <w:rPr>
          <w:rFonts w:ascii="Times New Roman" w:eastAsia="Times New Roman" w:hAnsi="Times New Roman" w:cs="Times New Roman"/>
          <w:bCs/>
          <w:szCs w:val="20"/>
          <w:lang w:eastAsia="pl-PL"/>
        </w:rPr>
        <w:t xml:space="preserve">oraz </w:t>
      </w:r>
      <w:r w:rsidRPr="004C5879">
        <w:rPr>
          <w:rFonts w:ascii="Times New Roman" w:eastAsia="Times New Roman" w:hAnsi="Times New Roman" w:cs="Times New Roman"/>
          <w:szCs w:val="20"/>
          <w:lang w:eastAsia="pl-PL"/>
        </w:rPr>
        <w:t xml:space="preserve">dane kontaktowe podwykonawców i osób </w:t>
      </w:r>
      <w:r w:rsidRPr="004C5879">
        <w:rPr>
          <w:rFonts w:ascii="Times New Roman" w:eastAsia="Times New Roman" w:hAnsi="Times New Roman" w:cs="Times New Roman"/>
          <w:szCs w:val="20"/>
          <w:lang w:eastAsia="pl-PL"/>
        </w:rPr>
        <w:br/>
        <w:t xml:space="preserve">do kontaktu z nimi, zaangażowanych w wykonanie zamówienia. Wykonawca zobowiązany jest </w:t>
      </w:r>
      <w:r w:rsidRPr="004C5879">
        <w:rPr>
          <w:rFonts w:ascii="Times New Roman" w:eastAsia="Times New Roman" w:hAnsi="Times New Roman" w:cs="Times New Roman"/>
          <w:szCs w:val="20"/>
          <w:lang w:eastAsia="pl-PL"/>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C5879" w:rsidRPr="004C5879" w:rsidRDefault="004C5879" w:rsidP="00D55AC9">
      <w:pPr>
        <w:numPr>
          <w:ilvl w:val="0"/>
          <w:numId w:val="23"/>
        </w:numPr>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lang w:eastAsia="pl-PL"/>
        </w:rPr>
        <w:t xml:space="preserve">Umowa o podwykonawstwo </w:t>
      </w:r>
      <w:r w:rsidRPr="004C5879">
        <w:rPr>
          <w:rFonts w:ascii="Times New Roman" w:eastAsia="Times New Roman" w:hAnsi="Times New Roman" w:cs="Times New Roman"/>
          <w:bCs/>
          <w:lang w:eastAsia="pl-PL"/>
        </w:rPr>
        <w:t>- u</w:t>
      </w:r>
      <w:r w:rsidRPr="004C5879">
        <w:rPr>
          <w:rFonts w:ascii="Times New Roman" w:eastAsia="Times New Roman" w:hAnsi="Times New Roman" w:cs="Times New Roman"/>
          <w:bCs/>
          <w:szCs w:val="20"/>
          <w:lang w:eastAsia="pl-PL"/>
        </w:rPr>
        <w:t xml:space="preserve">mowa w formie pisemnej o charakterze odpłatnym, której przedmiotem są usługi, dostawy lub roboty budowlane stanowiące część zamówienia publicznego, zawarta między wybranym przez Zamawiającego Wykonawcą a innym </w:t>
      </w:r>
    </w:p>
    <w:p w:rsidR="004C5879" w:rsidRPr="004C5879" w:rsidRDefault="004C5879" w:rsidP="004C5879">
      <w:pPr>
        <w:spacing w:after="0" w:line="240" w:lineRule="auto"/>
        <w:ind w:left="426"/>
        <w:jc w:val="both"/>
        <w:rPr>
          <w:rFonts w:ascii="Times New Roman" w:eastAsia="Times New Roman" w:hAnsi="Times New Roman" w:cs="Times New Roman"/>
          <w:bCs/>
          <w:lang w:eastAsia="pl-PL"/>
        </w:rPr>
      </w:pPr>
      <w:r w:rsidRPr="004C5879">
        <w:rPr>
          <w:rFonts w:ascii="Times New Roman" w:eastAsia="Times New Roman" w:hAnsi="Times New Roman" w:cs="Times New Roman"/>
          <w:bCs/>
          <w:szCs w:val="20"/>
          <w:lang w:eastAsia="pl-PL"/>
        </w:rPr>
        <w:t>podmiotem (Podwykonawcą), a w przypadku zamówień publicznych na roboty budowlane także między Podwykonawcą a dalszym Podwykonawcą lub między dalszymi Podwykonawcami.</w:t>
      </w:r>
    </w:p>
    <w:p w:rsidR="004C5879" w:rsidRPr="004C5879" w:rsidRDefault="004C5879" w:rsidP="004C5879">
      <w:pPr>
        <w:autoSpaceDE w:val="0"/>
        <w:autoSpaceDN w:val="0"/>
        <w:adjustRightInd w:val="0"/>
        <w:spacing w:after="0" w:line="240" w:lineRule="auto"/>
        <w:rPr>
          <w:rFonts w:ascii="Times New Roman" w:eastAsia="Times New Roman" w:hAnsi="Times New Roman" w:cs="Times New Roman"/>
          <w:b/>
          <w:lang w:eastAsia="pl-PL"/>
        </w:rPr>
      </w:pPr>
    </w:p>
    <w:p w:rsidR="004C5879" w:rsidRPr="004C5879" w:rsidRDefault="004C5879" w:rsidP="004C5879">
      <w:pPr>
        <w:autoSpaceDE w:val="0"/>
        <w:autoSpaceDN w:val="0"/>
        <w:adjustRightInd w:val="0"/>
        <w:spacing w:after="0" w:line="240" w:lineRule="auto"/>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 xml:space="preserve">Zamawiający informuje, że: </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 xml:space="preserve">nie dopuszcza </w:t>
      </w:r>
      <w:r w:rsidRPr="004C5879">
        <w:rPr>
          <w:rFonts w:ascii="Times New Roman" w:eastAsia="Times New Roman" w:hAnsi="Times New Roman" w:cs="Times New Roman"/>
          <w:lang w:eastAsia="pl-PL"/>
        </w:rPr>
        <w:t xml:space="preserve">możliwości składania ofert wariantowych, </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nie dopuszcza</w:t>
      </w:r>
      <w:r w:rsidRPr="004C5879">
        <w:rPr>
          <w:rFonts w:ascii="Times New Roman" w:eastAsia="Times New Roman" w:hAnsi="Times New Roman" w:cs="Times New Roman"/>
          <w:b/>
          <w:bCs/>
          <w:lang w:eastAsia="pl-PL"/>
        </w:rPr>
        <w:t xml:space="preserve"> </w:t>
      </w:r>
      <w:r w:rsidRPr="004C5879">
        <w:rPr>
          <w:rFonts w:ascii="Times New Roman" w:eastAsia="Times New Roman" w:hAnsi="Times New Roman" w:cs="Times New Roman"/>
          <w:lang w:eastAsia="pl-PL"/>
        </w:rPr>
        <w:t xml:space="preserve">możliwości składania ofert częściowych, </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 xml:space="preserve">nie przewiduje </w:t>
      </w:r>
      <w:r w:rsidRPr="004C5879">
        <w:rPr>
          <w:rFonts w:ascii="Times New Roman" w:eastAsia="Times New Roman" w:hAnsi="Times New Roman" w:cs="Times New Roman"/>
          <w:lang w:eastAsia="pl-PL"/>
        </w:rPr>
        <w:t xml:space="preserve">udzielania zamówień, o których mowa w art. 67 ust. 1 pkt 6, </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 xml:space="preserve">nie przewiduje </w:t>
      </w:r>
      <w:r w:rsidRPr="004C5879">
        <w:rPr>
          <w:rFonts w:ascii="Times New Roman" w:eastAsia="Times New Roman" w:hAnsi="Times New Roman" w:cs="Times New Roman"/>
          <w:lang w:eastAsia="pl-PL"/>
        </w:rPr>
        <w:t xml:space="preserve">aukcji elektronicznej, </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 xml:space="preserve">nie przewiduje </w:t>
      </w:r>
      <w:r w:rsidRPr="004C5879">
        <w:rPr>
          <w:rFonts w:ascii="Times New Roman" w:eastAsia="Times New Roman" w:hAnsi="Times New Roman" w:cs="Times New Roman"/>
          <w:lang w:eastAsia="pl-PL"/>
        </w:rPr>
        <w:t>zawarcia umowy ramowej,</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 xml:space="preserve">nie przewiduje </w:t>
      </w:r>
      <w:r w:rsidRPr="004C5879">
        <w:rPr>
          <w:rFonts w:ascii="Times New Roman" w:eastAsia="Times New Roman" w:hAnsi="Times New Roman" w:cs="Times New Roman"/>
          <w:lang w:eastAsia="pl-PL"/>
        </w:rPr>
        <w:t xml:space="preserve">ustanowienia dynamicznego systemu zakupów, </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Wykonawca może powierzyć wykonanie części zamówienia podwykonawcy,</w:t>
      </w:r>
    </w:p>
    <w:p w:rsidR="004C5879" w:rsidRPr="004C5879" w:rsidRDefault="004C5879" w:rsidP="004C5879">
      <w:pPr>
        <w:numPr>
          <w:ilvl w:val="0"/>
          <w:numId w:val="16"/>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u w:val="single"/>
          <w:lang w:eastAsia="pl-PL"/>
        </w:rPr>
        <w:t>III. TERMIN WYKONANIA ZAMÓWIENIA</w:t>
      </w:r>
    </w:p>
    <w:p w:rsidR="004C5879" w:rsidRPr="004C5879" w:rsidRDefault="004C5879" w:rsidP="004C5879">
      <w:pPr>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Wykonawca zobowiązany jest realizować przedmiot zamówienia w terminie:</w:t>
      </w:r>
    </w:p>
    <w:p w:rsidR="00060A3A" w:rsidRPr="00060A3A" w:rsidRDefault="004C5879" w:rsidP="00060A3A">
      <w:pPr>
        <w:spacing w:after="0" w:line="240" w:lineRule="auto"/>
        <w:ind w:left="2124" w:firstLine="708"/>
        <w:jc w:val="both"/>
        <w:rPr>
          <w:rFonts w:ascii="Times New Roman" w:eastAsia="Times New Roman" w:hAnsi="Times New Roman" w:cs="Times New Roman"/>
          <w:b/>
          <w:bCs/>
          <w:lang w:eastAsia="pl-PL"/>
        </w:rPr>
      </w:pPr>
      <w:r w:rsidRPr="004C5879">
        <w:rPr>
          <w:rFonts w:ascii="Times New Roman" w:eastAsia="Times New Roman" w:hAnsi="Times New Roman" w:cs="Times New Roman"/>
          <w:b/>
          <w:lang w:eastAsia="pl-PL"/>
        </w:rPr>
        <w:t xml:space="preserve">                  </w:t>
      </w:r>
      <w:r w:rsidRPr="004C5879">
        <w:rPr>
          <w:rFonts w:ascii="Times New Roman" w:eastAsia="Times New Roman" w:hAnsi="Times New Roman" w:cs="Times New Roman"/>
          <w:b/>
          <w:lang w:eastAsia="pl-PL"/>
        </w:rPr>
        <w:tab/>
      </w:r>
      <w:r w:rsidRPr="004C5879">
        <w:rPr>
          <w:rFonts w:ascii="Times New Roman" w:eastAsia="Times New Roman" w:hAnsi="Times New Roman" w:cs="Times New Roman"/>
          <w:b/>
          <w:lang w:eastAsia="pl-PL"/>
        </w:rPr>
        <w:tab/>
      </w:r>
      <w:r w:rsidRPr="004C5879">
        <w:rPr>
          <w:rFonts w:ascii="Times New Roman" w:eastAsia="Times New Roman" w:hAnsi="Times New Roman" w:cs="Times New Roman"/>
          <w:b/>
          <w:lang w:eastAsia="pl-PL"/>
        </w:rPr>
        <w:tab/>
      </w:r>
      <w:r w:rsidR="00060A3A" w:rsidRPr="00060A3A">
        <w:rPr>
          <w:rFonts w:ascii="Times New Roman" w:eastAsia="Times New Roman" w:hAnsi="Times New Roman" w:cs="Times New Roman"/>
          <w:b/>
          <w:bCs/>
          <w:lang w:eastAsia="pl-PL"/>
        </w:rPr>
        <w:t>od dn. 01.01.2020 r. – 31.12.2022 r.</w:t>
      </w:r>
    </w:p>
    <w:p w:rsidR="004C5879" w:rsidRPr="004C5879" w:rsidRDefault="004C5879" w:rsidP="00060A3A">
      <w:pPr>
        <w:spacing w:after="0" w:line="240" w:lineRule="auto"/>
        <w:jc w:val="both"/>
        <w:rPr>
          <w:rFonts w:ascii="Times New Roman" w:eastAsia="Times New Roman" w:hAnsi="Times New Roman" w:cs="Times New Roman"/>
          <w:b/>
          <w:sz w:val="24"/>
          <w:szCs w:val="24"/>
          <w:lang w:eastAsia="pl-PL"/>
        </w:rPr>
      </w:pPr>
      <w:r w:rsidRPr="004C5879">
        <w:rPr>
          <w:rFonts w:ascii="Times New Roman" w:eastAsia="Times New Roman" w:hAnsi="Times New Roman" w:cs="Times New Roman"/>
          <w:b/>
          <w:lang w:eastAsia="pl-PL"/>
        </w:rPr>
        <w:tab/>
      </w: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 xml:space="preserve">IV. WARUNKI UDZIAŁU W POSTĘPOWANIU   </w:t>
      </w:r>
    </w:p>
    <w:p w:rsidR="004C5879" w:rsidRPr="004C5879" w:rsidRDefault="004C5879" w:rsidP="004C5879">
      <w:pPr>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O udzielenia zamówienia mogą ubiegać się Wykonawcy, którzy:</w:t>
      </w:r>
    </w:p>
    <w:p w:rsidR="004C5879" w:rsidRPr="004C5879" w:rsidRDefault="004C5879" w:rsidP="00060A3A">
      <w:pPr>
        <w:numPr>
          <w:ilvl w:val="2"/>
          <w:numId w:val="11"/>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nie podlegają wykluczeniu na podstawie art. 24 ust. 1 ustawy,</w:t>
      </w:r>
    </w:p>
    <w:p w:rsidR="004C5879" w:rsidRPr="004C5879" w:rsidRDefault="004C5879" w:rsidP="00060A3A">
      <w:pPr>
        <w:numPr>
          <w:ilvl w:val="2"/>
          <w:numId w:val="11"/>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spełniają warunki udziału w postępowaniu dotyczące:</w:t>
      </w:r>
    </w:p>
    <w:p w:rsidR="004C5879" w:rsidRPr="004C5879" w:rsidRDefault="004C5879" w:rsidP="004C5879">
      <w:pPr>
        <w:numPr>
          <w:ilvl w:val="0"/>
          <w:numId w:val="10"/>
        </w:numPr>
        <w:autoSpaceDE w:val="0"/>
        <w:autoSpaceDN w:val="0"/>
        <w:adjustRightInd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kompetencji lub uprawnień do prowadzenia określonej działalności zawodowej, o ile wynika to z odrębnych przepisów. </w:t>
      </w:r>
    </w:p>
    <w:p w:rsidR="004C5879" w:rsidRPr="004C5879" w:rsidRDefault="004C5879" w:rsidP="004C5879">
      <w:pPr>
        <w:autoSpaceDE w:val="0"/>
        <w:autoSpaceDN w:val="0"/>
        <w:adjustRightInd w:val="0"/>
        <w:spacing w:after="0" w:line="240" w:lineRule="auto"/>
        <w:ind w:left="100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Zamawiający nie określa warunku w tym zakresie.</w:t>
      </w:r>
    </w:p>
    <w:p w:rsidR="004C5879" w:rsidRPr="004C5879" w:rsidRDefault="004C5879" w:rsidP="004C5879">
      <w:pPr>
        <w:numPr>
          <w:ilvl w:val="0"/>
          <w:numId w:val="10"/>
        </w:numPr>
        <w:autoSpaceDE w:val="0"/>
        <w:autoSpaceDN w:val="0"/>
        <w:adjustRightInd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sytuacji ekonomicznej lub finansowej.</w:t>
      </w:r>
    </w:p>
    <w:p w:rsidR="004C5879" w:rsidRPr="004C5879" w:rsidRDefault="004C5879" w:rsidP="004C5879">
      <w:pPr>
        <w:autoSpaceDE w:val="0"/>
        <w:autoSpaceDN w:val="0"/>
        <w:adjustRightInd w:val="0"/>
        <w:spacing w:after="0" w:line="240" w:lineRule="auto"/>
        <w:ind w:left="100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Zamawiający nie określa warunku w tym zakresie.</w:t>
      </w:r>
    </w:p>
    <w:p w:rsidR="008D4580" w:rsidRDefault="004C5879" w:rsidP="008D4580">
      <w:pPr>
        <w:numPr>
          <w:ilvl w:val="0"/>
          <w:numId w:val="10"/>
        </w:numPr>
        <w:autoSpaceDE w:val="0"/>
        <w:autoSpaceDN w:val="0"/>
        <w:adjustRightInd w:val="0"/>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zdolności technicznej lub zawodowej.</w:t>
      </w:r>
    </w:p>
    <w:p w:rsidR="004C5879" w:rsidRPr="008D4580" w:rsidRDefault="004C5879" w:rsidP="008D4580">
      <w:pPr>
        <w:autoSpaceDE w:val="0"/>
        <w:autoSpaceDN w:val="0"/>
        <w:adjustRightInd w:val="0"/>
        <w:spacing w:after="0" w:line="240" w:lineRule="auto"/>
        <w:ind w:left="1004"/>
        <w:jc w:val="both"/>
        <w:rPr>
          <w:rFonts w:ascii="Times New Roman" w:eastAsia="Times New Roman" w:hAnsi="Times New Roman" w:cs="Times New Roman"/>
          <w:lang w:eastAsia="pl-PL"/>
        </w:rPr>
      </w:pPr>
      <w:r w:rsidRPr="008D4580">
        <w:rPr>
          <w:rFonts w:ascii="Times New Roman" w:eastAsia="Times New Roman" w:hAnsi="Times New Roman" w:cs="Times New Roman"/>
          <w:lang w:eastAsia="pl-PL"/>
        </w:rPr>
        <w:t>Zamawiający nie określa warunku w tym zakresie.</w:t>
      </w:r>
    </w:p>
    <w:p w:rsidR="004C5879" w:rsidRPr="004C5879" w:rsidRDefault="004C5879" w:rsidP="00D55AC9">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u w:val="single"/>
          <w:lang w:eastAsia="pl-PL"/>
        </w:rPr>
      </w:pPr>
      <w:r w:rsidRPr="004C5879">
        <w:rPr>
          <w:rFonts w:ascii="Times New Roman" w:eastAsia="Verdana,Bold" w:hAnsi="Times New Roman" w:cs="Times New Roman"/>
          <w:lang w:eastAsia="pl-PL"/>
        </w:rPr>
        <w:lastRenderedPageBreak/>
        <w:t>W przypadku Wykonawców wspólnie ubiegających się o udzielenie zamówienia, żaden z nich nie może podlegać wykluczeniu z powodu niespełnienia warunków, o których mowa w art. 24 ust. 1 ustawy.</w:t>
      </w:r>
    </w:p>
    <w:p w:rsidR="004C5879" w:rsidRPr="004C5879" w:rsidRDefault="004C5879" w:rsidP="00D55AC9">
      <w:pPr>
        <w:numPr>
          <w:ilvl w:val="0"/>
          <w:numId w:val="24"/>
        </w:numPr>
        <w:spacing w:after="0" w:line="240" w:lineRule="auto"/>
        <w:ind w:left="284" w:hanging="284"/>
        <w:jc w:val="both"/>
        <w:rPr>
          <w:rFonts w:ascii="Times New Roman" w:eastAsia="Times New Roman" w:hAnsi="Times New Roman" w:cs="Times New Roman"/>
          <w:bCs/>
          <w:lang w:eastAsia="pl-PL"/>
        </w:rPr>
      </w:pPr>
      <w:r w:rsidRPr="004C5879">
        <w:rPr>
          <w:rFonts w:ascii="Times New Roman" w:eastAsia="Times New Roman" w:hAnsi="Times New Roman" w:cs="Times New Roman"/>
          <w:lang w:eastAsia="pl-PL"/>
        </w:rPr>
        <w:t>Wykluczenie Wykonawcy następuje zgodnie z art. 24 ust. 7 ustawy Pzp.</w:t>
      </w:r>
    </w:p>
    <w:p w:rsidR="004C5879" w:rsidRPr="004C5879" w:rsidRDefault="004C5879" w:rsidP="00D55AC9">
      <w:pPr>
        <w:numPr>
          <w:ilvl w:val="0"/>
          <w:numId w:val="24"/>
        </w:numPr>
        <w:spacing w:after="0" w:line="240" w:lineRule="auto"/>
        <w:ind w:left="284" w:hanging="284"/>
        <w:jc w:val="both"/>
        <w:rPr>
          <w:rFonts w:ascii="Times New Roman" w:eastAsia="Times New Roman" w:hAnsi="Times New Roman" w:cs="Times New Roman"/>
          <w:bCs/>
          <w:lang w:eastAsia="pl-PL"/>
        </w:rPr>
      </w:pPr>
      <w:r w:rsidRPr="004C5879">
        <w:rPr>
          <w:rFonts w:ascii="Times New Roman" w:eastAsia="Times New Roman" w:hAnsi="Times New Roman" w:cs="Times New Roman"/>
          <w:lang w:eastAsia="pl-PL"/>
        </w:rPr>
        <w:t>Zamawiający może wykluczyć Wykonawcę na każdym etapie postępowania o zamówienie publiczne.</w:t>
      </w:r>
    </w:p>
    <w:p w:rsidR="004C5879" w:rsidRPr="004C5879" w:rsidRDefault="004C5879" w:rsidP="004C5879">
      <w:pPr>
        <w:spacing w:after="0" w:line="240" w:lineRule="auto"/>
        <w:jc w:val="both"/>
        <w:rPr>
          <w:rFonts w:ascii="Times New Roman" w:eastAsia="Times New Roman" w:hAnsi="Times New Roman" w:cs="Times New Roman"/>
          <w:b/>
          <w:sz w:val="24"/>
          <w:szCs w:val="24"/>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V. OŚWIADCZENIA I DOKUMENTY WYMAGANE OD WYKONAWCÓW</w:t>
      </w:r>
      <w:r w:rsidRPr="004C5879">
        <w:rPr>
          <w:rFonts w:ascii="Times New Roman" w:eastAsia="Times New Roman" w:hAnsi="Times New Roman" w:cs="Times New Roman"/>
          <w:b/>
          <w:bCs/>
          <w:u w:val="single"/>
          <w:lang w:eastAsia="pl-PL"/>
        </w:rPr>
        <w:t xml:space="preserve"> </w:t>
      </w:r>
    </w:p>
    <w:p w:rsidR="004C5879" w:rsidRPr="004C5879" w:rsidRDefault="004C5879" w:rsidP="004C5879">
      <w:pPr>
        <w:numPr>
          <w:ilvl w:val="0"/>
          <w:numId w:val="14"/>
        </w:numPr>
        <w:tabs>
          <w:tab w:val="left" w:pos="426"/>
        </w:tabs>
        <w:spacing w:after="0" w:line="240" w:lineRule="auto"/>
        <w:ind w:left="426" w:hanging="426"/>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Dokumenty i oświadczenia wymagane od wszystkich Wykonawców, które należy złożyć wraz z ofertą.</w:t>
      </w:r>
    </w:p>
    <w:p w:rsidR="004C5879" w:rsidRPr="004C5879" w:rsidRDefault="004C5879" w:rsidP="00D55AC9">
      <w:pPr>
        <w:numPr>
          <w:ilvl w:val="0"/>
          <w:numId w:val="19"/>
        </w:numPr>
        <w:tabs>
          <w:tab w:val="left" w:pos="426"/>
        </w:tabs>
        <w:spacing w:after="0" w:line="240" w:lineRule="auto"/>
        <w:ind w:left="709" w:hanging="567"/>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bCs/>
          <w:szCs w:val="20"/>
          <w:lang w:eastAsia="pl-PL"/>
        </w:rPr>
        <w:t>Formularz oferty.</w:t>
      </w:r>
    </w:p>
    <w:p w:rsidR="004C5879" w:rsidRPr="004C5879" w:rsidRDefault="004C5879" w:rsidP="00D55AC9">
      <w:pPr>
        <w:numPr>
          <w:ilvl w:val="0"/>
          <w:numId w:val="19"/>
        </w:numPr>
        <w:tabs>
          <w:tab w:val="left" w:pos="426"/>
        </w:tabs>
        <w:spacing w:after="0" w:line="240" w:lineRule="auto"/>
        <w:ind w:left="426" w:hanging="284"/>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Oświadczenie o niepodleganiu wykluczeniu z postępowania na formularzu zgodnym </w:t>
      </w:r>
      <w:r w:rsidRPr="004C5879">
        <w:rPr>
          <w:rFonts w:ascii="Times New Roman" w:eastAsia="Times New Roman" w:hAnsi="Times New Roman" w:cs="Times New Roman"/>
          <w:szCs w:val="20"/>
          <w:lang w:eastAsia="pl-PL"/>
        </w:rPr>
        <w:br/>
        <w:t>z treścią załącznika nr 2 do SIWZ.</w:t>
      </w:r>
    </w:p>
    <w:p w:rsidR="004C5879" w:rsidRPr="004C5879" w:rsidRDefault="004C5879" w:rsidP="00D55AC9">
      <w:pPr>
        <w:widowControl w:val="0"/>
        <w:numPr>
          <w:ilvl w:val="0"/>
          <w:numId w:val="19"/>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Pełnomocnictwo </w:t>
      </w:r>
      <w:r w:rsidRPr="004C5879">
        <w:rPr>
          <w:rFonts w:ascii="Times New Roman" w:eastAsia="Times New Roman" w:hAnsi="Times New Roman" w:cs="Times New Roman"/>
          <w:bCs/>
          <w:lang w:eastAsia="pl-PL"/>
        </w:rPr>
        <w:t xml:space="preserve">złożone w formie oryginału lub notarialnie poświadczonej kopii </w:t>
      </w:r>
      <w:r w:rsidRPr="004C5879">
        <w:rPr>
          <w:rFonts w:ascii="Times New Roman" w:eastAsia="Times New Roman" w:hAnsi="Times New Roman" w:cs="Times New Roman"/>
          <w:bCs/>
          <w:lang w:eastAsia="pl-PL"/>
        </w:rPr>
        <w:br/>
        <w:t>w sytuacji:</w:t>
      </w:r>
    </w:p>
    <w:p w:rsidR="004C5879" w:rsidRPr="004C5879" w:rsidRDefault="004C5879" w:rsidP="00D55AC9">
      <w:pPr>
        <w:widowControl w:val="0"/>
        <w:numPr>
          <w:ilvl w:val="2"/>
          <w:numId w:val="19"/>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4C5879" w:rsidRPr="004C5879" w:rsidRDefault="004C5879" w:rsidP="00D55AC9">
      <w:pPr>
        <w:widowControl w:val="0"/>
        <w:numPr>
          <w:ilvl w:val="2"/>
          <w:numId w:val="19"/>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4C5879" w:rsidRPr="004C5879" w:rsidRDefault="004C5879" w:rsidP="00D55AC9">
      <w:pPr>
        <w:widowControl w:val="0"/>
        <w:numPr>
          <w:ilvl w:val="0"/>
          <w:numId w:val="19"/>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 przypadku wspólnego ubiegania się o zamówienie przez Wykonawców oświadczenia, </w:t>
      </w:r>
      <w:r w:rsidRPr="004C5879">
        <w:rPr>
          <w:rFonts w:ascii="Times New Roman" w:eastAsia="Times New Roman" w:hAnsi="Times New Roman" w:cs="Times New Roman"/>
          <w:lang w:eastAsia="pl-PL"/>
        </w:rPr>
        <w:br/>
        <w:t xml:space="preserve">o których mowa w punkcie 2 składa każdy z Wykonawców wspólnie ubiegających się </w:t>
      </w:r>
      <w:r w:rsidRPr="004C5879">
        <w:rPr>
          <w:rFonts w:ascii="Times New Roman" w:eastAsia="Times New Roman" w:hAnsi="Times New Roman" w:cs="Times New Roman"/>
          <w:lang w:eastAsia="pl-PL"/>
        </w:rPr>
        <w:br/>
        <w:t xml:space="preserve">o zamówienie. </w:t>
      </w:r>
    </w:p>
    <w:p w:rsidR="004C5879" w:rsidRPr="004C5879" w:rsidRDefault="004C5879" w:rsidP="004C5879">
      <w:pPr>
        <w:autoSpaceDE w:val="0"/>
        <w:autoSpaceDN w:val="0"/>
        <w:adjustRightInd w:val="0"/>
        <w:spacing w:after="0" w:line="240" w:lineRule="auto"/>
        <w:ind w:left="284"/>
        <w:jc w:val="both"/>
        <w:rPr>
          <w:rFonts w:ascii="Times New Roman" w:eastAsia="Times New Roman" w:hAnsi="Times New Roman" w:cs="Times New Roman"/>
          <w:sz w:val="6"/>
          <w:szCs w:val="6"/>
          <w:lang w:eastAsia="pl-PL"/>
        </w:rPr>
      </w:pPr>
    </w:p>
    <w:p w:rsidR="004C5879" w:rsidRPr="004C5879" w:rsidRDefault="004C5879" w:rsidP="004C5879">
      <w:pPr>
        <w:numPr>
          <w:ilvl w:val="0"/>
          <w:numId w:val="14"/>
        </w:numPr>
        <w:spacing w:after="0" w:line="240" w:lineRule="auto"/>
        <w:ind w:left="426" w:hanging="426"/>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 xml:space="preserve">Oświadczenie o przynależności lub braku przynależności do tej samej grupy kapitałowej składane </w:t>
      </w:r>
      <w:r w:rsidRPr="004C5879">
        <w:rPr>
          <w:rFonts w:ascii="Times New Roman" w:eastAsia="Times New Roman" w:hAnsi="Times New Roman" w:cs="Times New Roman"/>
          <w:b/>
          <w:u w:val="single"/>
          <w:lang w:eastAsia="pl-PL"/>
        </w:rPr>
        <w:t>w terminie 3 dni</w:t>
      </w:r>
      <w:r w:rsidRPr="004C5879">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4C5879" w:rsidRPr="004C5879" w:rsidRDefault="004C5879" w:rsidP="004C5879">
      <w:pPr>
        <w:spacing w:after="0" w:line="240" w:lineRule="auto"/>
        <w:ind w:left="426"/>
        <w:jc w:val="both"/>
        <w:rPr>
          <w:rFonts w:ascii="Times New Roman" w:eastAsia="Times New Roman" w:hAnsi="Times New Roman" w:cs="Times New Roman"/>
          <w:b/>
          <w:sz w:val="8"/>
          <w:szCs w:val="8"/>
          <w:lang w:eastAsia="pl-PL"/>
        </w:rPr>
      </w:pPr>
    </w:p>
    <w:p w:rsidR="004C5879" w:rsidRPr="004C5879" w:rsidRDefault="004C5879" w:rsidP="004C5879">
      <w:pPr>
        <w:spacing w:after="0" w:line="240" w:lineRule="auto"/>
        <w:ind w:left="426"/>
        <w:jc w:val="both"/>
        <w:rPr>
          <w:rFonts w:ascii="Times New Roman" w:eastAsia="Times New Roman" w:hAnsi="Times New Roman" w:cs="Times New Roman"/>
          <w:bCs/>
          <w:szCs w:val="20"/>
          <w:lang w:eastAsia="pl-PL"/>
        </w:rPr>
      </w:pPr>
      <w:r w:rsidRPr="004C5879">
        <w:rPr>
          <w:rFonts w:ascii="Times New Roman" w:eastAsia="Times New Roman" w:hAnsi="Times New Roman" w:cs="Times New Roman"/>
          <w:bCs/>
          <w:szCs w:val="20"/>
          <w:lang w:eastAsia="pl-PL"/>
        </w:rPr>
        <w:t xml:space="preserve">Wykonawca, w terminie 3 dni od zamieszczenia na stronie internetowej informacji, o której  mowa w art. 86 ust. 5, przekazuje Zamawiającemu oświadczenie o przynależności lub braku  przynależności do tej samej grupy kapitałowej </w:t>
      </w:r>
      <w:r w:rsidRPr="004C5879">
        <w:rPr>
          <w:rFonts w:ascii="Times New Roman" w:eastAsia="Times New Roman" w:hAnsi="Times New Roman" w:cs="Times New Roman"/>
          <w:lang w:eastAsia="pl-PL"/>
        </w:rPr>
        <w:t>(wzór oświadczenia znajduje się w załączniku nr  3 do SIWZ).</w:t>
      </w:r>
      <w:r w:rsidRPr="004C5879">
        <w:rPr>
          <w:rFonts w:ascii="Times New Roman" w:eastAsia="Times New Roman" w:hAnsi="Times New Roman" w:cs="Times New Roman"/>
          <w:bCs/>
          <w:szCs w:val="20"/>
          <w:lang w:eastAsia="pl-PL"/>
        </w:rPr>
        <w:t xml:space="preserve"> Wraz ze złożeniem oświadczenia, Wykonawca może przedstawić dowody, </w:t>
      </w:r>
      <w:r w:rsidRPr="004C5879">
        <w:rPr>
          <w:rFonts w:ascii="Times New Roman" w:eastAsia="Times New Roman" w:hAnsi="Times New Roman" w:cs="Times New Roman"/>
          <w:bCs/>
          <w:szCs w:val="20"/>
          <w:lang w:eastAsia="pl-PL"/>
        </w:rPr>
        <w:br/>
        <w:t xml:space="preserve">że powiązania z innym wykonawcą nie prowadzą do zakłócenia konkurencji w postępowaniu </w:t>
      </w:r>
      <w:r w:rsidRPr="004C5879">
        <w:rPr>
          <w:rFonts w:ascii="Times New Roman" w:eastAsia="Times New Roman" w:hAnsi="Times New Roman" w:cs="Times New Roman"/>
          <w:bCs/>
          <w:szCs w:val="20"/>
          <w:lang w:eastAsia="pl-PL"/>
        </w:rPr>
        <w:br/>
        <w:t>o udzielenie zamówienia.</w:t>
      </w:r>
    </w:p>
    <w:p w:rsidR="004C5879" w:rsidRPr="004C5879" w:rsidRDefault="004C5879" w:rsidP="004C5879">
      <w:pPr>
        <w:spacing w:after="0" w:line="240" w:lineRule="auto"/>
        <w:ind w:left="426"/>
        <w:jc w:val="both"/>
        <w:rPr>
          <w:rFonts w:ascii="Times New Roman" w:eastAsia="Times New Roman" w:hAnsi="Times New Roman" w:cs="Times New Roman"/>
          <w:bCs/>
          <w:szCs w:val="20"/>
          <w:lang w:eastAsia="pl-PL"/>
        </w:rPr>
      </w:pPr>
      <w:r w:rsidRPr="004C5879">
        <w:rPr>
          <w:rFonts w:ascii="Times New Roman" w:eastAsia="Times New Roman" w:hAnsi="Times New Roman" w:cs="Times New Roman"/>
          <w:bCs/>
          <w:szCs w:val="20"/>
          <w:lang w:eastAsia="pl-PL"/>
        </w:rPr>
        <w:t xml:space="preserve">Zamawiający zamieści informacje, o których mowa w art. 86 ust. 5 ustawy w pliku o nazwie „Zbiorcze zestawienie ofert” na swojej stronie internetowej </w:t>
      </w:r>
      <w:hyperlink r:id="rId10" w:history="1">
        <w:r w:rsidRPr="004C5879">
          <w:rPr>
            <w:rFonts w:ascii="Times New Roman" w:eastAsia="Times New Roman" w:hAnsi="Times New Roman" w:cs="Times New Roman"/>
            <w:b/>
            <w:bCs/>
            <w:color w:val="0000FF"/>
            <w:u w:val="single"/>
            <w:lang w:eastAsia="pl-PL"/>
          </w:rPr>
          <w:t>bip.zgm.rybnik.pl</w:t>
        </w:r>
      </w:hyperlink>
      <w:r w:rsidRPr="004C5879">
        <w:rPr>
          <w:rFonts w:ascii="Times New Roman" w:eastAsia="Times New Roman" w:hAnsi="Times New Roman" w:cs="Times New Roman"/>
          <w:bCs/>
          <w:szCs w:val="20"/>
          <w:lang w:eastAsia="pl-PL"/>
        </w:rPr>
        <w:t xml:space="preserve">  </w:t>
      </w:r>
    </w:p>
    <w:p w:rsidR="004C5879" w:rsidRPr="004C5879" w:rsidRDefault="004C5879" w:rsidP="004C5879">
      <w:pPr>
        <w:spacing w:after="0" w:line="240" w:lineRule="auto"/>
        <w:ind w:left="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 przypadku wspólnego ubiegania się o zamówienie przez Wykonawców  oświadczenie </w:t>
      </w:r>
      <w:r w:rsidRPr="004C5879">
        <w:rPr>
          <w:rFonts w:ascii="Times New Roman" w:eastAsia="Times New Roman" w:hAnsi="Times New Roman" w:cs="Times New Roman"/>
          <w:lang w:eastAsia="pl-PL"/>
        </w:rPr>
        <w:br/>
        <w:t xml:space="preserve">o przynależności lub braku przynależności do tej samej grupy kapitałowej, składa każdy </w:t>
      </w:r>
      <w:r w:rsidRPr="004C5879">
        <w:rPr>
          <w:rFonts w:ascii="Times New Roman" w:eastAsia="Times New Roman" w:hAnsi="Times New Roman" w:cs="Times New Roman"/>
          <w:lang w:eastAsia="pl-PL"/>
        </w:rPr>
        <w:br/>
        <w:t xml:space="preserve">z Wykonawców. Wzór oświadczenia stanowi </w:t>
      </w:r>
      <w:r w:rsidRPr="004C5879">
        <w:rPr>
          <w:rFonts w:ascii="Times New Roman" w:eastAsia="Times New Roman" w:hAnsi="Times New Roman" w:cs="Times New Roman"/>
          <w:b/>
          <w:lang w:eastAsia="pl-PL"/>
        </w:rPr>
        <w:t>załącznik nr 3</w:t>
      </w:r>
      <w:r w:rsidRPr="004C5879">
        <w:rPr>
          <w:rFonts w:ascii="Times New Roman" w:eastAsia="Times New Roman" w:hAnsi="Times New Roman" w:cs="Times New Roman"/>
          <w:lang w:eastAsia="pl-PL"/>
        </w:rPr>
        <w:t xml:space="preserve"> do SIWZ.</w:t>
      </w:r>
    </w:p>
    <w:p w:rsidR="004C5879" w:rsidRPr="004C5879" w:rsidRDefault="004C5879" w:rsidP="004C5879">
      <w:pPr>
        <w:spacing w:after="0" w:line="240" w:lineRule="auto"/>
        <w:jc w:val="both"/>
        <w:rPr>
          <w:rFonts w:ascii="Times New Roman" w:eastAsia="Times New Roman" w:hAnsi="Times New Roman" w:cs="Times New Roman"/>
          <w:b/>
          <w:color w:val="FF0000"/>
          <w:lang w:eastAsia="pl-PL"/>
        </w:rPr>
      </w:pPr>
    </w:p>
    <w:p w:rsidR="004C5879" w:rsidRPr="004C5879" w:rsidRDefault="004C5879" w:rsidP="004C5879">
      <w:pPr>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b/>
          <w:lang w:eastAsia="pl-PL"/>
        </w:rPr>
        <w:t>Wymagania formalne dotyczące oświadczeń i dokumentów składanych przez Wykonawcę.</w:t>
      </w:r>
    </w:p>
    <w:p w:rsidR="004C5879" w:rsidRPr="004C5879" w:rsidRDefault="004C5879" w:rsidP="00D55AC9">
      <w:pPr>
        <w:numPr>
          <w:ilvl w:val="0"/>
          <w:numId w:val="18"/>
        </w:numPr>
        <w:tabs>
          <w:tab w:val="left" w:pos="426"/>
        </w:tabs>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Dokumenty lub oświadczenia składane są w oryginale lub kopii poświadczonej  za zgodność z oryginałem.</w:t>
      </w:r>
    </w:p>
    <w:p w:rsidR="004C5879" w:rsidRPr="004C5879" w:rsidRDefault="004C5879" w:rsidP="00D55AC9">
      <w:pPr>
        <w:numPr>
          <w:ilvl w:val="0"/>
          <w:numId w:val="18"/>
        </w:numPr>
        <w:tabs>
          <w:tab w:val="left" w:pos="426"/>
        </w:tabs>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4C5879" w:rsidRPr="004C5879" w:rsidRDefault="004C5879" w:rsidP="00D55AC9">
      <w:pPr>
        <w:numPr>
          <w:ilvl w:val="0"/>
          <w:numId w:val="18"/>
        </w:numPr>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Dokumenty lub oświadczenia, sporządzone w języku obcym są składane wraz z tłumaczeniem na język polski. </w:t>
      </w:r>
    </w:p>
    <w:p w:rsidR="004C5879" w:rsidRPr="004C5879" w:rsidRDefault="004C5879" w:rsidP="00D55AC9">
      <w:pPr>
        <w:numPr>
          <w:ilvl w:val="0"/>
          <w:numId w:val="18"/>
        </w:numPr>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 zakresie nie uregulowanym SIWZ, zastosowanie mają przepisy rozporządzenia Ministra Rozwoju z dnia z dnia 26 lipca 2016 r. w sprawie rodzajów dokumentów, jakich może żądać Zamawiający od Wykonawcy w postępowaniu o udzielenie zamówienia oraz Rozporządzenie </w:t>
      </w:r>
      <w:r w:rsidRPr="004C5879">
        <w:rPr>
          <w:rFonts w:ascii="Times New Roman" w:eastAsia="Times New Roman" w:hAnsi="Times New Roman" w:cs="Times New Roman"/>
          <w:lang w:eastAsia="pl-PL"/>
        </w:rPr>
        <w:lastRenderedPageBreak/>
        <w:t>Ministra Przedsiębiorczości i Technologii z dnia 16 października 2018 r. zmieniające rozporządzenie w sprawie rodzajów dokumentów, jakich może żądać Zamawiający od Wykonawcy w postępowaniu o udzielenie zamówienia.</w:t>
      </w:r>
    </w:p>
    <w:p w:rsidR="004C5879" w:rsidRPr="004C5879" w:rsidRDefault="004C5879" w:rsidP="00D55AC9">
      <w:pPr>
        <w:numPr>
          <w:ilvl w:val="0"/>
          <w:numId w:val="18"/>
        </w:numPr>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Wykonawca, który podlega wykluczeniu na podstawie art. 24 ust. 1 pkt 13 i 14 oraz 16-20 ustawy Pzp, może przedstawić dowody na to, że podjęte przez niego środki są wystarczające </w:t>
      </w:r>
      <w:r w:rsidRPr="004C5879">
        <w:rPr>
          <w:rFonts w:ascii="Times New Roman" w:eastAsia="Times New Roman" w:hAnsi="Times New Roman" w:cs="Times New Roman"/>
          <w:lang w:eastAsia="pl-PL"/>
        </w:rPr>
        <w:br/>
        <w:t xml:space="preserve">do wykazania jego rzetelności, w szczególności udowodnić naprawienie szkody wyrządzonej przestępstwem lub przestępstwem skarbowym, zadośćuczynienie </w:t>
      </w:r>
      <w:r w:rsidRPr="004C5879">
        <w:rPr>
          <w:rFonts w:ascii="Times New Roman" w:eastAsia="Times New Roman" w:hAnsi="Times New Roman" w:cs="Times New Roman"/>
          <w:bCs/>
          <w:lang w:eastAsia="pl-PL"/>
        </w:rPr>
        <w:t xml:space="preserve">pieniężne </w:t>
      </w:r>
      <w:r w:rsidRPr="004C5879">
        <w:rPr>
          <w:rFonts w:ascii="Times New Roman" w:eastAsia="Times New Roman" w:hAnsi="Times New Roman" w:cs="Times New Roman"/>
          <w:lang w:eastAsia="pl-PL"/>
        </w:rPr>
        <w:t xml:space="preserve">za doznaną krzywdę lub naprawienie szkody, wyczerpujące wyjaśnienie stanu faktycznego oraz współpracę </w:t>
      </w:r>
      <w:r w:rsidRPr="004C5879">
        <w:rPr>
          <w:rFonts w:ascii="Times New Roman" w:eastAsia="Times New Roman" w:hAnsi="Times New Roman" w:cs="Times New Roman"/>
          <w:lang w:eastAsia="pl-PL"/>
        </w:rPr>
        <w:br/>
        <w:t xml:space="preserve">z organami ścigania oraz podjęcie konkretnych środków technicznych, organizacyjnych </w:t>
      </w:r>
      <w:r w:rsidRPr="004C5879">
        <w:rPr>
          <w:rFonts w:ascii="Times New Roman" w:eastAsia="Times New Roman" w:hAnsi="Times New Roman" w:cs="Times New Roman"/>
          <w:lang w:eastAsia="pl-PL"/>
        </w:rPr>
        <w:br/>
        <w:t xml:space="preserve">i kadrowych, które są odpowiednie dla zapobiegania dalszym przestępstwom lub przestępstwom skarbowym lub nieprawidłowemu postępowaniu Wykonawcy. Przepisu </w:t>
      </w:r>
      <w:r w:rsidRPr="004C5879">
        <w:rPr>
          <w:rFonts w:ascii="Times New Roman" w:eastAsia="Times New Roman" w:hAnsi="Times New Roman" w:cs="Times New Roman"/>
          <w:bCs/>
          <w:lang w:eastAsia="pl-PL"/>
        </w:rPr>
        <w:t xml:space="preserve">zdania pierwszego </w:t>
      </w:r>
      <w:r w:rsidRPr="004C5879">
        <w:rPr>
          <w:rFonts w:ascii="Times New Roman" w:eastAsia="Times New Roman" w:hAnsi="Times New Roman" w:cs="Times New Roman"/>
          <w:lang w:eastAsia="pl-PL"/>
        </w:rPr>
        <w:t>nie stosuje się, jeżeli wobec Wykonawcy, będącego podmiotem zbiorowym, orzeczono prawomocnym wyrokiem sądu zakaz ubiegania się o udzielenie zamówienia oraz nie upłynął określony w tym wyroku okres obowiązywania tego zakazu.</w:t>
      </w:r>
    </w:p>
    <w:p w:rsidR="004C5879" w:rsidRPr="004C5879" w:rsidRDefault="004C5879" w:rsidP="00D55AC9">
      <w:pPr>
        <w:numPr>
          <w:ilvl w:val="0"/>
          <w:numId w:val="18"/>
        </w:numPr>
        <w:spacing w:after="0" w:line="240" w:lineRule="auto"/>
        <w:ind w:left="426" w:hanging="426"/>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 celu skorzystania z zapisów pkt 5, Wykonawca zobowiązany jest do wypełnienia stosownej rubryki w oświadczeniu o niepodleganiu wykluczeniu z postępowania.</w:t>
      </w:r>
      <w:r w:rsidRPr="004C5879">
        <w:rPr>
          <w:rFonts w:ascii="Times New Roman" w:eastAsia="Times New Roman" w:hAnsi="Times New Roman" w:cs="Times New Roman"/>
          <w:bCs/>
          <w:lang w:eastAsia="pl-PL"/>
        </w:rPr>
        <w:t xml:space="preserve"> Wykonawca nie podlega wykluczeniu, jeżeli Zamawiający, uwzględniając wagę i szczególne okoliczności czynu Wykonawcy, uzna za wystarczające dowody przedstawione na podstawie pkt 5.</w:t>
      </w:r>
    </w:p>
    <w:p w:rsidR="004C5879" w:rsidRPr="004C5879" w:rsidRDefault="004C5879" w:rsidP="004C5879">
      <w:pPr>
        <w:spacing w:after="0" w:line="240" w:lineRule="auto"/>
        <w:jc w:val="both"/>
        <w:rPr>
          <w:rFonts w:ascii="Times New Roman" w:eastAsia="Times New Roman" w:hAnsi="Times New Roman" w:cs="Times New Roman"/>
          <w:b/>
          <w:color w:val="FF0000"/>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u w:val="single"/>
          <w:lang w:eastAsia="pl-PL"/>
        </w:rPr>
        <w:t xml:space="preserve">VI. INFORMACJE O SPOSOBIE POROZUMIEWANIA SIĘ Z ZAMAWIAJĄCYM </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b/>
          <w:szCs w:val="20"/>
          <w:lang w:eastAsia="pl-PL"/>
        </w:rPr>
        <w:t>Opis sposobu przekazywania oświadczeń i dokumentów</w:t>
      </w:r>
      <w:r w:rsidRPr="004C5879">
        <w:rPr>
          <w:rFonts w:ascii="Times New Roman" w:eastAsia="Times New Roman" w:hAnsi="Times New Roman" w:cs="Times New Roman"/>
          <w:szCs w:val="20"/>
          <w:lang w:eastAsia="pl-PL"/>
        </w:rPr>
        <w:t>.</w:t>
      </w:r>
    </w:p>
    <w:p w:rsidR="004C5879" w:rsidRPr="004C5879" w:rsidRDefault="004C5879" w:rsidP="00D55AC9">
      <w:pPr>
        <w:numPr>
          <w:ilvl w:val="0"/>
          <w:numId w:val="28"/>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1" w:history="1">
        <w:r w:rsidRPr="004C5879">
          <w:rPr>
            <w:rFonts w:ascii="Times New Roman" w:eastAsia="Times New Roman" w:hAnsi="Times New Roman" w:cs="Times New Roman"/>
            <w:color w:val="0000FF"/>
            <w:u w:val="single"/>
            <w:lang w:eastAsia="pl-PL"/>
          </w:rPr>
          <w:t>dzp@zgm.rybnik.pl</w:t>
        </w:r>
      </w:hyperlink>
      <w:r w:rsidRPr="004C5879">
        <w:rPr>
          <w:rFonts w:ascii="Times New Roman" w:eastAsia="Times New Roman" w:hAnsi="Times New Roman" w:cs="Times New Roman"/>
          <w:lang w:eastAsia="pl-PL"/>
        </w:rPr>
        <w:t xml:space="preserve">    </w:t>
      </w:r>
    </w:p>
    <w:p w:rsidR="004C5879" w:rsidRPr="004C5879" w:rsidRDefault="004C5879" w:rsidP="00D55AC9">
      <w:pPr>
        <w:numPr>
          <w:ilvl w:val="0"/>
          <w:numId w:val="28"/>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4C5879" w:rsidRPr="004C5879" w:rsidRDefault="004C5879" w:rsidP="00D55AC9">
      <w:pPr>
        <w:numPr>
          <w:ilvl w:val="0"/>
          <w:numId w:val="28"/>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4C5879">
        <w:rPr>
          <w:rFonts w:ascii="Times New Roman" w:eastAsia="Times New Roman" w:hAnsi="Times New Roman" w:cs="Times New Roman"/>
          <w:lang w:eastAsia="pl-PL"/>
        </w:rPr>
        <w:br/>
        <w:t>ze stron na żądanie drugiej strony niezwłocznie potwierdza fakt ich otrzymania.</w:t>
      </w:r>
    </w:p>
    <w:p w:rsidR="004C5879" w:rsidRPr="004C5879" w:rsidRDefault="004C5879" w:rsidP="00D55AC9">
      <w:pPr>
        <w:numPr>
          <w:ilvl w:val="0"/>
          <w:numId w:val="28"/>
        </w:numPr>
        <w:spacing w:after="0" w:line="240" w:lineRule="auto"/>
        <w:ind w:left="284" w:hanging="284"/>
        <w:jc w:val="both"/>
        <w:rPr>
          <w:rFonts w:ascii="Times New Roman" w:eastAsia="Times New Roman" w:hAnsi="Times New Roman" w:cs="Times New Roman"/>
          <w:lang w:eastAsia="pl-PL"/>
        </w:rPr>
      </w:pPr>
      <w:r w:rsidRPr="004C5879">
        <w:rPr>
          <w:rFonts w:ascii="Times New Roman" w:eastAsia="Times New Roman" w:hAnsi="Times New Roman" w:cs="Times New Roman"/>
          <w:szCs w:val="20"/>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4C5879" w:rsidRPr="004C5879" w:rsidRDefault="004C5879" w:rsidP="00D55AC9">
      <w:pPr>
        <w:numPr>
          <w:ilvl w:val="0"/>
          <w:numId w:val="28"/>
        </w:numPr>
        <w:spacing w:after="0" w:line="240" w:lineRule="auto"/>
        <w:ind w:left="284" w:hanging="284"/>
        <w:jc w:val="both"/>
        <w:rPr>
          <w:rFonts w:ascii="Times New Roman" w:eastAsia="Times New Roman" w:hAnsi="Times New Roman" w:cs="Times New Roman"/>
          <w:b/>
          <w:bCs/>
          <w:lang w:eastAsia="pl-PL"/>
        </w:rPr>
      </w:pPr>
      <w:r w:rsidRPr="004C5879">
        <w:rPr>
          <w:rFonts w:ascii="Times New Roman" w:eastAsia="Times New Roman" w:hAnsi="Times New Roman" w:cs="Times New Roman"/>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2" w:history="1">
        <w:r w:rsidRPr="004C5879">
          <w:rPr>
            <w:rFonts w:ascii="Times New Roman" w:eastAsia="Times New Roman" w:hAnsi="Times New Roman" w:cs="Times New Roman"/>
            <w:color w:val="0000FF"/>
            <w:u w:val="single"/>
            <w:lang w:eastAsia="pl-PL"/>
          </w:rPr>
          <w:t>dzp@zgm.rybnik.pl</w:t>
        </w:r>
      </w:hyperlink>
      <w:r w:rsidRPr="004C5879">
        <w:rPr>
          <w:rFonts w:ascii="Times New Roman" w:eastAsia="Times New Roman" w:hAnsi="Times New Roman" w:cs="Times New Roman"/>
          <w:lang w:eastAsia="pl-PL"/>
        </w:rPr>
        <w:t xml:space="preserve">. </w:t>
      </w:r>
    </w:p>
    <w:p w:rsidR="004C5879" w:rsidRPr="004C5879" w:rsidRDefault="004C5879" w:rsidP="004C5879">
      <w:pPr>
        <w:tabs>
          <w:tab w:val="left" w:pos="420"/>
        </w:tabs>
        <w:spacing w:after="0" w:line="240" w:lineRule="auto"/>
        <w:jc w:val="both"/>
        <w:rPr>
          <w:rFonts w:ascii="Times New Roman" w:eastAsia="Times New Roman" w:hAnsi="Times New Roman" w:cs="Times New Roman"/>
          <w:b/>
          <w:bCs/>
          <w:szCs w:val="20"/>
          <w:lang w:eastAsia="pl-PL"/>
        </w:rPr>
      </w:pPr>
    </w:p>
    <w:p w:rsidR="004C5879" w:rsidRPr="004C5879" w:rsidRDefault="004C5879" w:rsidP="004C5879">
      <w:pPr>
        <w:tabs>
          <w:tab w:val="left" w:pos="420"/>
        </w:tabs>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Wyjaśnianie treści SIWZ</w:t>
      </w:r>
    </w:p>
    <w:p w:rsidR="004C5879" w:rsidRPr="004C5879" w:rsidRDefault="004C5879" w:rsidP="004C5879">
      <w:pPr>
        <w:spacing w:after="0" w:line="240" w:lineRule="auto"/>
        <w:ind w:left="420" w:hanging="420"/>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Zamawiający udzieli odpowiedzi na wszelkie zapytania związane z prowadzonym postępowaniem. </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 celu umożliwienia udzielenia odpowiedzi na piśmie przed terminem składania ofert, zapytanie winno być złożone nie później niż do końca dnia, w którym upływa </w:t>
      </w:r>
      <w:r w:rsidRPr="004C5879">
        <w:rPr>
          <w:rFonts w:ascii="Times New Roman" w:eastAsia="Times New Roman" w:hAnsi="Times New Roman" w:cs="Times New Roman"/>
          <w:b/>
          <w:szCs w:val="20"/>
          <w:lang w:eastAsia="pl-PL"/>
        </w:rPr>
        <w:t>połowa</w:t>
      </w:r>
      <w:r w:rsidRPr="004C5879">
        <w:rPr>
          <w:rFonts w:ascii="Times New Roman" w:eastAsia="Times New Roman" w:hAnsi="Times New Roman" w:cs="Times New Roman"/>
          <w:szCs w:val="20"/>
          <w:lang w:eastAsia="pl-PL"/>
        </w:rPr>
        <w:t xml:space="preserve"> wyznaczonego terminu składania ofert.</w:t>
      </w:r>
    </w:p>
    <w:p w:rsidR="004C5879" w:rsidRPr="004C5879" w:rsidRDefault="004C5879" w:rsidP="004C5879">
      <w:pPr>
        <w:spacing w:after="0" w:line="240" w:lineRule="auto"/>
        <w:jc w:val="both"/>
        <w:rPr>
          <w:rFonts w:ascii="Times New Roman" w:eastAsia="Times New Roman" w:hAnsi="Times New Roman" w:cs="Times New Roman"/>
          <w:szCs w:val="24"/>
          <w:lang w:eastAsia="pl-PL"/>
        </w:rPr>
      </w:pPr>
      <w:r w:rsidRPr="004C5879">
        <w:rPr>
          <w:rFonts w:ascii="Times New Roman" w:eastAsia="Times New Roman" w:hAnsi="Times New Roman" w:cs="Times New Roman"/>
          <w:szCs w:val="24"/>
          <w:lang w:eastAsia="pl-PL"/>
        </w:rPr>
        <w:t xml:space="preserve">Zamawiający przekazuje treść zapytań i udzielonych wyjaśnień wszystkim Wykonawcom, bez ujawniania źródła zapytania, nie później niż </w:t>
      </w:r>
      <w:r w:rsidRPr="004C5879">
        <w:rPr>
          <w:rFonts w:ascii="Times New Roman" w:eastAsia="Times New Roman" w:hAnsi="Times New Roman" w:cs="Times New Roman"/>
          <w:b/>
          <w:szCs w:val="24"/>
          <w:lang w:eastAsia="pl-PL"/>
        </w:rPr>
        <w:t>2 dni</w:t>
      </w:r>
      <w:r w:rsidRPr="004C5879">
        <w:rPr>
          <w:rFonts w:ascii="Times New Roman" w:eastAsia="Times New Roman" w:hAnsi="Times New Roman" w:cs="Times New Roman"/>
          <w:szCs w:val="24"/>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4C5879" w:rsidRDefault="004C5879" w:rsidP="004C5879">
      <w:pPr>
        <w:spacing w:after="0" w:line="240" w:lineRule="auto"/>
        <w:jc w:val="both"/>
        <w:rPr>
          <w:rFonts w:ascii="Times New Roman" w:eastAsia="Times New Roman" w:hAnsi="Times New Roman" w:cs="Times New Roman"/>
          <w:b/>
          <w:bCs/>
          <w:szCs w:val="24"/>
          <w:lang w:eastAsia="pl-PL"/>
        </w:rPr>
      </w:pPr>
    </w:p>
    <w:p w:rsidR="00611A85" w:rsidRDefault="00611A85" w:rsidP="004C5879">
      <w:pPr>
        <w:spacing w:after="0" w:line="240" w:lineRule="auto"/>
        <w:jc w:val="both"/>
        <w:rPr>
          <w:rFonts w:ascii="Times New Roman" w:eastAsia="Times New Roman" w:hAnsi="Times New Roman" w:cs="Times New Roman"/>
          <w:b/>
          <w:bCs/>
          <w:szCs w:val="24"/>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4"/>
          <w:lang w:eastAsia="pl-PL"/>
        </w:rPr>
      </w:pPr>
      <w:r w:rsidRPr="004C5879">
        <w:rPr>
          <w:rFonts w:ascii="Times New Roman" w:eastAsia="Times New Roman" w:hAnsi="Times New Roman" w:cs="Times New Roman"/>
          <w:b/>
          <w:bCs/>
          <w:szCs w:val="24"/>
          <w:lang w:eastAsia="pl-PL"/>
        </w:rPr>
        <w:lastRenderedPageBreak/>
        <w:t>Zebranie Wykonawców</w:t>
      </w:r>
    </w:p>
    <w:p w:rsidR="004C5879" w:rsidRPr="004C5879" w:rsidRDefault="004C5879" w:rsidP="004C5879">
      <w:pPr>
        <w:spacing w:after="0" w:line="240" w:lineRule="auto"/>
        <w:jc w:val="both"/>
        <w:rPr>
          <w:rFonts w:ascii="Times New Roman" w:eastAsia="Times New Roman" w:hAnsi="Times New Roman" w:cs="Times New Roman"/>
          <w:szCs w:val="24"/>
          <w:lang w:eastAsia="pl-PL"/>
        </w:rPr>
      </w:pPr>
      <w:r w:rsidRPr="004C5879">
        <w:rPr>
          <w:rFonts w:ascii="Times New Roman" w:eastAsia="Times New Roman" w:hAnsi="Times New Roman" w:cs="Times New Roman"/>
          <w:szCs w:val="24"/>
          <w:lang w:eastAsia="pl-PL"/>
        </w:rPr>
        <w:t>Zamawiający nie zamierza zwoływać zebrania wszystkich Wykonawców.</w:t>
      </w:r>
    </w:p>
    <w:p w:rsidR="004C5879" w:rsidRPr="004C5879" w:rsidRDefault="004C5879" w:rsidP="004C5879">
      <w:pPr>
        <w:spacing w:after="0" w:line="240" w:lineRule="auto"/>
        <w:jc w:val="both"/>
        <w:rPr>
          <w:rFonts w:ascii="Times New Roman" w:eastAsia="Times New Roman" w:hAnsi="Times New Roman" w:cs="Times New Roman"/>
          <w:b/>
          <w:bCs/>
          <w:szCs w:val="24"/>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4"/>
          <w:lang w:eastAsia="pl-PL"/>
        </w:rPr>
      </w:pPr>
      <w:r w:rsidRPr="004C5879">
        <w:rPr>
          <w:rFonts w:ascii="Times New Roman" w:eastAsia="Times New Roman" w:hAnsi="Times New Roman" w:cs="Times New Roman"/>
          <w:b/>
          <w:bCs/>
          <w:szCs w:val="24"/>
          <w:lang w:eastAsia="pl-PL"/>
        </w:rPr>
        <w:t>Zmiany w treści SIWZ</w:t>
      </w:r>
    </w:p>
    <w:p w:rsidR="004C5879" w:rsidRPr="004C5879" w:rsidRDefault="004C5879" w:rsidP="004C5879">
      <w:pPr>
        <w:spacing w:after="0" w:line="240" w:lineRule="auto"/>
        <w:jc w:val="both"/>
        <w:rPr>
          <w:rFonts w:ascii="Times New Roman" w:eastAsia="Times New Roman" w:hAnsi="Times New Roman" w:cs="Times New Roman"/>
          <w:szCs w:val="24"/>
          <w:lang w:eastAsia="pl-PL"/>
        </w:rPr>
      </w:pPr>
      <w:r w:rsidRPr="004C5879">
        <w:rPr>
          <w:rFonts w:ascii="Times New Roman" w:eastAsia="Times New Roman" w:hAnsi="Times New Roman" w:cs="Times New Roman"/>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4C5879" w:rsidRPr="004C5879" w:rsidRDefault="004C5879" w:rsidP="004C5879">
      <w:pPr>
        <w:spacing w:after="0" w:line="240" w:lineRule="auto"/>
        <w:jc w:val="both"/>
        <w:rPr>
          <w:rFonts w:ascii="Times New Roman" w:eastAsia="Times New Roman" w:hAnsi="Times New Roman" w:cs="Times New Roman"/>
          <w:b/>
          <w:bCs/>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Osoby uprawnione do porozumiewania się z Wykonawcami</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Uprawnionymi do bezpośredniego kontaktowania się z Wykonawcami wyznacza się następujące osoby:</w:t>
      </w:r>
    </w:p>
    <w:p w:rsidR="004C5879" w:rsidRPr="004C5879" w:rsidRDefault="004C5879" w:rsidP="004C5879">
      <w:pPr>
        <w:spacing w:after="0" w:line="240" w:lineRule="auto"/>
        <w:jc w:val="both"/>
        <w:rPr>
          <w:rFonts w:ascii="Times New Roman" w:eastAsia="Times New Roman" w:hAnsi="Times New Roman" w:cs="Times New Roman"/>
          <w:sz w:val="6"/>
          <w:szCs w:val="6"/>
          <w:lang w:eastAsia="pl-PL"/>
        </w:rPr>
      </w:pPr>
    </w:p>
    <w:p w:rsidR="004C5879" w:rsidRPr="004C5879" w:rsidRDefault="004C5879" w:rsidP="004C5879">
      <w:pPr>
        <w:tabs>
          <w:tab w:val="left" w:pos="2835"/>
          <w:tab w:val="left" w:pos="4820"/>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w zakresie merytorycznym</w:t>
      </w:r>
      <w:r w:rsidRPr="00F72974">
        <w:rPr>
          <w:rFonts w:ascii="Times New Roman" w:eastAsia="Times New Roman" w:hAnsi="Times New Roman" w:cs="Times New Roman"/>
          <w:color w:val="000000" w:themeColor="text1"/>
          <w:szCs w:val="20"/>
          <w:lang w:eastAsia="pl-PL"/>
        </w:rPr>
        <w:t xml:space="preserve">:   </w:t>
      </w:r>
      <w:r w:rsidR="00060A3A" w:rsidRPr="00F72974">
        <w:rPr>
          <w:rFonts w:ascii="Times New Roman" w:eastAsia="Times New Roman" w:hAnsi="Times New Roman" w:cs="Times New Roman"/>
          <w:color w:val="000000" w:themeColor="text1"/>
          <w:szCs w:val="20"/>
          <w:lang w:eastAsia="pl-PL"/>
        </w:rPr>
        <w:t>Jacek Podleśny</w:t>
      </w:r>
      <w:r w:rsidR="00FB5691">
        <w:rPr>
          <w:rFonts w:ascii="Times New Roman" w:eastAsia="Times New Roman" w:hAnsi="Times New Roman" w:cs="Times New Roman"/>
          <w:szCs w:val="20"/>
          <w:lang w:eastAsia="pl-PL"/>
        </w:rPr>
        <w:tab/>
        <w:t xml:space="preserve">      Dział Rozliczeń</w:t>
      </w:r>
      <w:r w:rsidRPr="004C5879">
        <w:rPr>
          <w:rFonts w:ascii="Times New Roman" w:eastAsia="Times New Roman" w:hAnsi="Times New Roman" w:cs="Times New Roman"/>
          <w:szCs w:val="20"/>
          <w:lang w:eastAsia="pl-PL"/>
        </w:rPr>
        <w:t xml:space="preserve">                                      </w:t>
      </w:r>
    </w:p>
    <w:p w:rsidR="004C5879" w:rsidRPr="004C5879" w:rsidRDefault="004C5879" w:rsidP="004C5879">
      <w:pPr>
        <w:tabs>
          <w:tab w:val="left" w:pos="705"/>
          <w:tab w:val="left" w:pos="2835"/>
          <w:tab w:val="left" w:pos="4820"/>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w sprawach dotyczących procedury zamówień publicznych:</w:t>
      </w:r>
    </w:p>
    <w:p w:rsidR="004C5879" w:rsidRPr="004C5879" w:rsidRDefault="004C5879" w:rsidP="004C5879">
      <w:pPr>
        <w:tabs>
          <w:tab w:val="left" w:pos="705"/>
          <w:tab w:val="left" w:pos="2835"/>
          <w:tab w:val="left" w:pos="4820"/>
        </w:tabs>
        <w:spacing w:after="0" w:line="240" w:lineRule="auto"/>
        <w:jc w:val="both"/>
        <w:rPr>
          <w:rFonts w:ascii="Times New Roman" w:eastAsia="Times New Roman" w:hAnsi="Times New Roman" w:cs="Times New Roman"/>
          <w:sz w:val="2"/>
          <w:szCs w:val="2"/>
          <w:lang w:eastAsia="pl-PL"/>
        </w:rPr>
      </w:pPr>
    </w:p>
    <w:p w:rsidR="004C5879" w:rsidRPr="004C5879" w:rsidRDefault="004C5879" w:rsidP="004C5879">
      <w:pPr>
        <w:tabs>
          <w:tab w:val="left" w:pos="2835"/>
          <w:tab w:val="left" w:pos="4820"/>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                                                 </w:t>
      </w:r>
      <w:r w:rsidR="00060A3A">
        <w:rPr>
          <w:rFonts w:ascii="Times New Roman" w:eastAsia="Times New Roman" w:hAnsi="Times New Roman" w:cs="Times New Roman"/>
          <w:szCs w:val="20"/>
          <w:lang w:eastAsia="pl-PL"/>
        </w:rPr>
        <w:t>Sylwia Dąbska</w:t>
      </w:r>
      <w:r w:rsidRPr="004C5879">
        <w:rPr>
          <w:rFonts w:ascii="Times New Roman" w:eastAsia="Times New Roman" w:hAnsi="Times New Roman" w:cs="Times New Roman"/>
          <w:szCs w:val="20"/>
          <w:lang w:eastAsia="pl-PL"/>
        </w:rPr>
        <w:t xml:space="preserve"> </w:t>
      </w:r>
      <w:r w:rsidRPr="004C5879">
        <w:rPr>
          <w:rFonts w:ascii="Times New Roman" w:eastAsia="Times New Roman" w:hAnsi="Times New Roman" w:cs="Times New Roman"/>
          <w:szCs w:val="20"/>
          <w:lang w:eastAsia="pl-PL"/>
        </w:rPr>
        <w:tab/>
        <w:t xml:space="preserve">      Dział Zamówień Publicznych  i Umów</w:t>
      </w:r>
    </w:p>
    <w:p w:rsidR="004C5879" w:rsidRPr="004C5879" w:rsidRDefault="004C5879" w:rsidP="004C5879">
      <w:pPr>
        <w:tabs>
          <w:tab w:val="left" w:pos="2835"/>
          <w:tab w:val="left" w:pos="4820"/>
        </w:tabs>
        <w:spacing w:after="0" w:line="240" w:lineRule="auto"/>
        <w:jc w:val="both"/>
        <w:rPr>
          <w:rFonts w:ascii="Times New Roman" w:eastAsia="Times New Roman" w:hAnsi="Times New Roman" w:cs="Times New Roman"/>
          <w:color w:val="FF0000"/>
          <w:szCs w:val="20"/>
          <w:lang w:eastAsia="pl-PL"/>
        </w:rPr>
      </w:pPr>
      <w:r w:rsidRPr="004C5879">
        <w:rPr>
          <w:rFonts w:ascii="Times New Roman" w:eastAsia="Times New Roman" w:hAnsi="Times New Roman" w:cs="Times New Roman"/>
          <w:color w:val="FF0000"/>
          <w:szCs w:val="20"/>
          <w:lang w:eastAsia="pl-PL"/>
        </w:rPr>
        <w:t xml:space="preserve">                                                                 </w:t>
      </w:r>
      <w:r w:rsidRPr="004C5879">
        <w:rPr>
          <w:rFonts w:ascii="Times New Roman" w:eastAsia="Times New Roman" w:hAnsi="Times New Roman" w:cs="Times New Roman"/>
          <w:color w:val="FF0000"/>
          <w:szCs w:val="20"/>
          <w:lang w:eastAsia="pl-PL"/>
        </w:rPr>
        <w:tab/>
      </w:r>
      <w:r w:rsidRPr="004C5879">
        <w:rPr>
          <w:rFonts w:ascii="Times New Roman" w:eastAsia="Times New Roman" w:hAnsi="Times New Roman" w:cs="Times New Roman"/>
          <w:color w:val="FF0000"/>
          <w:szCs w:val="20"/>
          <w:lang w:eastAsia="pl-PL"/>
        </w:rPr>
        <w:tab/>
        <w:t xml:space="preserve"> </w:t>
      </w:r>
    </w:p>
    <w:p w:rsidR="004C5879" w:rsidRPr="004C5879" w:rsidRDefault="004C5879" w:rsidP="004C5879">
      <w:pPr>
        <w:spacing w:after="0" w:line="240" w:lineRule="auto"/>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t>VII. WYMAGANIA DOTYCZĄCE WADIUM</w:t>
      </w:r>
    </w:p>
    <w:p w:rsidR="00A774B2" w:rsidRPr="002A6B34" w:rsidRDefault="00A774B2" w:rsidP="00A774B2">
      <w:pPr>
        <w:spacing w:after="0" w:line="240" w:lineRule="auto"/>
        <w:jc w:val="both"/>
        <w:rPr>
          <w:rFonts w:ascii="Times New Roman" w:eastAsia="Times New Roman" w:hAnsi="Times New Roman" w:cs="Times New Roman"/>
          <w:szCs w:val="20"/>
          <w:lang w:eastAsia="pl-PL"/>
        </w:rPr>
      </w:pPr>
      <w:r w:rsidRPr="002A6B34">
        <w:rPr>
          <w:rFonts w:ascii="Times New Roman" w:eastAsia="Times New Roman" w:hAnsi="Times New Roman" w:cs="Times New Roman"/>
          <w:szCs w:val="20"/>
          <w:lang w:eastAsia="pl-PL"/>
        </w:rPr>
        <w:t>Zamawiający nie żąda zabezpieczenia oferty wadium.</w:t>
      </w:r>
    </w:p>
    <w:p w:rsidR="004C5879" w:rsidRPr="004C5879" w:rsidRDefault="004C5879" w:rsidP="004C5879">
      <w:pPr>
        <w:spacing w:after="0" w:line="240" w:lineRule="auto"/>
        <w:jc w:val="both"/>
        <w:rPr>
          <w:rFonts w:ascii="Times New Roman" w:eastAsia="Times New Roman" w:hAnsi="Times New Roman" w:cs="Times New Roman"/>
          <w:lang w:eastAsia="pl-PL"/>
        </w:rPr>
      </w:pPr>
    </w:p>
    <w:p w:rsidR="004C5879" w:rsidRPr="004C5879" w:rsidRDefault="004C5879" w:rsidP="004C5879">
      <w:pPr>
        <w:spacing w:after="0" w:line="240" w:lineRule="auto"/>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t>VIII. TERMIN ZWIĄZANIA OFERTĄ</w:t>
      </w:r>
    </w:p>
    <w:p w:rsidR="004C5879" w:rsidRPr="004C5879" w:rsidRDefault="004C5879" w:rsidP="004C5879">
      <w:pPr>
        <w:spacing w:after="0" w:line="240" w:lineRule="auto"/>
        <w:rPr>
          <w:rFonts w:ascii="Times New Roman" w:eastAsia="Times New Roman" w:hAnsi="Times New Roman" w:cs="Times New Roman"/>
          <w:b/>
          <w:bCs/>
          <w:sz w:val="6"/>
          <w:szCs w:val="6"/>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Wykonawca jest związany ofertą przez okres 30 dni. Bieg terminu rozpoczyna się wraz z upływem terminu składania ofert.</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Wykonawca samodzielnie lub na wniosek Zamawiającego może przedłużyć termin związania ofertą, </w:t>
      </w:r>
      <w:r w:rsidRPr="004C5879">
        <w:rPr>
          <w:rFonts w:ascii="Times New Roman" w:eastAsia="Times New Roman" w:hAnsi="Times New Roman" w:cs="Times New Roman"/>
          <w:szCs w:val="20"/>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4C5879" w:rsidRPr="004C5879" w:rsidRDefault="004C5879" w:rsidP="004C5879">
      <w:pPr>
        <w:tabs>
          <w:tab w:val="left" w:pos="420"/>
        </w:tabs>
        <w:spacing w:after="0" w:line="240" w:lineRule="auto"/>
        <w:jc w:val="both"/>
        <w:rPr>
          <w:rFonts w:ascii="Times New Roman" w:eastAsia="Times New Roman" w:hAnsi="Times New Roman" w:cs="Times New Roman"/>
          <w:b/>
          <w:color w:val="FF0000"/>
          <w:u w:val="single"/>
          <w:lang w:eastAsia="pl-PL"/>
        </w:rPr>
      </w:pPr>
    </w:p>
    <w:p w:rsidR="004C5879" w:rsidRPr="004C5879" w:rsidRDefault="004C5879" w:rsidP="004C5879">
      <w:pPr>
        <w:tabs>
          <w:tab w:val="left" w:pos="420"/>
        </w:tabs>
        <w:spacing w:after="0" w:line="240" w:lineRule="auto"/>
        <w:ind w:left="420" w:hanging="420"/>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 xml:space="preserve">IX.  OPIS SPOSOBU PRZYGOTOWANIA OFERT </w:t>
      </w:r>
    </w:p>
    <w:p w:rsidR="004C5879" w:rsidRPr="004C5879" w:rsidRDefault="004C5879" w:rsidP="004C5879">
      <w:pPr>
        <w:tabs>
          <w:tab w:val="left" w:pos="420"/>
        </w:tabs>
        <w:spacing w:after="0" w:line="240" w:lineRule="auto"/>
        <w:ind w:left="420" w:hanging="420"/>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Pisemna oferta</w:t>
      </w:r>
    </w:p>
    <w:p w:rsidR="002C2B5C"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Oferta powinna być przygotowana w formie pisemnej, w języku polskim i odpowiadać </w:t>
      </w:r>
      <w:r w:rsidRPr="004C5879">
        <w:rPr>
          <w:rFonts w:ascii="Times New Roman" w:eastAsia="Times New Roman" w:hAnsi="Times New Roman" w:cs="Times New Roman"/>
          <w:szCs w:val="20"/>
          <w:lang w:eastAsia="pl-PL"/>
        </w:rPr>
        <w:br/>
        <w:t>na przedstawione kwestie związane z przetargiem, według kolejności ujętej w specyfikacji istotnych warunków zamówienia.</w:t>
      </w:r>
    </w:p>
    <w:p w:rsidR="004C5879" w:rsidRPr="004C5879" w:rsidRDefault="004C5879" w:rsidP="004C5879">
      <w:pPr>
        <w:keepNext/>
        <w:spacing w:after="0" w:line="240" w:lineRule="auto"/>
        <w:jc w:val="both"/>
        <w:outlineLvl w:val="5"/>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 xml:space="preserve">Jedna oferta </w:t>
      </w:r>
    </w:p>
    <w:p w:rsidR="002C2B5C"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Każdy Wykonawca przedłoży tylko jedną ofertę. Wykonawca, który przedkłada lub partycypuje </w:t>
      </w:r>
      <w:r w:rsidRPr="004C5879">
        <w:rPr>
          <w:rFonts w:ascii="Times New Roman" w:eastAsia="Times New Roman" w:hAnsi="Times New Roman" w:cs="Times New Roman"/>
          <w:szCs w:val="20"/>
          <w:lang w:eastAsia="pl-PL"/>
        </w:rPr>
        <w:br/>
        <w:t>w więcej niż jednej ofercie spowoduje, że wszystkie oferty z udziałem tego Wykonawcy zostaną odrzucone.</w:t>
      </w:r>
    </w:p>
    <w:p w:rsidR="004C5879" w:rsidRPr="004C5879" w:rsidRDefault="004C5879" w:rsidP="004C5879">
      <w:pPr>
        <w:keepNext/>
        <w:tabs>
          <w:tab w:val="left" w:pos="0"/>
        </w:tabs>
        <w:spacing w:after="0" w:line="240" w:lineRule="auto"/>
        <w:jc w:val="both"/>
        <w:outlineLvl w:val="5"/>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Warunki formalne</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w:t>
      </w:r>
      <w:r w:rsidR="002C2B5C">
        <w:rPr>
          <w:rFonts w:ascii="Times New Roman" w:eastAsia="Times New Roman" w:hAnsi="Times New Roman" w:cs="Times New Roman"/>
          <w:szCs w:val="20"/>
          <w:lang w:eastAsia="pl-PL"/>
        </w:rPr>
        <w:t xml:space="preserve"> tłumaczeniami na język polski.</w:t>
      </w:r>
    </w:p>
    <w:p w:rsidR="004C5879" w:rsidRPr="002C2B5C"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Całość oferty powinna być złożona w formie uniemożliwiającej je</w:t>
      </w:r>
      <w:r w:rsidR="002C2B5C">
        <w:rPr>
          <w:rFonts w:ascii="Times New Roman" w:eastAsia="Times New Roman" w:hAnsi="Times New Roman" w:cs="Times New Roman"/>
          <w:szCs w:val="20"/>
          <w:lang w:eastAsia="pl-PL"/>
        </w:rPr>
        <w:t>j przypadkowe zdekompletowanie.</w:t>
      </w:r>
    </w:p>
    <w:p w:rsidR="004C5879" w:rsidRPr="004C5879" w:rsidRDefault="004C5879" w:rsidP="004C5879">
      <w:pPr>
        <w:spacing w:after="0" w:line="240" w:lineRule="auto"/>
        <w:jc w:val="both"/>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Koszty udziału w przetargu.</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Wykonawca poniesie wszelkie koszty związane z przygotowaniem i przedłożeniem oferty, </w:t>
      </w:r>
      <w:r w:rsidRPr="004C5879">
        <w:rPr>
          <w:rFonts w:ascii="Times New Roman" w:eastAsia="Times New Roman" w:hAnsi="Times New Roman" w:cs="Times New Roman"/>
          <w:szCs w:val="20"/>
          <w:lang w:eastAsia="pl-PL"/>
        </w:rPr>
        <w:br/>
        <w:t>z uwzględnieniem art. 93 ust. 4 ustawy.</w:t>
      </w:r>
    </w:p>
    <w:p w:rsidR="004C5879" w:rsidRPr="00611A85" w:rsidRDefault="004C5879" w:rsidP="004C5879">
      <w:pPr>
        <w:spacing w:after="0" w:line="240" w:lineRule="auto"/>
        <w:jc w:val="both"/>
        <w:rPr>
          <w:rFonts w:ascii="Times New Roman" w:eastAsia="Times New Roman" w:hAnsi="Times New Roman" w:cs="Times New Roman"/>
          <w:b/>
          <w:bCs/>
          <w:szCs w:val="20"/>
          <w:lang w:eastAsia="pl-PL"/>
        </w:rPr>
      </w:pPr>
      <w:r w:rsidRPr="00611A85">
        <w:rPr>
          <w:rFonts w:ascii="Times New Roman" w:eastAsia="Times New Roman" w:hAnsi="Times New Roman" w:cs="Times New Roman"/>
          <w:b/>
          <w:bCs/>
          <w:szCs w:val="20"/>
          <w:lang w:eastAsia="pl-PL"/>
        </w:rPr>
        <w:lastRenderedPageBreak/>
        <w:t xml:space="preserve">Informacje stanowiące tajemnicę przedsiębiorstwa w rozumieniu przepisów o zwalczaniu nieuczciwej konkurencji. </w:t>
      </w:r>
    </w:p>
    <w:p w:rsidR="00F72974" w:rsidRPr="00F72974" w:rsidRDefault="00F72974" w:rsidP="00F72974">
      <w:pPr>
        <w:spacing w:after="0" w:line="240" w:lineRule="auto"/>
        <w:jc w:val="both"/>
        <w:rPr>
          <w:rFonts w:ascii="Times New Roman" w:eastAsia="Times New Roman" w:hAnsi="Times New Roman" w:cs="Times New Roman"/>
          <w:b/>
          <w:bCs/>
          <w:lang w:eastAsia="pl-PL"/>
        </w:rPr>
      </w:pPr>
      <w:r w:rsidRPr="00F72974">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F72974">
        <w:rPr>
          <w:rFonts w:ascii="Times New Roman" w:eastAsia="Times New Roman" w:hAnsi="Times New Roman" w:cs="Times New Roman"/>
          <w:u w:val="single"/>
          <w:lang w:eastAsia="pl-PL"/>
        </w:rPr>
        <w:t xml:space="preserve">jeżeli Wykonawca, </w:t>
      </w:r>
      <w:r w:rsidRPr="00F72974">
        <w:rPr>
          <w:rFonts w:ascii="Times New Roman" w:eastAsia="Times New Roman" w:hAnsi="Times New Roman" w:cs="Times New Roman"/>
          <w:b/>
          <w:u w:val="single"/>
          <w:lang w:eastAsia="pl-PL"/>
        </w:rPr>
        <w:t>nie później niż w terminie składania ofert</w:t>
      </w:r>
      <w:r w:rsidRPr="00F72974">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F72974">
        <w:rPr>
          <w:rFonts w:ascii="Times New Roman" w:eastAsia="Times New Roman" w:hAnsi="Times New Roman" w:cs="Times New Roman"/>
          <w:lang w:eastAsia="pl-PL"/>
        </w:rPr>
        <w:t xml:space="preserve">Wykonawca nie może zastrzec informacji, o których mowa </w:t>
      </w:r>
      <w:r w:rsidRPr="00F72974">
        <w:rPr>
          <w:rFonts w:ascii="Times New Roman" w:eastAsia="Times New Roman" w:hAnsi="Times New Roman" w:cs="Times New Roman"/>
          <w:lang w:eastAsia="pl-PL"/>
        </w:rPr>
        <w:b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72974" w:rsidRPr="00F72974" w:rsidRDefault="00F72974" w:rsidP="00F72974">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F72974" w:rsidRPr="00F72974" w:rsidRDefault="00F72974" w:rsidP="00F72974">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4C5879" w:rsidRPr="004C5879" w:rsidRDefault="004C5879" w:rsidP="004C5879">
      <w:pPr>
        <w:spacing w:after="0" w:line="240" w:lineRule="auto"/>
        <w:jc w:val="both"/>
        <w:rPr>
          <w:rFonts w:ascii="Times New Roman" w:eastAsia="Times New Roman" w:hAnsi="Times New Roman" w:cs="Times New Roman"/>
          <w:b/>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b/>
          <w:lang w:eastAsia="pl-PL"/>
        </w:rPr>
        <w:t>Poprawki w ofercie</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iCs/>
          <w:lang w:eastAsia="pl-PL"/>
        </w:rPr>
        <w:t>Poprawki muszą być naniesione czytelnie oraz opatrzone podpisem/ami osoby/osób upoważnionej/ych do reprezentowania Wykonawcy</w:t>
      </w:r>
      <w:r w:rsidRPr="004C5879">
        <w:rPr>
          <w:rFonts w:ascii="Times New Roman" w:eastAsia="Times New Roman" w:hAnsi="Times New Roman" w:cs="Times New Roman"/>
          <w:szCs w:val="20"/>
          <w:lang w:eastAsia="pl-PL"/>
        </w:rPr>
        <w:t>.</w:t>
      </w:r>
    </w:p>
    <w:p w:rsidR="004C5879" w:rsidRPr="004C5879" w:rsidRDefault="004C5879" w:rsidP="004C5879">
      <w:pPr>
        <w:spacing w:after="0" w:line="240" w:lineRule="auto"/>
        <w:jc w:val="both"/>
        <w:rPr>
          <w:rFonts w:ascii="Times New Roman" w:eastAsia="Times New Roman" w:hAnsi="Times New Roman" w:cs="Times New Roman"/>
          <w:b/>
          <w:bCs/>
          <w:color w:val="FF0000"/>
          <w:szCs w:val="20"/>
          <w:lang w:eastAsia="pl-PL"/>
        </w:rPr>
      </w:pPr>
    </w:p>
    <w:p w:rsidR="004C5879" w:rsidRPr="004C5879" w:rsidRDefault="004C5879" w:rsidP="004C5879">
      <w:pPr>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Oznaczenie ofert.</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Ofertę należy włożyć do nieprzezroczystej koperty, oznaczonej następująco:</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a) adresat:</w:t>
      </w:r>
    </w:p>
    <w:p w:rsidR="004C5879" w:rsidRPr="004C5879" w:rsidRDefault="004C5879" w:rsidP="004C5879">
      <w:pPr>
        <w:spacing w:after="0" w:line="240" w:lineRule="auto"/>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Zakład Gospodarki Mieszkaniowej</w:t>
      </w:r>
    </w:p>
    <w:p w:rsidR="004C5879" w:rsidRPr="004C5879" w:rsidRDefault="004C5879" w:rsidP="004C5879">
      <w:pPr>
        <w:spacing w:after="0" w:line="240" w:lineRule="auto"/>
        <w:jc w:val="center"/>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ul. Kościuszki 17, 44 - 200 Rybnik</w:t>
      </w:r>
    </w:p>
    <w:p w:rsidR="004C5879" w:rsidRPr="004C5879" w:rsidRDefault="004C5879" w:rsidP="004C5879">
      <w:pPr>
        <w:numPr>
          <w:ilvl w:val="0"/>
          <w:numId w:val="2"/>
        </w:numPr>
        <w:tabs>
          <w:tab w:val="num" w:pos="284"/>
        </w:tabs>
        <w:spacing w:after="0" w:line="240" w:lineRule="auto"/>
        <w:ind w:left="284" w:hanging="284"/>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zawartość:</w:t>
      </w:r>
    </w:p>
    <w:p w:rsidR="004C5879" w:rsidRPr="004C5879" w:rsidRDefault="004C5879" w:rsidP="004C5879">
      <w:pPr>
        <w:suppressAutoHyphens/>
        <w:autoSpaceDN w:val="0"/>
        <w:spacing w:after="0" w:line="240" w:lineRule="auto"/>
        <w:textAlignment w:val="baseline"/>
        <w:rPr>
          <w:rFonts w:ascii="Times New Roman" w:eastAsia="Times New Roman" w:hAnsi="Times New Roman" w:cs="Times New Roman"/>
          <w:kern w:val="3"/>
          <w:lang w:eastAsia="zh-CN"/>
        </w:rPr>
      </w:pPr>
      <w:r w:rsidRPr="004C5879">
        <w:rPr>
          <w:rFonts w:ascii="Times New Roman" w:eastAsia="Times New Roman" w:hAnsi="Times New Roman" w:cs="Times New Roman"/>
          <w:kern w:val="3"/>
          <w:lang w:eastAsia="zh-CN"/>
        </w:rPr>
        <w:t xml:space="preserve">oferta na:  </w:t>
      </w:r>
    </w:p>
    <w:p w:rsidR="004C5879" w:rsidRPr="004C5879" w:rsidRDefault="004C5879" w:rsidP="004C5879">
      <w:pPr>
        <w:spacing w:after="0" w:line="240" w:lineRule="auto"/>
        <w:jc w:val="center"/>
        <w:rPr>
          <w:rFonts w:ascii="Times New Roman" w:eastAsia="Times New Roman" w:hAnsi="Times New Roman" w:cs="Times New Roman"/>
          <w:b/>
          <w:smallCaps/>
          <w:lang w:eastAsia="pl-PL"/>
        </w:rPr>
      </w:pPr>
      <w:r w:rsidRPr="004C5879">
        <w:rPr>
          <w:rFonts w:ascii="Times New Roman" w:eastAsia="Calibri" w:hAnsi="Times New Roman" w:cs="Times New Roman"/>
          <w:b/>
        </w:rPr>
        <w:t>,,</w:t>
      </w:r>
      <w:r w:rsidR="00BE7836" w:rsidRPr="00BE7836">
        <w:rPr>
          <w:rFonts w:ascii="Times New Roman" w:eastAsia="Times New Roman" w:hAnsi="Times New Roman" w:cs="Times New Roman"/>
          <w:b/>
          <w:bCs/>
          <w:lang w:eastAsia="pl-PL"/>
        </w:rPr>
        <w:t xml:space="preserve"> </w:t>
      </w:r>
      <w:r w:rsidR="00BE7836" w:rsidRPr="002A6B34">
        <w:rPr>
          <w:rFonts w:ascii="Times New Roman" w:eastAsia="Times New Roman" w:hAnsi="Times New Roman" w:cs="Times New Roman"/>
          <w:b/>
          <w:bCs/>
          <w:lang w:eastAsia="pl-PL"/>
        </w:rPr>
        <w:t>Dzierżawa pojemników na odpady komunaln</w:t>
      </w:r>
      <w:r w:rsidR="00BE7836">
        <w:rPr>
          <w:rFonts w:ascii="Times New Roman" w:eastAsia="Times New Roman" w:hAnsi="Times New Roman" w:cs="Times New Roman"/>
          <w:b/>
          <w:bCs/>
          <w:lang w:eastAsia="pl-PL"/>
        </w:rPr>
        <w:t>e zgodnie z ilością, rodzajem i kolorystyką pojemników określonych w załączniku</w:t>
      </w:r>
      <w:r w:rsidR="00BE7836" w:rsidRPr="004C5879">
        <w:rPr>
          <w:rFonts w:ascii="Times New Roman" w:eastAsia="Calibri" w:hAnsi="Times New Roman" w:cs="Times New Roman"/>
          <w:b/>
        </w:rPr>
        <w:t>”</w:t>
      </w:r>
    </w:p>
    <w:p w:rsidR="004C5879" w:rsidRPr="004C5879" w:rsidRDefault="004C5879" w:rsidP="004C5879">
      <w:pPr>
        <w:spacing w:after="0" w:line="240" w:lineRule="auto"/>
        <w:ind w:left="284"/>
        <w:rPr>
          <w:rFonts w:ascii="Times New Roman" w:eastAsia="Times New Roman" w:hAnsi="Times New Roman" w:cs="Times New Roman"/>
          <w:b/>
          <w:sz w:val="6"/>
          <w:szCs w:val="6"/>
          <w:lang w:eastAsia="pl-PL"/>
        </w:rPr>
      </w:pPr>
    </w:p>
    <w:p w:rsidR="004C5879" w:rsidRPr="004C5879" w:rsidRDefault="004C5879" w:rsidP="004C5879">
      <w:pPr>
        <w:spacing w:after="0" w:line="240" w:lineRule="auto"/>
        <w:rPr>
          <w:rFonts w:ascii="Times New Roman" w:eastAsia="Times New Roman" w:hAnsi="Times New Roman" w:cs="Times New Roman"/>
          <w:szCs w:val="20"/>
          <w:lang w:eastAsia="pl-PL"/>
        </w:rPr>
      </w:pPr>
      <w:r w:rsidRPr="004C5879">
        <w:rPr>
          <w:rFonts w:ascii="Times New Roman" w:eastAsia="Times New Roman" w:hAnsi="Times New Roman" w:cs="Times New Roman"/>
          <w:bCs/>
          <w:szCs w:val="20"/>
          <w:lang w:eastAsia="pl-PL"/>
        </w:rPr>
        <w:t xml:space="preserve">c) </w:t>
      </w:r>
      <w:r w:rsidRPr="004C5879">
        <w:rPr>
          <w:rFonts w:ascii="Times New Roman" w:eastAsia="Times New Roman" w:hAnsi="Times New Roman" w:cs="Times New Roman"/>
          <w:szCs w:val="20"/>
          <w:lang w:eastAsia="pl-PL"/>
        </w:rPr>
        <w:t>dopisek:</w:t>
      </w:r>
    </w:p>
    <w:p w:rsidR="004C5879" w:rsidRPr="00611A85" w:rsidRDefault="004C5879" w:rsidP="004C5879">
      <w:pPr>
        <w:keepNext/>
        <w:tabs>
          <w:tab w:val="left" w:pos="708"/>
        </w:tabs>
        <w:spacing w:after="0" w:line="240" w:lineRule="auto"/>
        <w:jc w:val="center"/>
        <w:outlineLvl w:val="1"/>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NIE OTWIERAĆ PRZED</w:t>
      </w:r>
      <w:r w:rsidRPr="00611A85">
        <w:rPr>
          <w:rFonts w:ascii="Times New Roman" w:eastAsia="Times New Roman" w:hAnsi="Times New Roman" w:cs="Times New Roman"/>
          <w:b/>
          <w:szCs w:val="20"/>
          <w:lang w:eastAsia="pl-PL"/>
        </w:rPr>
        <w:t xml:space="preserve">: </w:t>
      </w:r>
      <w:r w:rsidR="00B81EE9">
        <w:rPr>
          <w:rFonts w:ascii="Times New Roman" w:eastAsia="Times New Roman" w:hAnsi="Times New Roman" w:cs="Times New Roman"/>
          <w:b/>
          <w:szCs w:val="20"/>
          <w:lang w:eastAsia="pl-PL"/>
        </w:rPr>
        <w:t>14</w:t>
      </w:r>
      <w:r w:rsidR="00611A85" w:rsidRPr="00611A85">
        <w:rPr>
          <w:rFonts w:ascii="Times New Roman" w:eastAsia="Times New Roman" w:hAnsi="Times New Roman" w:cs="Times New Roman"/>
          <w:b/>
          <w:szCs w:val="20"/>
          <w:lang w:eastAsia="pl-PL"/>
        </w:rPr>
        <w:t>.11.2019 r. godz. 9</w:t>
      </w:r>
      <w:r w:rsidRPr="00611A85">
        <w:rPr>
          <w:rFonts w:ascii="Times New Roman" w:eastAsia="Times New Roman" w:hAnsi="Times New Roman" w:cs="Times New Roman"/>
          <w:b/>
          <w:szCs w:val="20"/>
          <w:lang w:eastAsia="pl-PL"/>
        </w:rPr>
        <w:t>:30</w:t>
      </w:r>
    </w:p>
    <w:p w:rsidR="004C5879" w:rsidRPr="00611A85" w:rsidRDefault="004C5879" w:rsidP="004C5879">
      <w:pPr>
        <w:widowControl w:val="0"/>
        <w:tabs>
          <w:tab w:val="left" w:pos="708"/>
        </w:tabs>
        <w:spacing w:after="0" w:line="240" w:lineRule="auto"/>
        <w:jc w:val="both"/>
        <w:outlineLvl w:val="2"/>
        <w:rPr>
          <w:rFonts w:ascii="Times New Roman" w:eastAsia="Times New Roman" w:hAnsi="Times New Roman" w:cs="Times New Roman"/>
          <w:b/>
          <w:szCs w:val="20"/>
          <w:lang w:eastAsia="pl-PL"/>
        </w:rPr>
      </w:pPr>
    </w:p>
    <w:p w:rsidR="004C5879" w:rsidRPr="00611A85" w:rsidRDefault="004C5879" w:rsidP="004C5879">
      <w:pPr>
        <w:widowControl w:val="0"/>
        <w:tabs>
          <w:tab w:val="left" w:pos="708"/>
        </w:tabs>
        <w:spacing w:after="0" w:line="240" w:lineRule="auto"/>
        <w:jc w:val="both"/>
        <w:outlineLvl w:val="2"/>
        <w:rPr>
          <w:rFonts w:ascii="Times New Roman" w:eastAsia="Times New Roman" w:hAnsi="Times New Roman" w:cs="Times New Roman"/>
          <w:b/>
          <w:szCs w:val="20"/>
          <w:lang w:eastAsia="pl-PL"/>
        </w:rPr>
      </w:pPr>
      <w:r w:rsidRPr="00611A85">
        <w:rPr>
          <w:rFonts w:ascii="Times New Roman" w:eastAsia="Times New Roman" w:hAnsi="Times New Roman" w:cs="Times New Roman"/>
          <w:b/>
          <w:szCs w:val="20"/>
          <w:lang w:eastAsia="pl-PL"/>
        </w:rPr>
        <w:t>Na ofertę składają się:</w:t>
      </w:r>
    </w:p>
    <w:p w:rsidR="004C5879" w:rsidRPr="00611A85" w:rsidRDefault="004C5879" w:rsidP="004C5879">
      <w:pPr>
        <w:tabs>
          <w:tab w:val="left" w:pos="284"/>
        </w:tabs>
        <w:spacing w:after="0" w:line="240" w:lineRule="auto"/>
        <w:ind w:left="284" w:hanging="284"/>
        <w:jc w:val="both"/>
        <w:rPr>
          <w:rFonts w:ascii="Times New Roman" w:eastAsia="Times New Roman" w:hAnsi="Times New Roman" w:cs="Times New Roman"/>
          <w:lang w:eastAsia="pl-PL"/>
        </w:rPr>
      </w:pPr>
      <w:r w:rsidRPr="00611A85">
        <w:rPr>
          <w:rFonts w:ascii="Times New Roman" w:eastAsia="Times New Roman" w:hAnsi="Times New Roman" w:cs="Times New Roman"/>
          <w:lang w:eastAsia="pl-PL"/>
        </w:rPr>
        <w:t xml:space="preserve">-  Oświadczenia i dokumenty opisane w rozdziale </w:t>
      </w:r>
      <w:r w:rsidRPr="00611A85">
        <w:rPr>
          <w:rFonts w:ascii="Times New Roman" w:eastAsia="Times New Roman" w:hAnsi="Times New Roman" w:cs="Times New Roman"/>
          <w:b/>
          <w:lang w:eastAsia="pl-PL"/>
        </w:rPr>
        <w:t>V pkt A</w:t>
      </w:r>
      <w:r w:rsidRPr="00611A85">
        <w:rPr>
          <w:rFonts w:ascii="Times New Roman" w:eastAsia="Times New Roman" w:hAnsi="Times New Roman" w:cs="Times New Roman"/>
          <w:lang w:eastAsia="pl-PL"/>
        </w:rPr>
        <w:t xml:space="preserve"> w SIWZ</w:t>
      </w:r>
    </w:p>
    <w:p w:rsidR="004C5879" w:rsidRPr="00611A85" w:rsidRDefault="004C5879" w:rsidP="004C5879">
      <w:pPr>
        <w:spacing w:after="0" w:line="240" w:lineRule="auto"/>
        <w:jc w:val="both"/>
        <w:rPr>
          <w:rFonts w:ascii="Times New Roman" w:eastAsia="Times New Roman" w:hAnsi="Times New Roman" w:cs="Times New Roman"/>
          <w:b/>
          <w:bCs/>
          <w:szCs w:val="20"/>
          <w:lang w:eastAsia="pl-PL"/>
        </w:rPr>
      </w:pPr>
    </w:p>
    <w:p w:rsidR="004C5879" w:rsidRPr="00611A85" w:rsidRDefault="004C5879" w:rsidP="004C5879">
      <w:pPr>
        <w:spacing w:after="0" w:line="240" w:lineRule="auto"/>
        <w:jc w:val="both"/>
        <w:rPr>
          <w:rFonts w:ascii="Times New Roman" w:eastAsia="Times New Roman" w:hAnsi="Times New Roman" w:cs="Times New Roman"/>
          <w:b/>
          <w:bCs/>
          <w:u w:val="single"/>
          <w:lang w:eastAsia="pl-PL"/>
        </w:rPr>
      </w:pPr>
      <w:r w:rsidRPr="00611A85">
        <w:rPr>
          <w:rFonts w:ascii="Times New Roman" w:eastAsia="Times New Roman" w:hAnsi="Times New Roman" w:cs="Times New Roman"/>
          <w:b/>
          <w:bCs/>
          <w:u w:val="single"/>
          <w:lang w:eastAsia="pl-PL"/>
        </w:rPr>
        <w:t>X. SKŁADANIE OFERT I OTWARCIE OFERT</w:t>
      </w:r>
    </w:p>
    <w:p w:rsidR="004C5879" w:rsidRPr="00611A85" w:rsidRDefault="004C5879" w:rsidP="004C5879">
      <w:pPr>
        <w:spacing w:after="0" w:line="240" w:lineRule="auto"/>
        <w:jc w:val="both"/>
        <w:rPr>
          <w:rFonts w:ascii="Times New Roman" w:eastAsia="Times New Roman" w:hAnsi="Times New Roman" w:cs="Times New Roman"/>
          <w:b/>
          <w:bCs/>
          <w:szCs w:val="20"/>
          <w:lang w:eastAsia="pl-PL"/>
        </w:rPr>
      </w:pPr>
      <w:r w:rsidRPr="00611A85">
        <w:rPr>
          <w:rFonts w:ascii="Times New Roman" w:eastAsia="Times New Roman" w:hAnsi="Times New Roman" w:cs="Times New Roman"/>
          <w:b/>
          <w:bCs/>
          <w:szCs w:val="20"/>
          <w:lang w:eastAsia="pl-PL"/>
        </w:rPr>
        <w:t>Termin składania ofert</w:t>
      </w:r>
    </w:p>
    <w:p w:rsidR="004C5879" w:rsidRPr="00611A85" w:rsidRDefault="004C5879" w:rsidP="004C5879">
      <w:pPr>
        <w:tabs>
          <w:tab w:val="left" w:pos="705"/>
        </w:tabs>
        <w:spacing w:after="0" w:line="240" w:lineRule="auto"/>
        <w:ind w:right="1"/>
        <w:jc w:val="both"/>
        <w:rPr>
          <w:rFonts w:ascii="Times New Roman" w:eastAsia="Times New Roman" w:hAnsi="Times New Roman" w:cs="Times New Roman"/>
          <w:lang w:eastAsia="pl-PL"/>
        </w:rPr>
      </w:pPr>
      <w:r w:rsidRPr="00611A85">
        <w:rPr>
          <w:rFonts w:ascii="Times New Roman" w:eastAsia="Times New Roman" w:hAnsi="Times New Roman" w:cs="Times New Roman"/>
          <w:lang w:eastAsia="pl-PL"/>
        </w:rPr>
        <w:t xml:space="preserve">Oferty należy składać w terminie </w:t>
      </w:r>
      <w:r w:rsidR="00E25B8D" w:rsidRPr="00611A85">
        <w:rPr>
          <w:rFonts w:ascii="Times New Roman" w:eastAsia="Times New Roman" w:hAnsi="Times New Roman" w:cs="Times New Roman"/>
          <w:b/>
          <w:lang w:eastAsia="pl-PL"/>
        </w:rPr>
        <w:t xml:space="preserve">do dnia </w:t>
      </w:r>
      <w:r w:rsidR="00B81EE9">
        <w:rPr>
          <w:rFonts w:ascii="Times New Roman" w:eastAsia="Times New Roman" w:hAnsi="Times New Roman" w:cs="Times New Roman"/>
          <w:b/>
          <w:lang w:eastAsia="pl-PL"/>
        </w:rPr>
        <w:t>14</w:t>
      </w:r>
      <w:r w:rsidR="00611A85" w:rsidRPr="00611A85">
        <w:rPr>
          <w:rFonts w:ascii="Times New Roman" w:eastAsia="Times New Roman" w:hAnsi="Times New Roman" w:cs="Times New Roman"/>
          <w:b/>
          <w:lang w:eastAsia="pl-PL"/>
        </w:rPr>
        <w:t>.11.2019 r. do godz. 9</w:t>
      </w:r>
      <w:r w:rsidRPr="00611A85">
        <w:rPr>
          <w:rFonts w:ascii="Times New Roman" w:eastAsia="Times New Roman" w:hAnsi="Times New Roman" w:cs="Times New Roman"/>
          <w:b/>
          <w:lang w:eastAsia="pl-PL"/>
        </w:rPr>
        <w:t xml:space="preserve">:00 </w:t>
      </w:r>
      <w:r w:rsidRPr="00611A85">
        <w:rPr>
          <w:rFonts w:ascii="Times New Roman" w:eastAsia="Times New Roman" w:hAnsi="Times New Roman" w:cs="Times New Roman"/>
          <w:lang w:eastAsia="pl-PL"/>
        </w:rPr>
        <w:t>w Dziale Zamówień Publicznych i Umów ul. Kościuszki 17 pokój 26.</w:t>
      </w:r>
    </w:p>
    <w:p w:rsidR="004C5879" w:rsidRPr="004C5879" w:rsidRDefault="004C5879" w:rsidP="004C5879">
      <w:pPr>
        <w:tabs>
          <w:tab w:val="left" w:pos="705"/>
        </w:tabs>
        <w:spacing w:after="0" w:line="240" w:lineRule="auto"/>
        <w:ind w:right="1"/>
        <w:jc w:val="both"/>
        <w:rPr>
          <w:rFonts w:ascii="Times New Roman" w:eastAsia="Times New Roman" w:hAnsi="Times New Roman" w:cs="Times New Roman"/>
          <w:szCs w:val="20"/>
          <w:lang w:eastAsia="pl-PL"/>
        </w:rPr>
      </w:pPr>
      <w:r w:rsidRPr="00611A85">
        <w:rPr>
          <w:rFonts w:ascii="Times New Roman" w:eastAsia="Times New Roman" w:hAnsi="Times New Roman" w:cs="Times New Roman"/>
          <w:szCs w:val="20"/>
          <w:lang w:eastAsia="pl-PL"/>
        </w:rPr>
        <w:t xml:space="preserve">Istnieje możliwość przedłużenia terminu składania ofert w celu uwzględnienia </w:t>
      </w:r>
      <w:r w:rsidRPr="004C5879">
        <w:rPr>
          <w:rFonts w:ascii="Times New Roman" w:eastAsia="Times New Roman" w:hAnsi="Times New Roman" w:cs="Times New Roman"/>
          <w:szCs w:val="20"/>
          <w:lang w:eastAsia="pl-PL"/>
        </w:rPr>
        <w:t>przez Wykonawców wyjaśnień i uzupełnień przedstawionych przez Zamawiającego, będących odpowiedzią na pytania Wykonawców, złożone przed upływem terminu składania ofert.</w:t>
      </w:r>
    </w:p>
    <w:p w:rsidR="004C5879" w:rsidRPr="004C5879" w:rsidRDefault="004C5879" w:rsidP="004C5879">
      <w:pPr>
        <w:tabs>
          <w:tab w:val="left" w:pos="705"/>
          <w:tab w:val="left" w:pos="9356"/>
        </w:tabs>
        <w:spacing w:after="0" w:line="240" w:lineRule="auto"/>
        <w:ind w:right="1"/>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 przypadku złożenia oferty drogą pocztową o ważności jej złożenia będzie decydowała data wpływu do Zamawiającego. </w:t>
      </w:r>
    </w:p>
    <w:p w:rsidR="004C5879" w:rsidRPr="004C5879" w:rsidRDefault="004C5879" w:rsidP="004C5879">
      <w:pPr>
        <w:tabs>
          <w:tab w:val="left" w:pos="705"/>
          <w:tab w:val="left" w:pos="9356"/>
        </w:tabs>
        <w:spacing w:after="0" w:line="240" w:lineRule="auto"/>
        <w:ind w:right="1"/>
        <w:jc w:val="both"/>
        <w:rPr>
          <w:rFonts w:ascii="Times New Roman" w:eastAsia="Times New Roman" w:hAnsi="Times New Roman" w:cs="Times New Roman"/>
          <w:szCs w:val="20"/>
          <w:lang w:eastAsia="pl-PL"/>
        </w:rPr>
      </w:pPr>
    </w:p>
    <w:p w:rsidR="00611A85" w:rsidRDefault="00611A85" w:rsidP="004C5879">
      <w:pPr>
        <w:tabs>
          <w:tab w:val="left" w:pos="705"/>
        </w:tabs>
        <w:spacing w:after="0" w:line="240" w:lineRule="auto"/>
        <w:jc w:val="both"/>
        <w:rPr>
          <w:rFonts w:ascii="Times New Roman" w:eastAsia="Times New Roman" w:hAnsi="Times New Roman" w:cs="Times New Roman"/>
          <w:b/>
          <w:bCs/>
          <w:szCs w:val="20"/>
          <w:lang w:eastAsia="pl-PL"/>
        </w:rPr>
      </w:pPr>
    </w:p>
    <w:p w:rsidR="004C5879" w:rsidRPr="004C5879" w:rsidRDefault="004C5879" w:rsidP="004C5879">
      <w:pPr>
        <w:tabs>
          <w:tab w:val="left" w:pos="705"/>
        </w:tabs>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lastRenderedPageBreak/>
        <w:t>Oferty złożone po terminie.</w:t>
      </w:r>
    </w:p>
    <w:p w:rsidR="002C2B5C" w:rsidRDefault="004C5879" w:rsidP="004C5879">
      <w:pPr>
        <w:tabs>
          <w:tab w:val="left" w:pos="705"/>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Zamawiający niezwłocznie zwróci oferty, które zostaną złożo</w:t>
      </w:r>
      <w:r w:rsidR="00C1114B">
        <w:rPr>
          <w:rFonts w:ascii="Times New Roman" w:eastAsia="Times New Roman" w:hAnsi="Times New Roman" w:cs="Times New Roman"/>
          <w:szCs w:val="20"/>
          <w:lang w:eastAsia="pl-PL"/>
        </w:rPr>
        <w:t>ne po terminie składania ofert.</w:t>
      </w:r>
    </w:p>
    <w:p w:rsidR="00C1114B" w:rsidRPr="00C1114B" w:rsidRDefault="00C1114B" w:rsidP="004C5879">
      <w:pPr>
        <w:tabs>
          <w:tab w:val="left" w:pos="705"/>
        </w:tabs>
        <w:spacing w:after="0" w:line="240" w:lineRule="auto"/>
        <w:jc w:val="both"/>
        <w:rPr>
          <w:rFonts w:ascii="Times New Roman" w:eastAsia="Times New Roman" w:hAnsi="Times New Roman" w:cs="Times New Roman"/>
          <w:szCs w:val="20"/>
          <w:lang w:eastAsia="pl-PL"/>
        </w:rPr>
      </w:pPr>
    </w:p>
    <w:p w:rsidR="004C5879" w:rsidRPr="004C5879" w:rsidRDefault="004C5879" w:rsidP="004C5879">
      <w:pPr>
        <w:tabs>
          <w:tab w:val="left" w:pos="705"/>
        </w:tabs>
        <w:spacing w:after="0" w:line="240" w:lineRule="auto"/>
        <w:jc w:val="both"/>
        <w:rPr>
          <w:rFonts w:ascii="Times New Roman" w:eastAsia="Times New Roman" w:hAnsi="Times New Roman" w:cs="Times New Roman"/>
          <w:b/>
          <w:bCs/>
          <w:szCs w:val="20"/>
          <w:lang w:eastAsia="pl-PL"/>
        </w:rPr>
      </w:pPr>
      <w:r w:rsidRPr="004C5879">
        <w:rPr>
          <w:rFonts w:ascii="Times New Roman" w:eastAsia="Times New Roman" w:hAnsi="Times New Roman" w:cs="Times New Roman"/>
          <w:b/>
          <w:bCs/>
          <w:szCs w:val="20"/>
          <w:lang w:eastAsia="pl-PL"/>
        </w:rPr>
        <w:t>Zmiana i wycofanie ofert.</w:t>
      </w:r>
    </w:p>
    <w:p w:rsidR="004C5879" w:rsidRPr="004C5879" w:rsidRDefault="004C5879" w:rsidP="004C5879">
      <w:pPr>
        <w:tabs>
          <w:tab w:val="left" w:pos="1134"/>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4C5879">
        <w:rPr>
          <w:rFonts w:ascii="Times New Roman" w:eastAsia="Times New Roman" w:hAnsi="Times New Roman" w:cs="Times New Roman"/>
          <w:b/>
          <w:i/>
          <w:lang w:eastAsia="pl-PL"/>
        </w:rPr>
        <w:t>„Zmiana”</w:t>
      </w:r>
      <w:r w:rsidRPr="004C5879">
        <w:rPr>
          <w:rFonts w:ascii="Times New Roman" w:eastAsia="Times New Roman" w:hAnsi="Times New Roman" w:cs="Times New Roman"/>
          <w:lang w:eastAsia="pl-PL"/>
        </w:rPr>
        <w:t>.</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Żadna oferta nie może być zmodyfikowana po terminie składania ofert.</w:t>
      </w:r>
    </w:p>
    <w:p w:rsidR="004C5879" w:rsidRPr="004C5879" w:rsidRDefault="004C5879" w:rsidP="004C5879">
      <w:pPr>
        <w:spacing w:after="0" w:line="240" w:lineRule="auto"/>
        <w:jc w:val="both"/>
        <w:rPr>
          <w:rFonts w:ascii="Times New Roman" w:eastAsia="Times New Roman" w:hAnsi="Times New Roman" w:cs="Times New Roman"/>
          <w:b/>
          <w:szCs w:val="20"/>
          <w:lang w:eastAsia="pl-PL"/>
        </w:rPr>
      </w:pPr>
      <w:r w:rsidRPr="004C5879">
        <w:rPr>
          <w:rFonts w:ascii="Times New Roman" w:eastAsia="Times New Roman" w:hAnsi="Times New Roman" w:cs="Times New Roman"/>
          <w:b/>
          <w:szCs w:val="20"/>
          <w:lang w:eastAsia="pl-PL"/>
        </w:rPr>
        <w:t>Otwarcie ofert.</w:t>
      </w:r>
    </w:p>
    <w:p w:rsidR="004C5879" w:rsidRPr="004C5879" w:rsidRDefault="004C5879" w:rsidP="004C5879">
      <w:pPr>
        <w:tabs>
          <w:tab w:val="left" w:pos="705"/>
        </w:tabs>
        <w:spacing w:after="0" w:line="240" w:lineRule="auto"/>
        <w:jc w:val="both"/>
        <w:rPr>
          <w:rFonts w:ascii="Times New Roman" w:eastAsia="Times New Roman" w:hAnsi="Times New Roman" w:cs="Times New Roman"/>
          <w:b/>
          <w:lang w:eastAsia="pl-PL"/>
        </w:rPr>
      </w:pPr>
      <w:r w:rsidRPr="004C5879">
        <w:rPr>
          <w:rFonts w:ascii="Times New Roman" w:eastAsia="Times New Roman" w:hAnsi="Times New Roman" w:cs="Times New Roman"/>
          <w:lang w:eastAsia="pl-PL"/>
        </w:rPr>
        <w:t>Otwarcie ofert nastąpi</w:t>
      </w:r>
      <w:r w:rsidRPr="004C5879">
        <w:rPr>
          <w:rFonts w:ascii="Times New Roman" w:eastAsia="Times New Roman" w:hAnsi="Times New Roman" w:cs="Times New Roman"/>
          <w:b/>
          <w:lang w:eastAsia="pl-PL"/>
        </w:rPr>
        <w:t xml:space="preserve"> </w:t>
      </w:r>
      <w:r w:rsidRPr="004C5879">
        <w:rPr>
          <w:rFonts w:ascii="Times New Roman" w:eastAsia="Times New Roman" w:hAnsi="Times New Roman" w:cs="Times New Roman"/>
          <w:lang w:eastAsia="pl-PL"/>
        </w:rPr>
        <w:t xml:space="preserve">w dniu </w:t>
      </w:r>
      <w:r w:rsidR="00B81EE9">
        <w:rPr>
          <w:rFonts w:ascii="Times New Roman" w:eastAsia="Times New Roman" w:hAnsi="Times New Roman" w:cs="Times New Roman"/>
          <w:b/>
          <w:lang w:eastAsia="pl-PL"/>
        </w:rPr>
        <w:t>14</w:t>
      </w:r>
      <w:r w:rsidR="00611A85" w:rsidRPr="00611A85">
        <w:rPr>
          <w:rFonts w:ascii="Times New Roman" w:eastAsia="Times New Roman" w:hAnsi="Times New Roman" w:cs="Times New Roman"/>
          <w:b/>
          <w:lang w:eastAsia="pl-PL"/>
        </w:rPr>
        <w:t>.11</w:t>
      </w:r>
      <w:r w:rsidRPr="00611A85">
        <w:rPr>
          <w:rFonts w:ascii="Times New Roman" w:eastAsia="Times New Roman" w:hAnsi="Times New Roman" w:cs="Times New Roman"/>
          <w:b/>
          <w:lang w:eastAsia="pl-PL"/>
        </w:rPr>
        <w:t>.2019</w:t>
      </w:r>
      <w:r w:rsidRPr="00611A85">
        <w:rPr>
          <w:rFonts w:ascii="Times New Roman" w:eastAsia="Times New Roman" w:hAnsi="Times New Roman" w:cs="Times New Roman"/>
          <w:b/>
          <w:sz w:val="20"/>
          <w:szCs w:val="20"/>
          <w:lang w:eastAsia="pl-PL"/>
        </w:rPr>
        <w:t xml:space="preserve"> </w:t>
      </w:r>
      <w:r w:rsidR="00611A85" w:rsidRPr="00611A85">
        <w:rPr>
          <w:rFonts w:ascii="Times New Roman" w:eastAsia="Times New Roman" w:hAnsi="Times New Roman" w:cs="Times New Roman"/>
          <w:b/>
          <w:lang w:eastAsia="pl-PL"/>
        </w:rPr>
        <w:t>r. o godz. 9:</w:t>
      </w:r>
      <w:r w:rsidRPr="00611A85">
        <w:rPr>
          <w:rFonts w:ascii="Times New Roman" w:eastAsia="Times New Roman" w:hAnsi="Times New Roman" w:cs="Times New Roman"/>
          <w:b/>
          <w:lang w:eastAsia="pl-PL"/>
        </w:rPr>
        <w:t xml:space="preserve">30 w </w:t>
      </w:r>
      <w:r w:rsidRPr="004C5879">
        <w:rPr>
          <w:rFonts w:ascii="Times New Roman" w:eastAsia="Times New Roman" w:hAnsi="Times New Roman" w:cs="Times New Roman"/>
          <w:b/>
          <w:lang w:eastAsia="pl-PL"/>
        </w:rPr>
        <w:t xml:space="preserve">siedzibie Zamawiającego przy </w:t>
      </w:r>
      <w:r w:rsidRPr="004C5879">
        <w:rPr>
          <w:rFonts w:ascii="Times New Roman" w:eastAsia="Times New Roman" w:hAnsi="Times New Roman" w:cs="Times New Roman"/>
          <w:b/>
          <w:lang w:eastAsia="pl-PL"/>
        </w:rPr>
        <w:br/>
        <w:t>ul. Kościuszki 17, pokój nr 4 (sala narad).</w:t>
      </w:r>
    </w:p>
    <w:p w:rsidR="004C5879" w:rsidRPr="004C5879" w:rsidRDefault="004C5879" w:rsidP="004C5879">
      <w:pPr>
        <w:tabs>
          <w:tab w:val="left" w:pos="705"/>
        </w:tabs>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Otwarcie ofert jest jawne. Bezpośrednio przed otwarciem ofert Zamawiający podaje kwotę, </w:t>
      </w:r>
      <w:r w:rsidRPr="004C5879">
        <w:rPr>
          <w:rFonts w:ascii="Times New Roman" w:eastAsia="Times New Roman" w:hAnsi="Times New Roman" w:cs="Times New Roman"/>
          <w:szCs w:val="20"/>
          <w:lang w:eastAsia="pl-PL"/>
        </w:rPr>
        <w:br/>
        <w:t>jaką zamierza przeznaczyć na sfinansowanie zamówienia.</w:t>
      </w: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Koperty oznaczone </w:t>
      </w:r>
      <w:r w:rsidRPr="004C5879">
        <w:rPr>
          <w:rFonts w:ascii="Times New Roman" w:eastAsia="Times New Roman" w:hAnsi="Times New Roman" w:cs="Times New Roman"/>
          <w:b/>
          <w:i/>
          <w:lang w:eastAsia="pl-PL"/>
        </w:rPr>
        <w:t>"Zmiana"</w:t>
      </w:r>
      <w:r w:rsidRPr="004C5879">
        <w:rPr>
          <w:rFonts w:ascii="Times New Roman" w:eastAsia="Times New Roman" w:hAnsi="Times New Roman" w:cs="Times New Roman"/>
          <w:b/>
          <w:lang w:eastAsia="pl-PL"/>
        </w:rPr>
        <w:t xml:space="preserve"> </w:t>
      </w:r>
      <w:r w:rsidRPr="004C5879">
        <w:rPr>
          <w:rFonts w:ascii="Times New Roman" w:eastAsia="Times New Roman" w:hAnsi="Times New Roman" w:cs="Times New Roman"/>
          <w:lang w:eastAsia="pl-PL"/>
        </w:rPr>
        <w:t xml:space="preserve">zostaną otwarte w pierwszej kolejności. Dane z ofert, których dotyczy </w:t>
      </w:r>
      <w:r w:rsidRPr="004C5879">
        <w:rPr>
          <w:rFonts w:ascii="Times New Roman" w:eastAsia="Times New Roman" w:hAnsi="Times New Roman" w:cs="Times New Roman"/>
          <w:b/>
          <w:i/>
          <w:lang w:eastAsia="pl-PL"/>
        </w:rPr>
        <w:t>"Wycofanie"</w:t>
      </w:r>
      <w:r w:rsidRPr="004C5879">
        <w:rPr>
          <w:rFonts w:ascii="Times New Roman" w:eastAsia="Times New Roman" w:hAnsi="Times New Roman" w:cs="Times New Roman"/>
          <w:lang w:eastAsia="pl-PL"/>
        </w:rPr>
        <w:t xml:space="preserve"> nie będą odczytane.</w:t>
      </w: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Niezwłocznie po otwarciu złożonych ofert, Zamawiający zamieści na swojej stronie internetowej (</w:t>
      </w:r>
      <w:hyperlink r:id="rId13" w:history="1">
        <w:r w:rsidRPr="004C5879">
          <w:rPr>
            <w:rFonts w:ascii="Times New Roman" w:eastAsia="Times New Roman" w:hAnsi="Times New Roman" w:cs="Times New Roman"/>
            <w:b/>
            <w:bCs/>
            <w:color w:val="0000FF"/>
            <w:u w:val="single"/>
            <w:lang w:eastAsia="pl-PL"/>
          </w:rPr>
          <w:t>bip.zgm.rybnik.pl</w:t>
        </w:r>
      </w:hyperlink>
      <w:r w:rsidRPr="004C5879">
        <w:rPr>
          <w:rFonts w:ascii="Times New Roman" w:eastAsia="Times New Roman" w:hAnsi="Times New Roman" w:cs="Times New Roman"/>
          <w:lang w:eastAsia="pl-PL"/>
        </w:rPr>
        <w:t xml:space="preserve"> ) informacje dotyczące:</w:t>
      </w:r>
    </w:p>
    <w:p w:rsidR="004C5879" w:rsidRPr="004C5879" w:rsidRDefault="004C5879" w:rsidP="004C5879">
      <w:pPr>
        <w:numPr>
          <w:ilvl w:val="0"/>
          <w:numId w:val="17"/>
        </w:numPr>
        <w:tabs>
          <w:tab w:val="left" w:pos="426"/>
        </w:tabs>
        <w:spacing w:after="0" w:line="240" w:lineRule="auto"/>
        <w:ind w:left="426" w:hanging="426"/>
        <w:jc w:val="both"/>
        <w:rPr>
          <w:rFonts w:ascii="Times New Roman" w:eastAsia="Calibri" w:hAnsi="Times New Roman" w:cs="Times New Roman"/>
        </w:rPr>
      </w:pPr>
      <w:r w:rsidRPr="004C5879">
        <w:rPr>
          <w:rFonts w:ascii="Times New Roman" w:eastAsia="Calibri" w:hAnsi="Times New Roman" w:cs="Times New Roman"/>
        </w:rPr>
        <w:t>kwoty, jaką zamierza przeznaczyć na sfinansowanie zamówienia;</w:t>
      </w:r>
    </w:p>
    <w:p w:rsidR="004C5879" w:rsidRPr="004C5879" w:rsidRDefault="004C5879" w:rsidP="004C5879">
      <w:pPr>
        <w:numPr>
          <w:ilvl w:val="0"/>
          <w:numId w:val="17"/>
        </w:numPr>
        <w:tabs>
          <w:tab w:val="left" w:pos="426"/>
        </w:tabs>
        <w:spacing w:after="0" w:line="240" w:lineRule="auto"/>
        <w:ind w:left="426" w:hanging="426"/>
        <w:jc w:val="both"/>
        <w:rPr>
          <w:rFonts w:ascii="Times New Roman" w:eastAsia="Calibri" w:hAnsi="Times New Roman" w:cs="Times New Roman"/>
        </w:rPr>
      </w:pPr>
      <w:r w:rsidRPr="004C5879">
        <w:rPr>
          <w:rFonts w:ascii="Times New Roman" w:eastAsia="Calibri" w:hAnsi="Times New Roman" w:cs="Times New Roman"/>
        </w:rPr>
        <w:t>firm oraz adresów Wykonawców, którzy złożyli oferty w terminie;</w:t>
      </w:r>
    </w:p>
    <w:p w:rsidR="004C5879" w:rsidRPr="004C5879" w:rsidRDefault="004C5879" w:rsidP="004C5879">
      <w:pPr>
        <w:numPr>
          <w:ilvl w:val="0"/>
          <w:numId w:val="17"/>
        </w:numPr>
        <w:tabs>
          <w:tab w:val="left" w:pos="426"/>
        </w:tabs>
        <w:spacing w:after="0" w:line="240" w:lineRule="auto"/>
        <w:ind w:left="426" w:hanging="426"/>
        <w:jc w:val="both"/>
        <w:rPr>
          <w:rFonts w:ascii="Times New Roman" w:eastAsia="Calibri" w:hAnsi="Times New Roman" w:cs="Times New Roman"/>
        </w:rPr>
      </w:pPr>
      <w:r w:rsidRPr="004C5879">
        <w:rPr>
          <w:rFonts w:ascii="Times New Roman" w:eastAsia="Calibri" w:hAnsi="Times New Roman" w:cs="Times New Roman"/>
        </w:rPr>
        <w:t>ceny, terminu wykonania zamówienia, okresu gwarancji i warunków płatności zawartych w ofertach.</w:t>
      </w:r>
    </w:p>
    <w:p w:rsidR="004C5879" w:rsidRPr="004C5879" w:rsidRDefault="004C5879" w:rsidP="004C5879">
      <w:pPr>
        <w:tabs>
          <w:tab w:val="left" w:pos="709"/>
        </w:tabs>
        <w:spacing w:after="0" w:line="240" w:lineRule="auto"/>
        <w:jc w:val="both"/>
        <w:rPr>
          <w:rFonts w:ascii="Times New Roman" w:eastAsia="Times New Roman" w:hAnsi="Times New Roman" w:cs="Times New Roman"/>
          <w:b/>
          <w:bCs/>
          <w:sz w:val="12"/>
          <w:szCs w:val="12"/>
          <w:lang w:eastAsia="pl-PL"/>
        </w:rPr>
      </w:pP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Jawność postępowania</w:t>
      </w:r>
      <w:r w:rsidRPr="004C5879">
        <w:rPr>
          <w:rFonts w:ascii="Times New Roman" w:eastAsia="Times New Roman" w:hAnsi="Times New Roman" w:cs="Times New Roman"/>
          <w:lang w:eastAsia="pl-PL"/>
        </w:rPr>
        <w:t>.</w:t>
      </w:r>
    </w:p>
    <w:p w:rsidR="004C5879" w:rsidRPr="004C5879" w:rsidRDefault="004C5879" w:rsidP="004C5879">
      <w:pPr>
        <w:tabs>
          <w:tab w:val="left" w:pos="709"/>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Protokół wraz z załącznikami jest jawny. Załączniki do protokołu udostępnia się po dokonaniu wyboru najkorzystniejszej oferty lub unieważnieniu postępowania z tym, że oferty udostępnia </w:t>
      </w:r>
      <w:r w:rsidRPr="004C5879">
        <w:rPr>
          <w:rFonts w:ascii="Times New Roman" w:eastAsia="Times New Roman" w:hAnsi="Times New Roman" w:cs="Times New Roman"/>
          <w:lang w:eastAsia="pl-PL"/>
        </w:rPr>
        <w:br/>
        <w:t xml:space="preserve">się od chwili ich otwarcia (z wyjątkiem informacji, które stanowią tajemnicę przedsiębiorstwa). </w:t>
      </w: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p>
    <w:p w:rsidR="00FF35B5" w:rsidRDefault="004C5879" w:rsidP="004C5879">
      <w:pPr>
        <w:spacing w:after="0" w:line="240" w:lineRule="auto"/>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XI. SPOSÓB OBLICZANIA CENY OFERTOWEJ</w:t>
      </w:r>
    </w:p>
    <w:p w:rsidR="00FF35B5" w:rsidRPr="00FF35B5" w:rsidRDefault="00FF35B5" w:rsidP="00FF35B5">
      <w:pPr>
        <w:spacing w:after="0" w:line="240" w:lineRule="auto"/>
        <w:ind w:left="284" w:hanging="284"/>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1. </w:t>
      </w:r>
      <w:r w:rsidRPr="00FF35B5">
        <w:rPr>
          <w:rFonts w:ascii="Times New Roman" w:eastAsia="Times New Roman" w:hAnsi="Times New Roman" w:cs="Times New Roman"/>
          <w:szCs w:val="20"/>
          <w:lang w:eastAsia="pl-PL"/>
        </w:rPr>
        <w:t xml:space="preserve">Podana w ofercie cena nie stanowi wartości wynagrodzenia wykonawcy lecz służy do porównania ofert złożonych w postępowaniu. Zamawiający zapłaci wykonawcy za faktycznie wykonane usługi. </w:t>
      </w:r>
    </w:p>
    <w:p w:rsidR="00FF35B5" w:rsidRPr="00FF35B5" w:rsidRDefault="00FF35B5" w:rsidP="00FF35B5">
      <w:pPr>
        <w:spacing w:after="0" w:line="240" w:lineRule="auto"/>
        <w:ind w:left="284" w:hanging="284"/>
        <w:jc w:val="both"/>
        <w:rPr>
          <w:rFonts w:ascii="Times New Roman" w:eastAsia="Times New Roman" w:hAnsi="Times New Roman" w:cs="Times New Roman"/>
          <w:lang w:eastAsia="pl-PL"/>
        </w:rPr>
      </w:pPr>
      <w:r w:rsidRPr="00FF35B5">
        <w:rPr>
          <w:rFonts w:ascii="Times New Roman" w:eastAsia="Times New Roman" w:hAnsi="Times New Roman" w:cs="Times New Roman"/>
          <w:szCs w:val="20"/>
          <w:lang w:eastAsia="pl-PL"/>
        </w:rPr>
        <w:t xml:space="preserve">2. </w:t>
      </w:r>
      <w:r w:rsidRPr="00FF35B5">
        <w:rPr>
          <w:rFonts w:ascii="Times New Roman" w:eastAsia="Times New Roman" w:hAnsi="Times New Roman" w:cs="Times New Roman"/>
          <w:lang w:eastAsia="pl-PL"/>
        </w:rPr>
        <w:t>Wykonawca jest zobowiązany do określenia ceny uwzględniającej wszystkie koszty niezbędne do wykonania zamówienia.</w:t>
      </w:r>
      <w:r w:rsidRPr="00FF35B5">
        <w:rPr>
          <w:rFonts w:ascii="Times New Roman" w:eastAsia="Times New Roman" w:hAnsi="Times New Roman" w:cs="Times New Roman"/>
          <w:bCs/>
          <w:lang w:eastAsia="pl-PL"/>
        </w:rPr>
        <w:t xml:space="preserve"> Cena  musi uwzgl</w:t>
      </w:r>
      <w:r w:rsidRPr="00FF35B5">
        <w:rPr>
          <w:rFonts w:ascii="Times New Roman" w:eastAsia="Times New Roman" w:hAnsi="Times New Roman" w:cs="Times New Roman"/>
          <w:lang w:eastAsia="pl-PL"/>
        </w:rPr>
        <w:t>ę</w:t>
      </w:r>
      <w:r w:rsidRPr="00FF35B5">
        <w:rPr>
          <w:rFonts w:ascii="Times New Roman" w:eastAsia="Times New Roman" w:hAnsi="Times New Roman" w:cs="Times New Roman"/>
          <w:bCs/>
          <w:lang w:eastAsia="pl-PL"/>
        </w:rPr>
        <w:t>dniać wszystkie wymagania Zamawiaj</w:t>
      </w:r>
      <w:r w:rsidRPr="00FF35B5">
        <w:rPr>
          <w:rFonts w:ascii="Times New Roman" w:eastAsia="Times New Roman" w:hAnsi="Times New Roman" w:cs="Times New Roman"/>
          <w:lang w:eastAsia="pl-PL"/>
        </w:rPr>
        <w:t>ą</w:t>
      </w:r>
      <w:r w:rsidRPr="00FF35B5">
        <w:rPr>
          <w:rFonts w:ascii="Times New Roman" w:eastAsia="Times New Roman" w:hAnsi="Times New Roman" w:cs="Times New Roman"/>
          <w:bCs/>
          <w:lang w:eastAsia="pl-PL"/>
        </w:rPr>
        <w:t>cego okre</w:t>
      </w:r>
      <w:r w:rsidRPr="00FF35B5">
        <w:rPr>
          <w:rFonts w:ascii="Times New Roman" w:eastAsia="Times New Roman" w:hAnsi="Times New Roman" w:cs="Times New Roman"/>
          <w:lang w:eastAsia="pl-PL"/>
        </w:rPr>
        <w:t>ś</w:t>
      </w:r>
      <w:r w:rsidRPr="00FF35B5">
        <w:rPr>
          <w:rFonts w:ascii="Times New Roman" w:eastAsia="Times New Roman" w:hAnsi="Times New Roman" w:cs="Times New Roman"/>
          <w:bCs/>
          <w:lang w:eastAsia="pl-PL"/>
        </w:rPr>
        <w:t>lone w SIWZ.</w:t>
      </w:r>
    </w:p>
    <w:p w:rsidR="00FF35B5" w:rsidRPr="00FF35B5" w:rsidRDefault="00FF35B5" w:rsidP="00FF35B5">
      <w:pPr>
        <w:spacing w:after="0" w:line="240" w:lineRule="auto"/>
        <w:ind w:left="284" w:hanging="284"/>
        <w:jc w:val="both"/>
        <w:rPr>
          <w:rFonts w:ascii="Times New Roman" w:eastAsia="Times New Roman" w:hAnsi="Times New Roman" w:cs="Times New Roman"/>
          <w:szCs w:val="20"/>
          <w:lang w:eastAsia="pl-PL"/>
        </w:rPr>
      </w:pPr>
      <w:r w:rsidRPr="00FF35B5">
        <w:rPr>
          <w:rFonts w:ascii="Times New Roman" w:eastAsia="Times New Roman" w:hAnsi="Times New Roman" w:cs="Times New Roman"/>
          <w:lang w:eastAsia="pl-PL"/>
        </w:rPr>
        <w:t xml:space="preserve">3. Wykonawca podaje ceny jednostkowe dzierżawy poszczególnych pojemników wymienionych w specyfikacji na załączonym druku </w:t>
      </w:r>
      <w:r w:rsidRPr="00FF35B5">
        <w:rPr>
          <w:rFonts w:ascii="Times New Roman" w:eastAsia="Times New Roman" w:hAnsi="Times New Roman" w:cs="Times New Roman"/>
          <w:szCs w:val="20"/>
          <w:lang w:eastAsia="pl-PL"/>
        </w:rPr>
        <w:t xml:space="preserve"> „Formularza oferty”(załącznik nr 1 SIWZ).</w:t>
      </w:r>
    </w:p>
    <w:p w:rsidR="00FF35B5" w:rsidRPr="00FF35B5" w:rsidRDefault="00FF35B5" w:rsidP="00FF35B5">
      <w:pPr>
        <w:spacing w:after="0" w:line="240" w:lineRule="auto"/>
        <w:jc w:val="both"/>
        <w:rPr>
          <w:rFonts w:ascii="Times New Roman" w:eastAsia="Times New Roman" w:hAnsi="Times New Roman" w:cs="Times New Roman"/>
          <w:lang w:eastAsia="pl-PL"/>
        </w:rPr>
      </w:pPr>
      <w:r w:rsidRPr="00FF35B5">
        <w:rPr>
          <w:rFonts w:ascii="Times New Roman" w:eastAsia="Times New Roman" w:hAnsi="Times New Roman" w:cs="Times New Roman"/>
          <w:szCs w:val="20"/>
          <w:lang w:eastAsia="pl-PL"/>
        </w:rPr>
        <w:t xml:space="preserve">4. </w:t>
      </w:r>
      <w:r w:rsidRPr="00FF35B5">
        <w:rPr>
          <w:rFonts w:ascii="Times New Roman" w:eastAsia="Times New Roman" w:hAnsi="Times New Roman" w:cs="Times New Roman"/>
          <w:lang w:eastAsia="pl-PL"/>
        </w:rPr>
        <w:t xml:space="preserve">Ceny jednostkowe muszą uwzględniać wszystkie wymagania niniejszej SIWZ oraz obejmować  </w:t>
      </w:r>
    </w:p>
    <w:p w:rsidR="00FF35B5" w:rsidRPr="00FF35B5" w:rsidRDefault="00FF35B5" w:rsidP="00FF35B5">
      <w:pPr>
        <w:spacing w:after="0" w:line="240" w:lineRule="auto"/>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 xml:space="preserve">    wszelkie koszty, jakie poniesie Wykonawca z tytułu należytej oraz zgodnej z obowiązującymi </w:t>
      </w:r>
    </w:p>
    <w:p w:rsidR="00FF35B5" w:rsidRPr="00FF35B5" w:rsidRDefault="00FF35B5" w:rsidP="00FF35B5">
      <w:pPr>
        <w:spacing w:after="0" w:line="240" w:lineRule="auto"/>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 xml:space="preserve">     przepisami realizacji przedmiotu zamówienia. Cena jednostkowa jest stała przez cały czas trwania </w:t>
      </w:r>
    </w:p>
    <w:p w:rsidR="00FF35B5" w:rsidRPr="00FF35B5" w:rsidRDefault="00FF35B5" w:rsidP="00FF35B5">
      <w:pPr>
        <w:spacing w:after="0" w:line="240" w:lineRule="auto"/>
        <w:ind w:left="284" w:hanging="284"/>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 xml:space="preserve">    umowy i nie podlega zmianie ani waloryzacji, z wyjątkiem sytuacji opisanych w SIWZ (§ 11   wzoru umowy).</w:t>
      </w:r>
    </w:p>
    <w:p w:rsidR="00FF35B5" w:rsidRPr="00FF35B5" w:rsidRDefault="00FF35B5" w:rsidP="00FF35B5">
      <w:pPr>
        <w:spacing w:after="0" w:line="240" w:lineRule="auto"/>
        <w:ind w:left="284" w:hanging="284"/>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 xml:space="preserve">5. Wynagrodzenie, jakie zapłaci Zamawiający wybranemu Wykonawcy będzie wynikać z faktycznego wykonania przedmiotu zamówienia, obliczone na podstawie cen jednostkowych zawartych w załączniku nr 1 do SIWZ. </w:t>
      </w:r>
    </w:p>
    <w:p w:rsidR="00FF35B5" w:rsidRPr="00FF35B5" w:rsidRDefault="00FF35B5" w:rsidP="00FF35B5">
      <w:pPr>
        <w:spacing w:after="0" w:line="240" w:lineRule="auto"/>
        <w:ind w:left="284" w:hanging="284"/>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6. Ceny w ofercie mogą być zaokrąglone maksymalnie do dwóch miejsc po przecinku.</w:t>
      </w:r>
    </w:p>
    <w:p w:rsidR="00FF35B5" w:rsidRPr="00FF35B5" w:rsidRDefault="00FF35B5" w:rsidP="00FF35B5">
      <w:pPr>
        <w:spacing w:after="0" w:line="240" w:lineRule="auto"/>
        <w:ind w:left="284" w:hanging="284"/>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 xml:space="preserve">7. </w:t>
      </w:r>
      <w:r w:rsidRPr="00FF35B5">
        <w:rPr>
          <w:rFonts w:ascii="Times New Roman" w:eastAsia="Arial" w:hAnsi="Times New Roman" w:cs="Times New Roman"/>
          <w:lang w:eastAsia="pl-PL"/>
        </w:rPr>
        <w:t>Cena ofertowa powinna być podana w złotych polskich cyframi i słownie.</w:t>
      </w:r>
    </w:p>
    <w:p w:rsidR="00FF35B5" w:rsidRPr="00FF35B5" w:rsidRDefault="00FF35B5" w:rsidP="00FF35B5">
      <w:pPr>
        <w:tabs>
          <w:tab w:val="center" w:pos="4536"/>
          <w:tab w:val="right" w:pos="9072"/>
        </w:tabs>
        <w:spacing w:after="0" w:line="240" w:lineRule="auto"/>
        <w:ind w:left="284" w:hanging="284"/>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8. Zamawiający nie będzie udzielał zaliczek na realizację zamówienia.</w:t>
      </w:r>
    </w:p>
    <w:p w:rsidR="00FF35B5" w:rsidRPr="00FF35B5" w:rsidRDefault="00FF35B5" w:rsidP="00FF35B5">
      <w:pPr>
        <w:tabs>
          <w:tab w:val="left" w:pos="426"/>
          <w:tab w:val="left" w:pos="709"/>
        </w:tabs>
        <w:spacing w:after="0" w:line="240" w:lineRule="auto"/>
        <w:ind w:left="284" w:hanging="284"/>
        <w:jc w:val="both"/>
        <w:rPr>
          <w:rFonts w:ascii="Times New Roman" w:eastAsia="Times New Roman" w:hAnsi="Times New Roman" w:cs="Times New Roman"/>
          <w:bCs/>
          <w:lang w:eastAsia="pl-PL"/>
        </w:rPr>
      </w:pPr>
      <w:r w:rsidRPr="00FF35B5">
        <w:rPr>
          <w:rFonts w:ascii="Times New Roman" w:eastAsia="Times New Roman" w:hAnsi="Times New Roman" w:cs="Times New Roman"/>
          <w:lang w:eastAsia="pl-PL"/>
        </w:rPr>
        <w:t>9. Wszelkie rozliczenia związane z realizacją zamówienia, którego dotyczy niniejsza SIWZ dokonywane będą w PLN.</w:t>
      </w:r>
    </w:p>
    <w:p w:rsidR="008A1489" w:rsidRPr="00FF35B5" w:rsidRDefault="003603D6" w:rsidP="003603D6">
      <w:pPr>
        <w:spacing w:after="0" w:line="240" w:lineRule="auto"/>
        <w:ind w:left="284" w:hanging="284"/>
        <w:jc w:val="both"/>
        <w:rPr>
          <w:rFonts w:ascii="Times New Roman" w:eastAsia="Times New Roman" w:hAnsi="Times New Roman" w:cs="Times New Roman"/>
          <w:lang w:eastAsia="pl-PL"/>
        </w:rPr>
      </w:pPr>
      <w:r w:rsidRPr="00FF35B5">
        <w:rPr>
          <w:rFonts w:ascii="Times New Roman" w:eastAsia="Times New Roman" w:hAnsi="Times New Roman" w:cs="Times New Roman"/>
          <w:lang w:eastAsia="pl-PL"/>
        </w:rPr>
        <w:t>10. 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C5879" w:rsidRPr="004C5879" w:rsidRDefault="004C5879" w:rsidP="004C5879">
      <w:pPr>
        <w:spacing w:after="0" w:line="240" w:lineRule="auto"/>
        <w:jc w:val="both"/>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lastRenderedPageBreak/>
        <w:t>Waluty oferty</w:t>
      </w:r>
    </w:p>
    <w:p w:rsidR="004C5879" w:rsidRPr="00C1114B"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Cena zostanie podana przez Wykonawcę w całości w walucie polskiej. </w:t>
      </w:r>
    </w:p>
    <w:p w:rsidR="00611A85" w:rsidRDefault="00611A85" w:rsidP="004C5879">
      <w:pPr>
        <w:spacing w:after="0" w:line="240" w:lineRule="auto"/>
        <w:jc w:val="both"/>
        <w:rPr>
          <w:rFonts w:ascii="Times New Roman" w:eastAsia="Times New Roman" w:hAnsi="Times New Roman" w:cs="Times New Roman"/>
          <w:b/>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 xml:space="preserve">XII. OPIS KRYTERIÓW, KTÓRYMI ZAMAWIAJĄCY BĘDZIE SIĘ KIEROWAŁ PRZY WYBORZE OFERTY </w:t>
      </w:r>
    </w:p>
    <w:p w:rsidR="004C5879" w:rsidRPr="00D03D80" w:rsidRDefault="004C5879" w:rsidP="00D55AC9">
      <w:pPr>
        <w:numPr>
          <w:ilvl w:val="3"/>
          <w:numId w:val="22"/>
        </w:numPr>
        <w:tabs>
          <w:tab w:val="num" w:pos="284"/>
        </w:tabs>
        <w:spacing w:after="0" w:line="240" w:lineRule="auto"/>
        <w:ind w:left="426" w:hanging="426"/>
        <w:jc w:val="both"/>
        <w:rPr>
          <w:rFonts w:ascii="Times New Roman" w:eastAsia="Times New Roman" w:hAnsi="Times New Roman" w:cs="Times New Roman"/>
          <w:color w:val="000000" w:themeColor="text1"/>
          <w:szCs w:val="20"/>
          <w:lang w:eastAsia="pl-PL"/>
        </w:rPr>
      </w:pPr>
      <w:r w:rsidRPr="00D03D80">
        <w:rPr>
          <w:rFonts w:ascii="Times New Roman" w:eastAsia="Times New Roman" w:hAnsi="Times New Roman" w:cs="Times New Roman"/>
          <w:color w:val="000000" w:themeColor="text1"/>
          <w:szCs w:val="20"/>
          <w:lang w:eastAsia="pl-PL"/>
        </w:rPr>
        <w:t>Przy ocenie ofert Zamawiający będzie się kierował następującymi kryteriami :</w:t>
      </w:r>
    </w:p>
    <w:p w:rsidR="004C5879" w:rsidRPr="007437AB" w:rsidRDefault="004C5879" w:rsidP="004C5879">
      <w:pPr>
        <w:spacing w:after="0" w:line="240" w:lineRule="auto"/>
        <w:jc w:val="both"/>
        <w:rPr>
          <w:rFonts w:ascii="Times New Roman" w:eastAsia="Times New Roman" w:hAnsi="Times New Roman" w:cs="Times New Roman"/>
          <w:b/>
          <w:color w:val="000000" w:themeColor="text1"/>
          <w:lang w:eastAsia="pl-PL"/>
        </w:rPr>
      </w:pPr>
      <w:r w:rsidRPr="007437AB">
        <w:rPr>
          <w:rFonts w:ascii="Times New Roman" w:eastAsia="Times New Roman" w:hAnsi="Times New Roman" w:cs="Times New Roman"/>
          <w:b/>
          <w:color w:val="000000" w:themeColor="text1"/>
          <w:lang w:eastAsia="pl-PL"/>
        </w:rPr>
        <w:t>Kryterium I</w:t>
      </w:r>
      <w:r w:rsidRPr="007437AB">
        <w:rPr>
          <w:rFonts w:ascii="Times New Roman" w:eastAsia="Times New Roman" w:hAnsi="Times New Roman" w:cs="Times New Roman"/>
          <w:b/>
          <w:color w:val="000000" w:themeColor="text1"/>
          <w:lang w:eastAsia="pl-PL"/>
        </w:rPr>
        <w:tab/>
        <w:t>Cena (C)</w:t>
      </w:r>
      <w:r w:rsidRPr="007437AB">
        <w:rPr>
          <w:rFonts w:ascii="Times New Roman" w:eastAsia="Times New Roman" w:hAnsi="Times New Roman" w:cs="Times New Roman"/>
          <w:b/>
          <w:color w:val="000000" w:themeColor="text1"/>
          <w:lang w:eastAsia="pl-PL"/>
        </w:rPr>
        <w:tab/>
      </w:r>
      <w:r w:rsidRPr="007437AB">
        <w:rPr>
          <w:rFonts w:ascii="Times New Roman" w:eastAsia="Times New Roman" w:hAnsi="Times New Roman" w:cs="Times New Roman"/>
          <w:b/>
          <w:color w:val="000000" w:themeColor="text1"/>
          <w:lang w:eastAsia="pl-PL"/>
        </w:rPr>
        <w:tab/>
      </w:r>
      <w:r w:rsidRPr="007437AB">
        <w:rPr>
          <w:rFonts w:ascii="Times New Roman" w:eastAsia="Times New Roman" w:hAnsi="Times New Roman" w:cs="Times New Roman"/>
          <w:b/>
          <w:color w:val="000000" w:themeColor="text1"/>
          <w:lang w:eastAsia="pl-PL"/>
        </w:rPr>
        <w:tab/>
      </w:r>
      <w:r w:rsidRPr="007437AB">
        <w:rPr>
          <w:rFonts w:ascii="Times New Roman" w:eastAsia="Times New Roman" w:hAnsi="Times New Roman" w:cs="Times New Roman"/>
          <w:b/>
          <w:color w:val="000000" w:themeColor="text1"/>
          <w:lang w:eastAsia="pl-PL"/>
        </w:rPr>
        <w:tab/>
      </w:r>
      <w:r w:rsidRPr="007437AB">
        <w:rPr>
          <w:rFonts w:ascii="Times New Roman" w:eastAsia="Times New Roman" w:hAnsi="Times New Roman" w:cs="Times New Roman"/>
          <w:b/>
          <w:color w:val="000000" w:themeColor="text1"/>
          <w:lang w:eastAsia="pl-PL"/>
        </w:rPr>
        <w:tab/>
      </w:r>
      <w:r w:rsidRPr="007437AB">
        <w:rPr>
          <w:rFonts w:ascii="Times New Roman" w:eastAsia="Times New Roman" w:hAnsi="Times New Roman" w:cs="Times New Roman"/>
          <w:b/>
          <w:color w:val="000000" w:themeColor="text1"/>
          <w:lang w:eastAsia="pl-PL"/>
        </w:rPr>
        <w:tab/>
      </w:r>
      <w:r w:rsidRPr="007437AB">
        <w:rPr>
          <w:rFonts w:ascii="Times New Roman" w:eastAsia="Times New Roman" w:hAnsi="Times New Roman" w:cs="Times New Roman"/>
          <w:b/>
          <w:color w:val="000000" w:themeColor="text1"/>
          <w:lang w:eastAsia="pl-PL"/>
        </w:rPr>
        <w:tab/>
      </w:r>
      <w:r w:rsidRPr="007437AB">
        <w:rPr>
          <w:rFonts w:ascii="Times New Roman" w:eastAsia="Times New Roman" w:hAnsi="Times New Roman" w:cs="Times New Roman"/>
          <w:b/>
          <w:color w:val="000000" w:themeColor="text1"/>
          <w:lang w:eastAsia="pl-PL"/>
        </w:rPr>
        <w:tab/>
        <w:t xml:space="preserve"> 60 %</w:t>
      </w:r>
      <w:r w:rsidRPr="007437AB">
        <w:rPr>
          <w:rFonts w:ascii="Times New Roman" w:eastAsia="Times New Roman" w:hAnsi="Times New Roman" w:cs="Times New Roman"/>
          <w:b/>
          <w:color w:val="000000" w:themeColor="text1"/>
          <w:sz w:val="20"/>
          <w:szCs w:val="20"/>
          <w:lang w:eastAsia="pl-PL"/>
        </w:rPr>
        <w:t xml:space="preserve">           </w:t>
      </w:r>
    </w:p>
    <w:p w:rsidR="007845EB" w:rsidRDefault="007437AB" w:rsidP="004C5879">
      <w:pPr>
        <w:spacing w:after="0" w:line="240" w:lineRule="auto"/>
        <w:jc w:val="both"/>
        <w:rPr>
          <w:rFonts w:ascii="Times New Roman" w:hAnsi="Times New Roman" w:cs="Times New Roman"/>
          <w:b/>
        </w:rPr>
      </w:pPr>
      <w:r w:rsidRPr="007437AB">
        <w:rPr>
          <w:rFonts w:ascii="Times New Roman" w:hAnsi="Times New Roman" w:cs="Times New Roman"/>
          <w:b/>
        </w:rPr>
        <w:t>Kryterium II  Czas wymiany lub naprawy zniszczonego pojemnika lub uzupełnienia skradzionego pojemnika od chwili zgłoszenia  (P)</w:t>
      </w:r>
      <w:r w:rsidRPr="007437AB">
        <w:rPr>
          <w:rFonts w:ascii="Times New Roman" w:hAnsi="Times New Roman" w:cs="Times New Roman"/>
          <w:b/>
        </w:rPr>
        <w:tab/>
      </w:r>
      <w:r w:rsidRPr="007437AB">
        <w:rPr>
          <w:rFonts w:ascii="Times New Roman" w:hAnsi="Times New Roman" w:cs="Times New Roman"/>
          <w:b/>
        </w:rPr>
        <w:tab/>
      </w:r>
      <w:r w:rsidRPr="007437AB">
        <w:rPr>
          <w:rFonts w:ascii="Times New Roman" w:hAnsi="Times New Roman" w:cs="Times New Roman"/>
          <w:b/>
        </w:rPr>
        <w:tab/>
      </w:r>
      <w:r w:rsidRPr="007437AB">
        <w:rPr>
          <w:rFonts w:ascii="Times New Roman" w:hAnsi="Times New Roman" w:cs="Times New Roman"/>
          <w:b/>
        </w:rPr>
        <w:tab/>
      </w:r>
      <w:r w:rsidRPr="007437AB">
        <w:rPr>
          <w:rFonts w:ascii="Times New Roman" w:hAnsi="Times New Roman" w:cs="Times New Roman"/>
          <w:b/>
        </w:rPr>
        <w:tab/>
      </w:r>
      <w:r>
        <w:rPr>
          <w:rFonts w:ascii="Times New Roman" w:hAnsi="Times New Roman" w:cs="Times New Roman"/>
          <w:b/>
        </w:rPr>
        <w:t xml:space="preserve">                          4</w:t>
      </w:r>
      <w:r w:rsidRPr="007437AB">
        <w:rPr>
          <w:rFonts w:ascii="Times New Roman" w:hAnsi="Times New Roman" w:cs="Times New Roman"/>
          <w:b/>
        </w:rPr>
        <w:t>0%</w:t>
      </w:r>
      <w:r w:rsidRPr="007437AB">
        <w:rPr>
          <w:rFonts w:ascii="Times New Roman" w:hAnsi="Times New Roman" w:cs="Times New Roman"/>
          <w:b/>
        </w:rPr>
        <w:tab/>
      </w:r>
    </w:p>
    <w:p w:rsidR="007437AB" w:rsidRPr="00D03D80" w:rsidRDefault="007437AB" w:rsidP="004C5879">
      <w:pPr>
        <w:spacing w:after="0" w:line="240" w:lineRule="auto"/>
        <w:jc w:val="both"/>
        <w:rPr>
          <w:rFonts w:ascii="Times New Roman" w:eastAsia="Times New Roman" w:hAnsi="Times New Roman" w:cs="Times New Roman"/>
          <w:b/>
          <w:color w:val="000000" w:themeColor="text1"/>
          <w:lang w:eastAsia="pl-PL"/>
        </w:rPr>
      </w:pPr>
    </w:p>
    <w:p w:rsidR="004C5879" w:rsidRPr="00D03D80" w:rsidRDefault="004C5879" w:rsidP="004C5879">
      <w:pPr>
        <w:tabs>
          <w:tab w:val="left" w:pos="709"/>
        </w:tabs>
        <w:spacing w:after="0" w:line="240" w:lineRule="auto"/>
        <w:jc w:val="both"/>
        <w:rPr>
          <w:rFonts w:ascii="Times New Roman" w:eastAsia="Times New Roman" w:hAnsi="Times New Roman" w:cs="Times New Roman"/>
          <w:b/>
          <w:color w:val="000000" w:themeColor="text1"/>
          <w:lang w:eastAsia="pl-PL"/>
        </w:rPr>
      </w:pPr>
      <w:r w:rsidRPr="00D03D80">
        <w:rPr>
          <w:rFonts w:ascii="Times New Roman" w:eastAsia="Times New Roman" w:hAnsi="Times New Roman" w:cs="Times New Roman"/>
          <w:b/>
          <w:color w:val="000000" w:themeColor="text1"/>
          <w:u w:val="single"/>
          <w:lang w:eastAsia="pl-PL"/>
        </w:rPr>
        <w:t xml:space="preserve">Kryterium I Cena (C) – 60 pkt  </w:t>
      </w:r>
    </w:p>
    <w:p w:rsidR="004C5879" w:rsidRPr="00D03D80" w:rsidRDefault="004C5879" w:rsidP="004C5879">
      <w:pPr>
        <w:tabs>
          <w:tab w:val="left" w:pos="709"/>
        </w:tabs>
        <w:spacing w:after="0" w:line="240" w:lineRule="auto"/>
        <w:jc w:val="both"/>
        <w:rPr>
          <w:rFonts w:ascii="Times New Roman" w:eastAsia="Times New Roman" w:hAnsi="Times New Roman" w:cs="Times New Roman"/>
          <w:color w:val="000000" w:themeColor="text1"/>
          <w:lang w:eastAsia="pl-PL"/>
        </w:rPr>
      </w:pPr>
      <w:r w:rsidRPr="00D03D80">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4C5879" w:rsidRPr="0089708B" w:rsidRDefault="004C5879" w:rsidP="004C5879">
      <w:pPr>
        <w:tabs>
          <w:tab w:val="left" w:pos="709"/>
        </w:tabs>
        <w:spacing w:after="0" w:line="240" w:lineRule="auto"/>
        <w:jc w:val="both"/>
        <w:rPr>
          <w:rFonts w:ascii="Times New Roman" w:eastAsia="Times New Roman" w:hAnsi="Times New Roman" w:cs="Times New Roman"/>
          <w:color w:val="FF0000"/>
          <w:sz w:val="24"/>
          <w:szCs w:val="24"/>
          <w:lang w:eastAsia="pl-PL"/>
        </w:rPr>
      </w:pPr>
    </w:p>
    <w:tbl>
      <w:tblPr>
        <w:tblW w:w="2776" w:type="dxa"/>
        <w:tblInd w:w="55" w:type="dxa"/>
        <w:tblCellMar>
          <w:left w:w="70" w:type="dxa"/>
          <w:right w:w="70" w:type="dxa"/>
        </w:tblCellMar>
        <w:tblLook w:val="04A0" w:firstRow="1" w:lastRow="0" w:firstColumn="1" w:lastColumn="0" w:noHBand="0" w:noVBand="1"/>
      </w:tblPr>
      <w:tblGrid>
        <w:gridCol w:w="560"/>
        <w:gridCol w:w="344"/>
        <w:gridCol w:w="1205"/>
        <w:gridCol w:w="280"/>
        <w:gridCol w:w="387"/>
      </w:tblGrid>
      <w:tr w:rsidR="008A1489" w:rsidRPr="0089708B" w:rsidTr="008A1489">
        <w:trPr>
          <w:trHeight w:val="360"/>
        </w:trPr>
        <w:tc>
          <w:tcPr>
            <w:tcW w:w="560" w:type="dxa"/>
            <w:vMerge w:val="restart"/>
            <w:tcBorders>
              <w:top w:val="nil"/>
              <w:left w:val="nil"/>
              <w:bottom w:val="nil"/>
              <w:right w:val="nil"/>
            </w:tcBorders>
            <w:shd w:val="clear" w:color="auto" w:fill="auto"/>
            <w:noWrap/>
            <w:vAlign w:val="center"/>
            <w:hideMark/>
          </w:tcPr>
          <w:p w:rsidR="008A1489" w:rsidRPr="0089708B" w:rsidRDefault="008A1489" w:rsidP="008A1489">
            <w:pPr>
              <w:spacing w:after="0" w:line="240" w:lineRule="auto"/>
              <w:jc w:val="right"/>
              <w:rPr>
                <w:rFonts w:ascii="Times New Roman" w:eastAsia="Times New Roman" w:hAnsi="Times New Roman" w:cs="Times New Roman"/>
                <w:sz w:val="24"/>
                <w:szCs w:val="24"/>
                <w:lang w:eastAsia="pl-PL"/>
              </w:rPr>
            </w:pPr>
            <w:r w:rsidRPr="0089708B">
              <w:rPr>
                <w:rFonts w:ascii="Times New Roman" w:eastAsia="Times New Roman" w:hAnsi="Times New Roman" w:cs="Times New Roman"/>
                <w:sz w:val="24"/>
                <w:szCs w:val="24"/>
                <w:lang w:eastAsia="pl-PL"/>
              </w:rPr>
              <w:t>C</w:t>
            </w:r>
          </w:p>
        </w:tc>
        <w:tc>
          <w:tcPr>
            <w:tcW w:w="344" w:type="dxa"/>
            <w:vMerge w:val="restart"/>
            <w:tcBorders>
              <w:top w:val="nil"/>
              <w:left w:val="nil"/>
              <w:bottom w:val="nil"/>
              <w:right w:val="nil"/>
            </w:tcBorders>
            <w:shd w:val="clear" w:color="auto" w:fill="auto"/>
            <w:noWrap/>
            <w:vAlign w:val="center"/>
            <w:hideMark/>
          </w:tcPr>
          <w:p w:rsidR="008A1489" w:rsidRPr="0089708B" w:rsidRDefault="008A1489" w:rsidP="008A1489">
            <w:pPr>
              <w:spacing w:after="0" w:line="240" w:lineRule="auto"/>
              <w:jc w:val="center"/>
              <w:rPr>
                <w:rFonts w:ascii="Times New Roman" w:eastAsia="Times New Roman" w:hAnsi="Times New Roman" w:cs="Times New Roman"/>
                <w:sz w:val="24"/>
                <w:szCs w:val="24"/>
                <w:lang w:eastAsia="pl-PL"/>
              </w:rPr>
            </w:pPr>
            <w:r w:rsidRPr="0089708B">
              <w:rPr>
                <w:rFonts w:ascii="Times New Roman" w:eastAsia="Times New Roman" w:hAnsi="Times New Roman" w:cs="Times New Roman"/>
                <w:sz w:val="24"/>
                <w:szCs w:val="24"/>
                <w:lang w:eastAsia="pl-PL"/>
              </w:rPr>
              <w:t>=</w:t>
            </w:r>
          </w:p>
        </w:tc>
        <w:tc>
          <w:tcPr>
            <w:tcW w:w="1205" w:type="dxa"/>
            <w:tcBorders>
              <w:top w:val="nil"/>
              <w:left w:val="nil"/>
              <w:bottom w:val="single" w:sz="4" w:space="0" w:color="auto"/>
              <w:right w:val="nil"/>
            </w:tcBorders>
            <w:shd w:val="clear" w:color="auto" w:fill="auto"/>
            <w:noWrap/>
            <w:vAlign w:val="bottom"/>
            <w:hideMark/>
          </w:tcPr>
          <w:p w:rsidR="008A1489" w:rsidRPr="0089708B" w:rsidRDefault="008A1489" w:rsidP="008A1489">
            <w:pPr>
              <w:spacing w:after="0" w:line="240" w:lineRule="auto"/>
              <w:rPr>
                <w:rFonts w:ascii="Times New Roman" w:eastAsia="Times New Roman" w:hAnsi="Times New Roman" w:cs="Times New Roman"/>
                <w:sz w:val="24"/>
                <w:szCs w:val="24"/>
                <w:lang w:eastAsia="pl-PL"/>
              </w:rPr>
            </w:pPr>
            <w:r w:rsidRPr="0089708B">
              <w:rPr>
                <w:rFonts w:ascii="Times New Roman" w:eastAsia="Times New Roman" w:hAnsi="Times New Roman" w:cs="Times New Roman"/>
                <w:sz w:val="24"/>
                <w:szCs w:val="24"/>
                <w:lang w:eastAsia="pl-PL"/>
              </w:rPr>
              <w:t>C</w:t>
            </w:r>
            <w:r w:rsidRPr="0089708B">
              <w:rPr>
                <w:rFonts w:ascii="Times New Roman" w:eastAsia="Times New Roman" w:hAnsi="Times New Roman" w:cs="Times New Roman"/>
                <w:sz w:val="24"/>
                <w:szCs w:val="24"/>
                <w:vertAlign w:val="subscript"/>
                <w:lang w:eastAsia="pl-PL"/>
              </w:rPr>
              <w:t>max</w:t>
            </w:r>
            <w:r w:rsidRPr="0089708B">
              <w:rPr>
                <w:rFonts w:ascii="Times New Roman" w:eastAsia="Times New Roman" w:hAnsi="Times New Roman" w:cs="Times New Roman"/>
                <w:sz w:val="24"/>
                <w:szCs w:val="24"/>
                <w:lang w:eastAsia="pl-PL"/>
              </w:rPr>
              <w:t xml:space="preserve"> - C</w:t>
            </w:r>
            <w:r w:rsidRPr="0089708B">
              <w:rPr>
                <w:rFonts w:ascii="Times New Roman" w:eastAsia="Times New Roman" w:hAnsi="Times New Roman" w:cs="Times New Roman"/>
                <w:sz w:val="24"/>
                <w:szCs w:val="24"/>
                <w:vertAlign w:val="subscript"/>
                <w:lang w:eastAsia="pl-PL"/>
              </w:rPr>
              <w:t>bo</w:t>
            </w:r>
          </w:p>
        </w:tc>
        <w:tc>
          <w:tcPr>
            <w:tcW w:w="280" w:type="dxa"/>
            <w:vMerge w:val="restart"/>
            <w:tcBorders>
              <w:top w:val="nil"/>
              <w:left w:val="nil"/>
              <w:bottom w:val="nil"/>
              <w:right w:val="nil"/>
            </w:tcBorders>
            <w:shd w:val="clear" w:color="auto" w:fill="auto"/>
            <w:noWrap/>
            <w:vAlign w:val="center"/>
            <w:hideMark/>
          </w:tcPr>
          <w:p w:rsidR="008A1489" w:rsidRPr="0089708B" w:rsidRDefault="008A1489" w:rsidP="008A1489">
            <w:pPr>
              <w:spacing w:after="0" w:line="240" w:lineRule="auto"/>
              <w:jc w:val="center"/>
              <w:rPr>
                <w:rFonts w:ascii="Times New Roman" w:eastAsia="Times New Roman" w:hAnsi="Times New Roman" w:cs="Times New Roman"/>
                <w:sz w:val="24"/>
                <w:szCs w:val="24"/>
                <w:lang w:eastAsia="pl-PL"/>
              </w:rPr>
            </w:pPr>
            <w:r w:rsidRPr="0089708B">
              <w:rPr>
                <w:rFonts w:ascii="Times New Roman" w:eastAsia="Times New Roman" w:hAnsi="Times New Roman" w:cs="Times New Roman"/>
                <w:sz w:val="24"/>
                <w:szCs w:val="24"/>
                <w:lang w:eastAsia="pl-PL"/>
              </w:rPr>
              <w:t>x</w:t>
            </w:r>
          </w:p>
        </w:tc>
        <w:tc>
          <w:tcPr>
            <w:tcW w:w="387" w:type="dxa"/>
            <w:vMerge w:val="restart"/>
            <w:tcBorders>
              <w:top w:val="nil"/>
              <w:left w:val="nil"/>
              <w:bottom w:val="nil"/>
              <w:right w:val="nil"/>
            </w:tcBorders>
            <w:shd w:val="clear" w:color="auto" w:fill="auto"/>
            <w:noWrap/>
            <w:vAlign w:val="center"/>
            <w:hideMark/>
          </w:tcPr>
          <w:p w:rsidR="008A1489" w:rsidRPr="0089708B" w:rsidRDefault="008A1489" w:rsidP="008A1489">
            <w:pPr>
              <w:spacing w:after="0" w:line="240" w:lineRule="auto"/>
              <w:jc w:val="center"/>
              <w:rPr>
                <w:rFonts w:ascii="Times New Roman" w:eastAsia="Times New Roman" w:hAnsi="Times New Roman" w:cs="Times New Roman"/>
                <w:sz w:val="24"/>
                <w:szCs w:val="24"/>
                <w:lang w:eastAsia="pl-PL"/>
              </w:rPr>
            </w:pPr>
            <w:r w:rsidRPr="0089708B">
              <w:rPr>
                <w:rFonts w:ascii="Times New Roman" w:eastAsia="Times New Roman" w:hAnsi="Times New Roman" w:cs="Times New Roman"/>
                <w:sz w:val="24"/>
                <w:szCs w:val="24"/>
                <w:lang w:eastAsia="pl-PL"/>
              </w:rPr>
              <w:t>60</w:t>
            </w:r>
          </w:p>
        </w:tc>
      </w:tr>
      <w:tr w:rsidR="008A1489" w:rsidRPr="0089708B" w:rsidTr="008A1489">
        <w:trPr>
          <w:trHeight w:val="360"/>
        </w:trPr>
        <w:tc>
          <w:tcPr>
            <w:tcW w:w="560" w:type="dxa"/>
            <w:vMerge/>
            <w:tcBorders>
              <w:top w:val="nil"/>
              <w:left w:val="nil"/>
              <w:bottom w:val="nil"/>
              <w:right w:val="nil"/>
            </w:tcBorders>
            <w:vAlign w:val="center"/>
            <w:hideMark/>
          </w:tcPr>
          <w:p w:rsidR="008A1489" w:rsidRPr="0089708B" w:rsidRDefault="008A1489" w:rsidP="008A1489">
            <w:pPr>
              <w:spacing w:after="0" w:line="240" w:lineRule="auto"/>
              <w:rPr>
                <w:rFonts w:ascii="Times New Roman" w:eastAsia="Times New Roman" w:hAnsi="Times New Roman" w:cs="Times New Roman"/>
                <w:sz w:val="24"/>
                <w:szCs w:val="24"/>
                <w:lang w:eastAsia="pl-PL"/>
              </w:rPr>
            </w:pPr>
          </w:p>
        </w:tc>
        <w:tc>
          <w:tcPr>
            <w:tcW w:w="344" w:type="dxa"/>
            <w:vMerge/>
            <w:tcBorders>
              <w:top w:val="nil"/>
              <w:left w:val="nil"/>
              <w:bottom w:val="nil"/>
              <w:right w:val="nil"/>
            </w:tcBorders>
            <w:vAlign w:val="center"/>
            <w:hideMark/>
          </w:tcPr>
          <w:p w:rsidR="008A1489" w:rsidRPr="0089708B" w:rsidRDefault="008A1489" w:rsidP="008A1489">
            <w:pPr>
              <w:spacing w:after="0" w:line="240" w:lineRule="auto"/>
              <w:rPr>
                <w:rFonts w:ascii="Times New Roman" w:eastAsia="Times New Roman" w:hAnsi="Times New Roman" w:cs="Times New Roman"/>
                <w:sz w:val="24"/>
                <w:szCs w:val="24"/>
                <w:lang w:eastAsia="pl-PL"/>
              </w:rPr>
            </w:pPr>
          </w:p>
        </w:tc>
        <w:tc>
          <w:tcPr>
            <w:tcW w:w="1205" w:type="dxa"/>
            <w:tcBorders>
              <w:top w:val="single" w:sz="4" w:space="0" w:color="auto"/>
              <w:left w:val="nil"/>
              <w:bottom w:val="nil"/>
              <w:right w:val="nil"/>
            </w:tcBorders>
            <w:shd w:val="clear" w:color="auto" w:fill="auto"/>
            <w:noWrap/>
            <w:vAlign w:val="bottom"/>
            <w:hideMark/>
          </w:tcPr>
          <w:p w:rsidR="008A1489" w:rsidRPr="0089708B" w:rsidRDefault="008A1489" w:rsidP="008A1489">
            <w:pPr>
              <w:spacing w:after="0" w:line="240" w:lineRule="auto"/>
              <w:rPr>
                <w:rFonts w:ascii="Times New Roman" w:eastAsia="Times New Roman" w:hAnsi="Times New Roman" w:cs="Times New Roman"/>
                <w:sz w:val="24"/>
                <w:szCs w:val="24"/>
                <w:lang w:eastAsia="pl-PL"/>
              </w:rPr>
            </w:pPr>
            <w:r w:rsidRPr="0089708B">
              <w:rPr>
                <w:rFonts w:ascii="Times New Roman" w:eastAsia="Times New Roman" w:hAnsi="Times New Roman" w:cs="Times New Roman"/>
                <w:sz w:val="24"/>
                <w:szCs w:val="24"/>
                <w:lang w:eastAsia="pl-PL"/>
              </w:rPr>
              <w:t>C</w:t>
            </w:r>
            <w:r w:rsidRPr="0089708B">
              <w:rPr>
                <w:rFonts w:ascii="Times New Roman" w:eastAsia="Times New Roman" w:hAnsi="Times New Roman" w:cs="Times New Roman"/>
                <w:sz w:val="24"/>
                <w:szCs w:val="24"/>
                <w:vertAlign w:val="subscript"/>
                <w:lang w:eastAsia="pl-PL"/>
              </w:rPr>
              <w:t>max</w:t>
            </w:r>
            <w:r w:rsidRPr="0089708B">
              <w:rPr>
                <w:rFonts w:ascii="Times New Roman" w:eastAsia="Times New Roman" w:hAnsi="Times New Roman" w:cs="Times New Roman"/>
                <w:sz w:val="24"/>
                <w:szCs w:val="24"/>
                <w:lang w:eastAsia="pl-PL"/>
              </w:rPr>
              <w:t xml:space="preserve"> - C</w:t>
            </w:r>
            <w:r w:rsidRPr="0089708B">
              <w:rPr>
                <w:rFonts w:ascii="Times New Roman" w:eastAsia="Times New Roman" w:hAnsi="Times New Roman" w:cs="Times New Roman"/>
                <w:sz w:val="24"/>
                <w:szCs w:val="24"/>
                <w:vertAlign w:val="subscript"/>
                <w:lang w:eastAsia="pl-PL"/>
              </w:rPr>
              <w:t>min</w:t>
            </w:r>
          </w:p>
        </w:tc>
        <w:tc>
          <w:tcPr>
            <w:tcW w:w="280" w:type="dxa"/>
            <w:vMerge/>
            <w:tcBorders>
              <w:top w:val="nil"/>
              <w:left w:val="nil"/>
              <w:bottom w:val="nil"/>
              <w:right w:val="nil"/>
            </w:tcBorders>
            <w:vAlign w:val="center"/>
            <w:hideMark/>
          </w:tcPr>
          <w:p w:rsidR="008A1489" w:rsidRPr="0089708B" w:rsidRDefault="008A1489" w:rsidP="008A1489">
            <w:pPr>
              <w:spacing w:after="0" w:line="240" w:lineRule="auto"/>
              <w:rPr>
                <w:rFonts w:ascii="Times New Roman" w:eastAsia="Times New Roman" w:hAnsi="Times New Roman" w:cs="Times New Roman"/>
                <w:sz w:val="24"/>
                <w:szCs w:val="24"/>
                <w:lang w:eastAsia="pl-PL"/>
              </w:rPr>
            </w:pPr>
          </w:p>
        </w:tc>
        <w:tc>
          <w:tcPr>
            <w:tcW w:w="387" w:type="dxa"/>
            <w:vMerge/>
            <w:tcBorders>
              <w:top w:val="nil"/>
              <w:left w:val="nil"/>
              <w:bottom w:val="nil"/>
              <w:right w:val="nil"/>
            </w:tcBorders>
            <w:vAlign w:val="center"/>
            <w:hideMark/>
          </w:tcPr>
          <w:p w:rsidR="008A1489" w:rsidRPr="0089708B" w:rsidRDefault="008A1489" w:rsidP="008A1489">
            <w:pPr>
              <w:spacing w:after="0" w:line="240" w:lineRule="auto"/>
              <w:rPr>
                <w:rFonts w:ascii="Times New Roman" w:eastAsia="Times New Roman" w:hAnsi="Times New Roman" w:cs="Times New Roman"/>
                <w:sz w:val="24"/>
                <w:szCs w:val="24"/>
                <w:lang w:eastAsia="pl-PL"/>
              </w:rPr>
            </w:pPr>
          </w:p>
        </w:tc>
      </w:tr>
    </w:tbl>
    <w:p w:rsidR="008A1489" w:rsidRPr="0089708B" w:rsidRDefault="008A1489" w:rsidP="008A1489">
      <w:pPr>
        <w:spacing w:after="0" w:line="240" w:lineRule="auto"/>
        <w:jc w:val="both"/>
        <w:rPr>
          <w:rFonts w:ascii="Times New Roman" w:eastAsia="Times New Roman" w:hAnsi="Times New Roman" w:cs="Times New Roman"/>
          <w:sz w:val="24"/>
          <w:szCs w:val="24"/>
          <w:lang w:eastAsia="pl-PL"/>
        </w:rPr>
      </w:pPr>
      <w:r w:rsidRPr="0089708B">
        <w:rPr>
          <w:rFonts w:ascii="Times New Roman" w:eastAsia="Times New Roman" w:hAnsi="Times New Roman" w:cs="Times New Roman"/>
          <w:sz w:val="24"/>
          <w:szCs w:val="24"/>
          <w:lang w:eastAsia="pl-PL"/>
        </w:rPr>
        <w:t xml:space="preserve">     gdzie:</w:t>
      </w:r>
    </w:p>
    <w:p w:rsidR="0089708B" w:rsidRPr="0089708B" w:rsidRDefault="0089708B" w:rsidP="0089708B">
      <w:pPr>
        <w:pStyle w:val="Tekstpodstawowywcity"/>
        <w:ind w:left="284" w:firstLine="0"/>
        <w:rPr>
          <w:sz w:val="24"/>
          <w:szCs w:val="24"/>
        </w:rPr>
      </w:pPr>
    </w:p>
    <w:p w:rsidR="0089708B" w:rsidRPr="0089708B" w:rsidRDefault="0089708B" w:rsidP="0089708B">
      <w:pPr>
        <w:pStyle w:val="Tekstpodstawowywcity"/>
        <w:ind w:left="284" w:firstLine="0"/>
        <w:rPr>
          <w:sz w:val="18"/>
          <w:szCs w:val="18"/>
        </w:rPr>
      </w:pPr>
      <w:r w:rsidRPr="0089708B">
        <w:rPr>
          <w:sz w:val="18"/>
          <w:szCs w:val="18"/>
        </w:rPr>
        <w:t>C- punkty badanej oferty</w:t>
      </w:r>
    </w:p>
    <w:p w:rsidR="0089708B" w:rsidRPr="0089708B" w:rsidRDefault="0089708B" w:rsidP="0089708B">
      <w:pPr>
        <w:pStyle w:val="Tekstpodstawowywcity"/>
        <w:ind w:left="284" w:firstLine="0"/>
        <w:rPr>
          <w:sz w:val="18"/>
          <w:szCs w:val="18"/>
        </w:rPr>
      </w:pPr>
      <w:r w:rsidRPr="0089708B">
        <w:rPr>
          <w:sz w:val="18"/>
          <w:szCs w:val="18"/>
        </w:rPr>
        <w:t>Cmax – cena maksymalna spośród złożonych ofert niepodlegających odrzuceniu</w:t>
      </w:r>
    </w:p>
    <w:p w:rsidR="0089708B" w:rsidRPr="0089708B" w:rsidRDefault="0089708B" w:rsidP="0089708B">
      <w:pPr>
        <w:pStyle w:val="Tekstpodstawowywcity"/>
        <w:ind w:left="284" w:firstLine="0"/>
        <w:rPr>
          <w:sz w:val="18"/>
          <w:szCs w:val="18"/>
        </w:rPr>
      </w:pPr>
      <w:r w:rsidRPr="0089708B">
        <w:rPr>
          <w:sz w:val="18"/>
          <w:szCs w:val="18"/>
        </w:rPr>
        <w:t>Cmin – cena minimalna spośród złożonych ofert niepodlegających odrzuceniu</w:t>
      </w:r>
    </w:p>
    <w:p w:rsidR="0089708B" w:rsidRPr="0089708B" w:rsidRDefault="0089708B" w:rsidP="0089708B">
      <w:pPr>
        <w:pStyle w:val="Tekstpodstawowywcity"/>
        <w:ind w:left="284" w:firstLine="0"/>
        <w:rPr>
          <w:sz w:val="18"/>
          <w:szCs w:val="18"/>
        </w:rPr>
      </w:pPr>
      <w:r w:rsidRPr="0089708B">
        <w:rPr>
          <w:sz w:val="18"/>
          <w:szCs w:val="18"/>
        </w:rPr>
        <w:t>Co – cena obliczanej oferty</w:t>
      </w:r>
    </w:p>
    <w:p w:rsidR="0089708B" w:rsidRDefault="0089708B" w:rsidP="008A1489">
      <w:pPr>
        <w:spacing w:after="0" w:line="240" w:lineRule="auto"/>
        <w:jc w:val="both"/>
        <w:rPr>
          <w:rFonts w:ascii="Times New Roman" w:eastAsia="Times New Roman" w:hAnsi="Times New Roman" w:cs="Times New Roman"/>
          <w:lang w:eastAsia="pl-PL"/>
        </w:rPr>
      </w:pPr>
    </w:p>
    <w:p w:rsidR="0089708B" w:rsidRPr="0089708B" w:rsidRDefault="0089708B" w:rsidP="0089708B">
      <w:pPr>
        <w:jc w:val="both"/>
        <w:rPr>
          <w:rFonts w:ascii="Times New Roman" w:hAnsi="Times New Roman" w:cs="Times New Roman"/>
          <w:sz w:val="16"/>
        </w:rPr>
      </w:pPr>
      <w:r w:rsidRPr="0089708B">
        <w:rPr>
          <w:rFonts w:ascii="Times New Roman" w:hAnsi="Times New Roman" w:cs="Times New Roman"/>
        </w:rPr>
        <w:t>W przypadku gdy w postępowaniu zostanie złożona tylko jedna oferta niepodlegająca odrzuceniu Zamawiający przyzna ofercie w kryterium cena 60 pkt.</w:t>
      </w:r>
    </w:p>
    <w:p w:rsidR="007437AB" w:rsidRPr="007437AB" w:rsidRDefault="007437AB" w:rsidP="007437AB">
      <w:pPr>
        <w:tabs>
          <w:tab w:val="left" w:pos="0"/>
        </w:tabs>
        <w:spacing w:after="0" w:line="240" w:lineRule="auto"/>
        <w:jc w:val="both"/>
        <w:rPr>
          <w:rFonts w:ascii="Times New Roman" w:eastAsia="Times New Roman" w:hAnsi="Times New Roman" w:cs="Times New Roman"/>
          <w:b/>
          <w:u w:val="single"/>
          <w:lang w:eastAsia="pl-PL"/>
        </w:rPr>
      </w:pPr>
      <w:r w:rsidRPr="007437AB">
        <w:rPr>
          <w:rFonts w:ascii="Times New Roman" w:eastAsia="Times New Roman" w:hAnsi="Times New Roman" w:cs="Times New Roman"/>
          <w:b/>
          <w:u w:val="single"/>
          <w:lang w:eastAsia="pl-PL"/>
        </w:rPr>
        <w:t>Kryterium II Czas wymiany lub naprawy zniszczonego pojemnika lub uzupełnienia skradzionego pojemnika od chwili zgłoszenia  (P)</w:t>
      </w:r>
      <w:r>
        <w:rPr>
          <w:rFonts w:ascii="Times New Roman" w:eastAsia="Times New Roman" w:hAnsi="Times New Roman" w:cs="Times New Roman"/>
          <w:b/>
          <w:u w:val="single"/>
          <w:lang w:eastAsia="pl-PL"/>
        </w:rPr>
        <w:t>– 4</w:t>
      </w:r>
      <w:r w:rsidRPr="007437AB">
        <w:rPr>
          <w:rFonts w:ascii="Times New Roman" w:eastAsia="Times New Roman" w:hAnsi="Times New Roman" w:cs="Times New Roman"/>
          <w:b/>
          <w:u w:val="single"/>
          <w:lang w:eastAsia="pl-PL"/>
        </w:rPr>
        <w:t>0 pkt</w:t>
      </w:r>
    </w:p>
    <w:p w:rsidR="007437AB" w:rsidRPr="007437AB" w:rsidRDefault="007437AB" w:rsidP="007437AB">
      <w:pPr>
        <w:tabs>
          <w:tab w:val="left" w:pos="284"/>
        </w:tabs>
        <w:spacing w:after="0" w:line="240" w:lineRule="auto"/>
        <w:jc w:val="both"/>
        <w:rPr>
          <w:rFonts w:ascii="Times New Roman" w:eastAsia="Times New Roman" w:hAnsi="Times New Roman" w:cs="Times New Roman"/>
          <w:szCs w:val="20"/>
          <w:lang w:eastAsia="pl-PL"/>
        </w:rPr>
      </w:pPr>
      <w:r w:rsidRPr="007437AB">
        <w:rPr>
          <w:rFonts w:ascii="Times New Roman" w:eastAsia="Times New Roman" w:hAnsi="Times New Roman" w:cs="Times New Roman"/>
          <w:szCs w:val="20"/>
          <w:lang w:eastAsia="pl-PL"/>
        </w:rPr>
        <w:t>Punkty dla poszczególnych ofert będą przyznawane w następujący sposób:</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2860"/>
      </w:tblGrid>
      <w:tr w:rsidR="007437AB" w:rsidRPr="007437AB" w:rsidTr="007437AB">
        <w:trPr>
          <w:trHeight w:val="904"/>
        </w:trPr>
        <w:tc>
          <w:tcPr>
            <w:tcW w:w="6224" w:type="dxa"/>
            <w:shd w:val="clear" w:color="auto" w:fill="D9D9D9"/>
            <w:vAlign w:val="center"/>
          </w:tcPr>
          <w:p w:rsidR="007437AB" w:rsidRPr="007437AB" w:rsidRDefault="007437AB" w:rsidP="007437AB">
            <w:pPr>
              <w:spacing w:after="0" w:line="240" w:lineRule="auto"/>
              <w:jc w:val="center"/>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Maksymalna liczba dni roboczych w trakcie których nastąpi wymiana lub naprawa zniszczonego pojemnika lub uzupełnienie skradzionego pojemnika</w:t>
            </w:r>
          </w:p>
        </w:tc>
        <w:tc>
          <w:tcPr>
            <w:tcW w:w="2860" w:type="dxa"/>
            <w:shd w:val="clear" w:color="auto" w:fill="D9D9D9"/>
            <w:vAlign w:val="center"/>
          </w:tcPr>
          <w:p w:rsidR="007437AB" w:rsidRPr="007437AB" w:rsidRDefault="007437AB" w:rsidP="007437AB">
            <w:pPr>
              <w:tabs>
                <w:tab w:val="left" w:pos="709"/>
              </w:tabs>
              <w:spacing w:after="0" w:line="240" w:lineRule="auto"/>
              <w:ind w:left="709" w:hanging="709"/>
              <w:jc w:val="center"/>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Liczba punktów</w:t>
            </w:r>
          </w:p>
        </w:tc>
      </w:tr>
      <w:tr w:rsidR="007437AB" w:rsidRPr="007437AB" w:rsidTr="007437AB">
        <w:trPr>
          <w:trHeight w:val="289"/>
        </w:trPr>
        <w:tc>
          <w:tcPr>
            <w:tcW w:w="6224" w:type="dxa"/>
          </w:tcPr>
          <w:p w:rsidR="007437AB" w:rsidRPr="007437AB" w:rsidRDefault="007437AB" w:rsidP="007437AB">
            <w:pPr>
              <w:tabs>
                <w:tab w:val="left" w:pos="709"/>
              </w:tabs>
              <w:spacing w:after="0" w:line="240" w:lineRule="auto"/>
              <w:ind w:left="709" w:hanging="709"/>
              <w:jc w:val="center"/>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2 dni robocze</w:t>
            </w:r>
          </w:p>
        </w:tc>
        <w:tc>
          <w:tcPr>
            <w:tcW w:w="2860" w:type="dxa"/>
          </w:tcPr>
          <w:p w:rsidR="007437AB" w:rsidRPr="007437AB" w:rsidRDefault="007437AB" w:rsidP="007437AB">
            <w:pPr>
              <w:tabs>
                <w:tab w:val="left" w:pos="709"/>
              </w:tabs>
              <w:spacing w:after="0" w:line="240" w:lineRule="auto"/>
              <w:ind w:left="709" w:hanging="70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7437AB">
              <w:rPr>
                <w:rFonts w:ascii="Times New Roman" w:eastAsia="Times New Roman" w:hAnsi="Times New Roman" w:cs="Times New Roman"/>
                <w:lang w:eastAsia="pl-PL"/>
              </w:rPr>
              <w:t>0</w:t>
            </w:r>
          </w:p>
        </w:tc>
      </w:tr>
      <w:tr w:rsidR="007437AB" w:rsidRPr="007437AB" w:rsidTr="007437AB">
        <w:trPr>
          <w:trHeight w:val="289"/>
        </w:trPr>
        <w:tc>
          <w:tcPr>
            <w:tcW w:w="6224" w:type="dxa"/>
          </w:tcPr>
          <w:p w:rsidR="007437AB" w:rsidRPr="007437AB" w:rsidRDefault="007437AB" w:rsidP="007437AB">
            <w:pPr>
              <w:tabs>
                <w:tab w:val="left" w:pos="709"/>
              </w:tabs>
              <w:spacing w:after="0" w:line="240" w:lineRule="auto"/>
              <w:ind w:left="709" w:hanging="709"/>
              <w:jc w:val="center"/>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3 dni robocze</w:t>
            </w:r>
          </w:p>
        </w:tc>
        <w:tc>
          <w:tcPr>
            <w:tcW w:w="2860" w:type="dxa"/>
          </w:tcPr>
          <w:p w:rsidR="007437AB" w:rsidRPr="007437AB" w:rsidRDefault="007437AB" w:rsidP="007437AB">
            <w:pPr>
              <w:tabs>
                <w:tab w:val="left" w:pos="709"/>
              </w:tabs>
              <w:spacing w:after="0" w:line="240" w:lineRule="auto"/>
              <w:ind w:left="709" w:hanging="70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7437AB">
              <w:rPr>
                <w:rFonts w:ascii="Times New Roman" w:eastAsia="Times New Roman" w:hAnsi="Times New Roman" w:cs="Times New Roman"/>
                <w:lang w:eastAsia="pl-PL"/>
              </w:rPr>
              <w:t>0</w:t>
            </w:r>
          </w:p>
        </w:tc>
      </w:tr>
      <w:tr w:rsidR="007437AB" w:rsidRPr="007437AB" w:rsidTr="007437AB">
        <w:trPr>
          <w:trHeight w:val="307"/>
        </w:trPr>
        <w:tc>
          <w:tcPr>
            <w:tcW w:w="6224" w:type="dxa"/>
          </w:tcPr>
          <w:p w:rsidR="007437AB" w:rsidRPr="007437AB" w:rsidRDefault="007437AB" w:rsidP="007437AB">
            <w:pPr>
              <w:tabs>
                <w:tab w:val="left" w:pos="709"/>
              </w:tabs>
              <w:spacing w:after="0" w:line="240" w:lineRule="auto"/>
              <w:ind w:left="709" w:hanging="709"/>
              <w:jc w:val="center"/>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4 dni robocze</w:t>
            </w:r>
          </w:p>
        </w:tc>
        <w:tc>
          <w:tcPr>
            <w:tcW w:w="2860" w:type="dxa"/>
          </w:tcPr>
          <w:p w:rsidR="007437AB" w:rsidRPr="007437AB" w:rsidRDefault="007437AB" w:rsidP="007437AB">
            <w:pPr>
              <w:tabs>
                <w:tab w:val="left" w:pos="709"/>
              </w:tabs>
              <w:spacing w:after="0" w:line="240" w:lineRule="auto"/>
              <w:ind w:left="709" w:hanging="709"/>
              <w:jc w:val="center"/>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0</w:t>
            </w:r>
          </w:p>
        </w:tc>
      </w:tr>
    </w:tbl>
    <w:p w:rsidR="007437AB" w:rsidRPr="007437AB" w:rsidRDefault="007437AB" w:rsidP="007437AB">
      <w:pPr>
        <w:spacing w:after="0" w:line="240" w:lineRule="auto"/>
        <w:rPr>
          <w:rFonts w:ascii="Times New Roman" w:eastAsia="Times New Roman" w:hAnsi="Times New Roman" w:cs="Times New Roman"/>
          <w:sz w:val="24"/>
          <w:szCs w:val="24"/>
          <w:lang w:eastAsia="pl-PL"/>
        </w:rPr>
      </w:pPr>
      <w:r w:rsidRPr="007437AB">
        <w:rPr>
          <w:rFonts w:ascii="Times New Roman" w:eastAsia="Times New Roman" w:hAnsi="Times New Roman" w:cs="Times New Roman"/>
          <w:b/>
          <w:bCs/>
          <w:lang w:eastAsia="pl-PL"/>
        </w:rPr>
        <w:t>Maks</w:t>
      </w:r>
      <w:r>
        <w:rPr>
          <w:rFonts w:ascii="Times New Roman" w:eastAsia="Times New Roman" w:hAnsi="Times New Roman" w:cs="Times New Roman"/>
          <w:b/>
          <w:bCs/>
          <w:lang w:eastAsia="pl-PL"/>
        </w:rPr>
        <w:t xml:space="preserve">ymalnie Wykonawca może uzyskać 40 </w:t>
      </w:r>
      <w:r w:rsidRPr="007437AB">
        <w:rPr>
          <w:rFonts w:ascii="Times New Roman" w:eastAsia="Times New Roman" w:hAnsi="Times New Roman" w:cs="Times New Roman"/>
          <w:b/>
          <w:bCs/>
          <w:lang w:eastAsia="pl-PL"/>
        </w:rPr>
        <w:t>punkt</w:t>
      </w:r>
      <w:r>
        <w:rPr>
          <w:rFonts w:ascii="Times New Roman" w:eastAsia="Times New Roman" w:hAnsi="Times New Roman" w:cs="Times New Roman"/>
          <w:b/>
          <w:bCs/>
          <w:lang w:eastAsia="pl-PL"/>
        </w:rPr>
        <w:t>ów</w:t>
      </w:r>
      <w:r w:rsidRPr="007437AB">
        <w:rPr>
          <w:rFonts w:ascii="Times New Roman" w:eastAsia="Times New Roman" w:hAnsi="Times New Roman" w:cs="Times New Roman"/>
          <w:b/>
          <w:bCs/>
          <w:lang w:eastAsia="pl-PL"/>
        </w:rPr>
        <w:t xml:space="preserve"> w niniejszym kryterium. </w:t>
      </w:r>
    </w:p>
    <w:p w:rsidR="007437AB" w:rsidRPr="007437AB" w:rsidRDefault="007437AB" w:rsidP="007437AB">
      <w:pPr>
        <w:spacing w:after="0" w:line="240" w:lineRule="auto"/>
        <w:jc w:val="both"/>
        <w:rPr>
          <w:rFonts w:ascii="Times New Roman" w:eastAsia="Times New Roman" w:hAnsi="Times New Roman" w:cs="Times New Roman"/>
          <w:szCs w:val="20"/>
          <w:lang w:eastAsia="pl-PL"/>
        </w:rPr>
      </w:pPr>
      <w:r w:rsidRPr="007437AB">
        <w:rPr>
          <w:rFonts w:ascii="Times New Roman" w:eastAsia="Times New Roman" w:hAnsi="Times New Roman" w:cs="Times New Roman"/>
          <w:szCs w:val="20"/>
          <w:lang w:eastAsia="pl-PL"/>
        </w:rPr>
        <w:t xml:space="preserve">Maksymalny </w:t>
      </w:r>
      <w:r w:rsidRPr="007437AB">
        <w:rPr>
          <w:rFonts w:ascii="Times New Roman" w:eastAsia="Times New Roman" w:hAnsi="Times New Roman" w:cs="Times New Roman"/>
          <w:lang w:eastAsia="pl-PL"/>
        </w:rPr>
        <w:t>czas wymiany lub naprawy zniszczonego pojemnika lub uzupełnienia skradzionego pojemnika od chwili zgłoszenia nie może b</w:t>
      </w:r>
      <w:r w:rsidRPr="007437AB">
        <w:rPr>
          <w:rFonts w:ascii="Times New Roman" w:eastAsia="Times New Roman" w:hAnsi="Times New Roman" w:cs="Times New Roman"/>
          <w:szCs w:val="20"/>
          <w:lang w:eastAsia="pl-PL"/>
        </w:rPr>
        <w:t xml:space="preserve">yć dłuższy niż 4 dni  robocze </w:t>
      </w:r>
      <w:r w:rsidRPr="007437AB">
        <w:rPr>
          <w:rFonts w:ascii="Times New Roman" w:eastAsia="Times New Roman" w:hAnsi="Times New Roman" w:cs="Times New Roman"/>
          <w:lang w:eastAsia="pl-PL"/>
        </w:rPr>
        <w:t>(w przypadku zaoferowania dłuższego terminu, oferta zostanie odrzucona zgodnie z art. 89 ust. 1 pkt 2 ustawy Pzp).</w:t>
      </w:r>
    </w:p>
    <w:p w:rsidR="007437AB" w:rsidRPr="007437AB" w:rsidRDefault="007437AB" w:rsidP="007437AB">
      <w:pPr>
        <w:spacing w:after="0" w:line="240" w:lineRule="auto"/>
        <w:jc w:val="both"/>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Wykonawca zobowiązany jest złożyć oświadczenie w zakresie czasu wymiany lub naprawy zniszczonego pojemnika lub uzupełnienia skradzionego pojemnika od chwili zgłoszenia w formularzu oferty stanowiącym załącznik nr 1 do SIWZ.</w:t>
      </w:r>
    </w:p>
    <w:p w:rsidR="007437AB" w:rsidRDefault="007437AB" w:rsidP="00065E15">
      <w:pPr>
        <w:tabs>
          <w:tab w:val="left" w:pos="0"/>
        </w:tabs>
        <w:spacing w:after="0" w:line="240" w:lineRule="auto"/>
        <w:jc w:val="both"/>
        <w:rPr>
          <w:rFonts w:ascii="Times New Roman" w:eastAsia="Times New Roman" w:hAnsi="Times New Roman" w:cs="Times New Roman"/>
          <w:b/>
          <w:u w:val="single"/>
          <w:lang w:eastAsia="pl-PL"/>
        </w:rPr>
      </w:pPr>
    </w:p>
    <w:p w:rsidR="00065E15" w:rsidRPr="00065E15" w:rsidRDefault="00065E15" w:rsidP="00065E15">
      <w:pPr>
        <w:numPr>
          <w:ilvl w:val="0"/>
          <w:numId w:val="9"/>
        </w:numPr>
        <w:spacing w:after="0" w:line="240" w:lineRule="auto"/>
        <w:ind w:left="284" w:hanging="284"/>
        <w:jc w:val="both"/>
        <w:rPr>
          <w:rFonts w:ascii="Times New Roman" w:eastAsia="Times New Roman" w:hAnsi="Times New Roman" w:cs="Times New Roman"/>
          <w:lang w:eastAsia="pl-PL"/>
        </w:rPr>
      </w:pPr>
      <w:r w:rsidRPr="00065E15">
        <w:rPr>
          <w:rFonts w:ascii="Times New Roman" w:eastAsia="Times New Roman" w:hAnsi="Times New Roman" w:cs="Times New Roman"/>
          <w:lang w:eastAsia="pl-PL"/>
        </w:rPr>
        <w:t>Punktacja przyznawana ofertom w poszczególnych kryteriach będzie liczona z dokładnością do dwóch miejsc po przecinku.</w:t>
      </w:r>
    </w:p>
    <w:p w:rsidR="00065E15" w:rsidRPr="00065E15" w:rsidRDefault="00065E15" w:rsidP="00065E15">
      <w:pPr>
        <w:numPr>
          <w:ilvl w:val="0"/>
          <w:numId w:val="9"/>
        </w:numPr>
        <w:spacing w:after="0" w:line="240" w:lineRule="auto"/>
        <w:ind w:left="284" w:hanging="284"/>
        <w:jc w:val="both"/>
        <w:rPr>
          <w:rFonts w:ascii="Times New Roman" w:eastAsia="Times New Roman" w:hAnsi="Times New Roman" w:cs="Times New Roman"/>
          <w:lang w:eastAsia="pl-PL"/>
        </w:rPr>
      </w:pPr>
      <w:r w:rsidRPr="00065E15">
        <w:rPr>
          <w:rFonts w:ascii="Times New Roman" w:eastAsia="Times New Roman" w:hAnsi="Times New Roman" w:cs="Times New Roman"/>
          <w:lang w:eastAsia="pl-PL"/>
        </w:rPr>
        <w:t xml:space="preserve">Maksymalna liczba punktów, możliwych do uzyskania przez Wykonawcę, będąca sumą wszystkich kryteriów wynosi 100. </w:t>
      </w:r>
    </w:p>
    <w:p w:rsidR="00065E15" w:rsidRPr="00065E15" w:rsidRDefault="00065E15" w:rsidP="00065E15">
      <w:pPr>
        <w:numPr>
          <w:ilvl w:val="0"/>
          <w:numId w:val="9"/>
        </w:numPr>
        <w:spacing w:after="0" w:line="240" w:lineRule="auto"/>
        <w:ind w:left="284" w:hanging="284"/>
        <w:jc w:val="both"/>
        <w:rPr>
          <w:rFonts w:ascii="Times New Roman" w:eastAsia="Times New Roman" w:hAnsi="Times New Roman" w:cs="Times New Roman"/>
          <w:lang w:eastAsia="pl-PL"/>
        </w:rPr>
      </w:pPr>
      <w:r w:rsidRPr="00065E15">
        <w:rPr>
          <w:rFonts w:ascii="Times New Roman" w:eastAsia="Times New Roman" w:hAnsi="Times New Roman" w:cs="Times New Roman"/>
          <w:lang w:eastAsia="pl-PL"/>
        </w:rPr>
        <w:t xml:space="preserve">Każda oferta nieodrzucona zostanie oceniona wg kryteriów opisanych w pkt 1 i otrzyma liczbę punktów </w:t>
      </w:r>
      <w:r w:rsidRPr="00065E15">
        <w:rPr>
          <w:rFonts w:ascii="Times New Roman" w:eastAsia="Times New Roman" w:hAnsi="Times New Roman" w:cs="Times New Roman"/>
          <w:b/>
          <w:lang w:eastAsia="pl-PL"/>
        </w:rPr>
        <w:t>(S)</w:t>
      </w:r>
      <w:r w:rsidRPr="00065E15">
        <w:rPr>
          <w:rFonts w:ascii="Times New Roman" w:eastAsia="Times New Roman" w:hAnsi="Times New Roman" w:cs="Times New Roman"/>
          <w:lang w:eastAsia="pl-PL"/>
        </w:rPr>
        <w:t xml:space="preserve"> obliczoną wg wzoru </w:t>
      </w:r>
      <w:r w:rsidR="00D03D80">
        <w:rPr>
          <w:rFonts w:ascii="Times New Roman" w:eastAsia="Times New Roman" w:hAnsi="Times New Roman" w:cs="Times New Roman"/>
          <w:b/>
          <w:lang w:eastAsia="pl-PL"/>
        </w:rPr>
        <w:t xml:space="preserve">S = C </w:t>
      </w:r>
      <w:r w:rsidRPr="00065E15">
        <w:rPr>
          <w:rFonts w:ascii="Times New Roman" w:eastAsia="Times New Roman" w:hAnsi="Times New Roman" w:cs="Times New Roman"/>
          <w:b/>
          <w:lang w:eastAsia="pl-PL"/>
        </w:rPr>
        <w:t>+ P</w:t>
      </w:r>
    </w:p>
    <w:p w:rsidR="00065E15" w:rsidRPr="00065E15" w:rsidRDefault="00065E15" w:rsidP="00065E15">
      <w:pPr>
        <w:spacing w:after="0" w:line="240" w:lineRule="auto"/>
        <w:ind w:left="284" w:hanging="284"/>
        <w:jc w:val="both"/>
        <w:rPr>
          <w:rFonts w:ascii="Times New Roman" w:eastAsia="Times New Roman" w:hAnsi="Times New Roman" w:cs="Times New Roman"/>
          <w:lang w:eastAsia="pl-PL"/>
        </w:rPr>
      </w:pPr>
      <w:r w:rsidRPr="00065E15">
        <w:rPr>
          <w:rFonts w:ascii="Times New Roman" w:eastAsia="Times New Roman" w:hAnsi="Times New Roman" w:cs="Times New Roman"/>
          <w:b/>
          <w:szCs w:val="20"/>
          <w:lang w:eastAsia="pl-PL"/>
        </w:rPr>
        <w:t xml:space="preserve">gdzie: </w:t>
      </w:r>
    </w:p>
    <w:p w:rsidR="00065E15" w:rsidRPr="00065E15" w:rsidRDefault="00065E15" w:rsidP="00065E15">
      <w:pPr>
        <w:spacing w:after="0" w:line="240" w:lineRule="auto"/>
        <w:jc w:val="both"/>
        <w:rPr>
          <w:rFonts w:ascii="Times New Roman" w:eastAsia="Times New Roman" w:hAnsi="Times New Roman" w:cs="Times New Roman"/>
          <w:szCs w:val="20"/>
          <w:lang w:eastAsia="pl-PL"/>
        </w:rPr>
      </w:pPr>
      <w:r w:rsidRPr="00065E15">
        <w:rPr>
          <w:rFonts w:ascii="Times New Roman" w:eastAsia="Times New Roman" w:hAnsi="Times New Roman" w:cs="Times New Roman"/>
          <w:szCs w:val="20"/>
          <w:lang w:eastAsia="pl-PL"/>
        </w:rPr>
        <w:t xml:space="preserve">    S – całkowita liczba punktów przyznanych ofercie,</w:t>
      </w:r>
    </w:p>
    <w:p w:rsidR="00065E15" w:rsidRPr="00065E15" w:rsidRDefault="00065E15" w:rsidP="00065E15">
      <w:pPr>
        <w:spacing w:after="0" w:line="240" w:lineRule="auto"/>
        <w:jc w:val="both"/>
        <w:rPr>
          <w:rFonts w:ascii="Times New Roman" w:eastAsia="Times New Roman" w:hAnsi="Times New Roman" w:cs="Times New Roman"/>
          <w:szCs w:val="20"/>
          <w:lang w:eastAsia="pl-PL"/>
        </w:rPr>
      </w:pPr>
      <w:r w:rsidRPr="00065E15">
        <w:rPr>
          <w:rFonts w:ascii="Times New Roman" w:eastAsia="Times New Roman" w:hAnsi="Times New Roman" w:cs="Times New Roman"/>
          <w:szCs w:val="20"/>
          <w:lang w:eastAsia="pl-PL"/>
        </w:rPr>
        <w:t xml:space="preserve">    C – liczba punktów przyznanych za kryterium I – cena,</w:t>
      </w:r>
    </w:p>
    <w:p w:rsidR="00065E15" w:rsidRPr="00065E15" w:rsidRDefault="00D03D80" w:rsidP="00065E15">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00065E15" w:rsidRPr="00065E15">
        <w:rPr>
          <w:rFonts w:ascii="Times New Roman" w:eastAsia="Times New Roman" w:hAnsi="Times New Roman" w:cs="Times New Roman"/>
          <w:lang w:eastAsia="pl-PL"/>
        </w:rPr>
        <w:t xml:space="preserve"> P – liczba punktó</w:t>
      </w:r>
      <w:r>
        <w:rPr>
          <w:rFonts w:ascii="Times New Roman" w:eastAsia="Times New Roman" w:hAnsi="Times New Roman" w:cs="Times New Roman"/>
          <w:lang w:eastAsia="pl-PL"/>
        </w:rPr>
        <w:t>w przyznawanych za kryterium II</w:t>
      </w:r>
      <w:r w:rsidR="00065E15" w:rsidRPr="00065E15">
        <w:rPr>
          <w:rFonts w:ascii="Times New Roman" w:eastAsia="Times New Roman" w:hAnsi="Times New Roman" w:cs="Times New Roman"/>
          <w:lang w:eastAsia="pl-PL"/>
        </w:rPr>
        <w:t xml:space="preserve"> - </w:t>
      </w:r>
      <w:r w:rsidR="00065E15" w:rsidRPr="00065E15">
        <w:rPr>
          <w:rFonts w:ascii="Times New Roman" w:eastAsia="Times New Roman" w:hAnsi="Times New Roman" w:cs="Times New Roman"/>
          <w:szCs w:val="20"/>
          <w:lang w:eastAsia="pl-PL"/>
        </w:rPr>
        <w:t xml:space="preserve">czas wymiany lub naprawy zniszczonego </w:t>
      </w:r>
    </w:p>
    <w:p w:rsidR="00065E15" w:rsidRPr="00065E15" w:rsidRDefault="00D03D80" w:rsidP="00065E15">
      <w:pPr>
        <w:spacing w:after="0" w:line="240" w:lineRule="auto"/>
        <w:ind w:left="426" w:hanging="426"/>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lastRenderedPageBreak/>
        <w:t xml:space="preserve">          p</w:t>
      </w:r>
      <w:r w:rsidR="00065E15" w:rsidRPr="00065E15">
        <w:rPr>
          <w:rFonts w:ascii="Times New Roman" w:eastAsia="Times New Roman" w:hAnsi="Times New Roman" w:cs="Times New Roman"/>
          <w:szCs w:val="20"/>
          <w:lang w:eastAsia="pl-PL"/>
        </w:rPr>
        <w:t>ojemnika lub uzupełnienie skradzionego pojemnika od chwili zgłoszenia</w:t>
      </w:r>
      <w:r w:rsidR="007437AB">
        <w:rPr>
          <w:rFonts w:ascii="Times New Roman" w:eastAsia="Times New Roman" w:hAnsi="Times New Roman" w:cs="Times New Roman"/>
          <w:szCs w:val="20"/>
          <w:lang w:eastAsia="pl-PL"/>
        </w:rPr>
        <w:t xml:space="preserve"> </w:t>
      </w:r>
      <w:r w:rsidR="00065E15" w:rsidRPr="00065E15">
        <w:rPr>
          <w:rFonts w:ascii="Times New Roman" w:eastAsia="Times New Roman" w:hAnsi="Times New Roman" w:cs="Times New Roman"/>
          <w:szCs w:val="20"/>
          <w:lang w:eastAsia="pl-PL"/>
        </w:rPr>
        <w:t xml:space="preserve">(drogą elektroniczną   </w:t>
      </w:r>
      <w:r>
        <w:rPr>
          <w:rFonts w:ascii="Times New Roman" w:eastAsia="Times New Roman" w:hAnsi="Times New Roman" w:cs="Times New Roman"/>
          <w:szCs w:val="20"/>
          <w:lang w:eastAsia="pl-PL"/>
        </w:rPr>
        <w:t xml:space="preserve">    </w:t>
      </w:r>
      <w:r w:rsidR="00065E15" w:rsidRPr="00065E15">
        <w:rPr>
          <w:rFonts w:ascii="Times New Roman" w:eastAsia="Times New Roman" w:hAnsi="Times New Roman" w:cs="Times New Roman"/>
          <w:szCs w:val="20"/>
          <w:lang w:eastAsia="pl-PL"/>
        </w:rPr>
        <w:t>lub faksem).</w:t>
      </w:r>
    </w:p>
    <w:p w:rsidR="00065E15" w:rsidRPr="00065E15" w:rsidRDefault="00065E15" w:rsidP="00065E15">
      <w:pPr>
        <w:numPr>
          <w:ilvl w:val="0"/>
          <w:numId w:val="9"/>
        </w:numPr>
        <w:spacing w:after="0" w:line="240" w:lineRule="auto"/>
        <w:ind w:left="284" w:hanging="284"/>
        <w:jc w:val="both"/>
        <w:rPr>
          <w:rFonts w:ascii="Times New Roman" w:eastAsia="Times New Roman" w:hAnsi="Times New Roman" w:cs="Times New Roman"/>
          <w:lang w:eastAsia="pl-PL"/>
        </w:rPr>
      </w:pPr>
      <w:r w:rsidRPr="00065E15">
        <w:rPr>
          <w:rFonts w:ascii="Times New Roman" w:eastAsia="Times New Roman" w:hAnsi="Times New Roman" w:cs="Times New Roman"/>
          <w:lang w:eastAsia="pl-PL"/>
        </w:rPr>
        <w:t xml:space="preserve">Za ofertę najkorzystniejszą zostanie uznana oferta, która otrzyma największą liczbę punktów </w:t>
      </w:r>
      <w:r w:rsidRPr="00065E15">
        <w:rPr>
          <w:rFonts w:ascii="Times New Roman" w:eastAsia="Times New Roman" w:hAnsi="Times New Roman" w:cs="Times New Roman"/>
          <w:lang w:eastAsia="pl-PL"/>
        </w:rPr>
        <w:br/>
      </w:r>
      <w:r w:rsidRPr="00065E15">
        <w:rPr>
          <w:rFonts w:ascii="Times New Roman" w:eastAsia="Times New Roman" w:hAnsi="Times New Roman" w:cs="Times New Roman"/>
          <w:b/>
          <w:lang w:eastAsia="pl-PL"/>
        </w:rPr>
        <w:t>S</w:t>
      </w:r>
      <w:r w:rsidRPr="00065E15">
        <w:rPr>
          <w:rFonts w:ascii="Times New Roman" w:eastAsia="Times New Roman" w:hAnsi="Times New Roman" w:cs="Times New Roman"/>
          <w:lang w:eastAsia="pl-PL"/>
        </w:rPr>
        <w:t xml:space="preserve"> obliczonych wg wzoru opisanego w pkt 4. Oceny dokonywać będą członkowie komisji przetargowej.</w:t>
      </w:r>
    </w:p>
    <w:p w:rsidR="00065E15" w:rsidRPr="00D70F60" w:rsidRDefault="00065E15" w:rsidP="004C5879">
      <w:pPr>
        <w:tabs>
          <w:tab w:val="left" w:pos="0"/>
        </w:tabs>
        <w:spacing w:after="0" w:line="240" w:lineRule="auto"/>
        <w:jc w:val="both"/>
        <w:rPr>
          <w:rFonts w:ascii="Times New Roman" w:eastAsia="Times New Roman" w:hAnsi="Times New Roman" w:cs="Times New Roman"/>
          <w:b/>
          <w:color w:val="FF0000"/>
          <w:u w:val="single"/>
          <w:lang w:eastAsia="pl-PL"/>
        </w:rPr>
      </w:pPr>
    </w:p>
    <w:p w:rsidR="004C5879" w:rsidRPr="00D03D80" w:rsidRDefault="004C5879" w:rsidP="004C5879">
      <w:pPr>
        <w:spacing w:after="0" w:line="240" w:lineRule="auto"/>
        <w:jc w:val="both"/>
        <w:rPr>
          <w:rFonts w:ascii="Times New Roman" w:eastAsia="Times New Roman" w:hAnsi="Times New Roman" w:cs="Times New Roman"/>
          <w:b/>
          <w:bCs/>
          <w:color w:val="000000" w:themeColor="text1"/>
          <w:lang w:eastAsia="pl-PL"/>
        </w:rPr>
      </w:pPr>
      <w:r w:rsidRPr="00D03D80">
        <w:rPr>
          <w:rFonts w:ascii="Times New Roman" w:eastAsia="Times New Roman" w:hAnsi="Times New Roman" w:cs="Times New Roman"/>
          <w:b/>
          <w:bCs/>
          <w:color w:val="000000" w:themeColor="text1"/>
          <w:lang w:eastAsia="pl-PL"/>
        </w:rPr>
        <w:t xml:space="preserve">Sposób oceny ofert </w:t>
      </w:r>
    </w:p>
    <w:p w:rsidR="004C5879" w:rsidRPr="00D03D80" w:rsidRDefault="004C5879" w:rsidP="004C5879">
      <w:pPr>
        <w:numPr>
          <w:ilvl w:val="0"/>
          <w:numId w:val="15"/>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D03D80">
        <w:rPr>
          <w:rFonts w:ascii="Times New Roman" w:eastAsia="Times New Roman" w:hAnsi="Times New Roman" w:cs="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D03D80">
        <w:rPr>
          <w:rFonts w:ascii="Times New Roman" w:eastAsia="Times New Roman" w:hAnsi="Times New Roman" w:cs="Times New Roman"/>
          <w:bCs/>
          <w:color w:val="000000" w:themeColor="text1"/>
          <w:lang w:eastAsia="pl-PL"/>
        </w:rPr>
        <w:br/>
        <w:t>i spełnia warunki udziału w postępowaniu, określone przez Zamawiającego w SIWZ.</w:t>
      </w:r>
    </w:p>
    <w:p w:rsidR="004C5879" w:rsidRPr="00D03D80" w:rsidRDefault="004C5879" w:rsidP="004C5879">
      <w:pPr>
        <w:numPr>
          <w:ilvl w:val="0"/>
          <w:numId w:val="15"/>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D03D80">
        <w:rPr>
          <w:rFonts w:ascii="Times New Roman" w:eastAsia="Times New Roman" w:hAnsi="Times New Roman" w:cs="Times New Roman"/>
          <w:color w:val="000000" w:themeColor="text1"/>
          <w:lang w:eastAsia="pl-PL"/>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Pr="00D03D80">
        <w:rPr>
          <w:rFonts w:ascii="Times New Roman" w:eastAsia="Times New Roman" w:hAnsi="Times New Roman" w:cs="Times New Roman"/>
          <w:color w:val="000000" w:themeColor="text1"/>
          <w:lang w:eastAsia="pl-PL"/>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D03D80">
        <w:rPr>
          <w:rFonts w:ascii="Times New Roman" w:eastAsia="Times New Roman" w:hAnsi="Times New Roman" w:cs="Times New Roman"/>
          <w:color w:val="000000" w:themeColor="text1"/>
          <w:lang w:eastAsia="pl-PL"/>
        </w:rPr>
        <w:br/>
        <w:t>w treści oferty. Zamawiający poprawi w tekście oferty omyłki, wskazane w art. 87 ust. 2 ustawy, niezwłocznie zawiadamiając o tym Wykonawcę, którego oferta zostanie poprawiona.</w:t>
      </w:r>
    </w:p>
    <w:p w:rsidR="004C5879" w:rsidRPr="00D03D80" w:rsidRDefault="004C5879" w:rsidP="004C5879">
      <w:pPr>
        <w:numPr>
          <w:ilvl w:val="0"/>
          <w:numId w:val="15"/>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D03D80">
        <w:rPr>
          <w:rFonts w:ascii="Times New Roman" w:eastAsia="Times New Roman" w:hAnsi="Times New Roman" w:cs="Times New Roman"/>
          <w:color w:val="000000" w:themeColor="text1"/>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C5879" w:rsidRPr="00D03D80" w:rsidRDefault="004C5879" w:rsidP="004C5879">
      <w:pPr>
        <w:numPr>
          <w:ilvl w:val="0"/>
          <w:numId w:val="15"/>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D03D80">
        <w:rPr>
          <w:rFonts w:ascii="Times New Roman" w:eastAsia="Times New Roman" w:hAnsi="Times New Roman" w:cs="Times New Roman"/>
          <w:color w:val="000000" w:themeColor="text1"/>
          <w:lang w:eastAsia="pl-PL"/>
        </w:rPr>
        <w:t xml:space="preserve">Zamawiający uzna, że cena ryczałtowa podana w formularzu oferty jest podana prawidłowo </w:t>
      </w:r>
      <w:r w:rsidRPr="00D03D80">
        <w:rPr>
          <w:rFonts w:ascii="Times New Roman" w:eastAsia="Times New Roman" w:hAnsi="Times New Roman" w:cs="Times New Roman"/>
          <w:color w:val="000000" w:themeColor="text1"/>
          <w:lang w:eastAsia="pl-PL"/>
        </w:rPr>
        <w:br/>
        <w:t>bez względu na sposób jej obliczenia.</w:t>
      </w:r>
    </w:p>
    <w:p w:rsidR="004C5879" w:rsidRPr="004C5879" w:rsidRDefault="004C5879" w:rsidP="004C5879">
      <w:pPr>
        <w:suppressLineNumbers/>
        <w:spacing w:after="0" w:line="240" w:lineRule="auto"/>
        <w:jc w:val="both"/>
        <w:rPr>
          <w:rFonts w:ascii="Times New Roman" w:eastAsia="Times New Roman" w:hAnsi="Times New Roman" w:cs="Times New Roman"/>
          <w:b/>
          <w:lang w:eastAsia="pl-PL"/>
        </w:rPr>
      </w:pPr>
    </w:p>
    <w:p w:rsidR="004C5879" w:rsidRPr="004C5879" w:rsidRDefault="004C5879" w:rsidP="004C5879">
      <w:pPr>
        <w:suppressLineNumber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lang w:eastAsia="pl-PL"/>
        </w:rPr>
        <w:t>Kryteria oceny ofert</w:t>
      </w:r>
    </w:p>
    <w:p w:rsidR="004C5879" w:rsidRPr="004C5879" w:rsidRDefault="004C5879" w:rsidP="004C5879">
      <w:pPr>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Zamawiający oceni i porówna jedynie te oferty, które odpowiadają wymaganiom opisanym </w:t>
      </w:r>
      <w:r w:rsidRPr="004C5879">
        <w:rPr>
          <w:rFonts w:ascii="Times New Roman" w:eastAsia="Times New Roman" w:hAnsi="Times New Roman" w:cs="Times New Roman"/>
          <w:bCs/>
          <w:lang w:eastAsia="pl-PL"/>
        </w:rPr>
        <w:br/>
        <w:t xml:space="preserve">w niniejszej SIWZ. </w:t>
      </w:r>
    </w:p>
    <w:p w:rsidR="004C5879" w:rsidRPr="004C5879" w:rsidRDefault="004C5879" w:rsidP="004C5879">
      <w:pPr>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Wybór najkorzystniejszej oferty dokonany zostanie na podstawie kryteriów wyboru określonych </w:t>
      </w:r>
      <w:r w:rsidRPr="004C5879">
        <w:rPr>
          <w:rFonts w:ascii="Times New Roman" w:eastAsia="Times New Roman" w:hAnsi="Times New Roman" w:cs="Times New Roman"/>
          <w:bCs/>
          <w:lang w:eastAsia="pl-PL"/>
        </w:rPr>
        <w:br/>
        <w:t>w ogłoszeniu o przetargu.</w:t>
      </w:r>
    </w:p>
    <w:p w:rsidR="004C5879" w:rsidRPr="004C5879" w:rsidRDefault="004C5879" w:rsidP="004C5879">
      <w:pPr>
        <w:spacing w:after="0" w:line="240" w:lineRule="auto"/>
        <w:rPr>
          <w:rFonts w:ascii="Times New Roman" w:eastAsia="Times New Roman" w:hAnsi="Times New Roman" w:cs="Times New Roman"/>
          <w:b/>
          <w:bCs/>
          <w:color w:val="FF0000"/>
          <w:lang w:eastAsia="pl-PL"/>
        </w:rPr>
      </w:pPr>
    </w:p>
    <w:p w:rsidR="004C5879" w:rsidRPr="004C5879" w:rsidRDefault="004C5879" w:rsidP="004C5879">
      <w:pPr>
        <w:spacing w:after="0" w:line="240" w:lineRule="auto"/>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t>Unieważnienie postępowania</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Zamawiający unieważni postępowanie o udzielenie niniejszego zamówienia w sytuacjach określonych w art. 93 ust.1 Pzp.</w:t>
      </w:r>
    </w:p>
    <w:p w:rsidR="004C5879" w:rsidRPr="004C5879" w:rsidRDefault="004C5879" w:rsidP="004C5879">
      <w:pPr>
        <w:spacing w:after="0" w:line="240" w:lineRule="auto"/>
        <w:jc w:val="both"/>
        <w:rPr>
          <w:rFonts w:ascii="Times New Roman" w:eastAsia="Times New Roman" w:hAnsi="Times New Roman" w:cs="Times New Roman"/>
          <w:color w:val="FF0000"/>
          <w:lang w:eastAsia="pl-PL"/>
        </w:rPr>
      </w:pPr>
      <w:r w:rsidRPr="004C5879">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r w:rsidRPr="004C5879">
        <w:rPr>
          <w:rFonts w:ascii="Times New Roman" w:eastAsia="Times New Roman" w:hAnsi="Times New Roman" w:cs="Times New Roman"/>
          <w:color w:val="FF0000"/>
          <w:lang w:eastAsia="pl-PL"/>
        </w:rPr>
        <w:t>.</w:t>
      </w:r>
    </w:p>
    <w:p w:rsidR="002721B8" w:rsidRPr="004C5879" w:rsidRDefault="002721B8" w:rsidP="002C2B5C">
      <w:pPr>
        <w:spacing w:after="0" w:line="240" w:lineRule="auto"/>
        <w:jc w:val="both"/>
        <w:rPr>
          <w:rFonts w:ascii="Times New Roman" w:eastAsia="Times New Roman" w:hAnsi="Times New Roman" w:cs="Times New Roman"/>
          <w:b/>
          <w:bCs/>
          <w:u w:val="single"/>
          <w:lang w:eastAsia="pl-PL"/>
        </w:rPr>
      </w:pPr>
    </w:p>
    <w:p w:rsidR="004C5879" w:rsidRPr="004C5879" w:rsidRDefault="004C5879" w:rsidP="004C5879">
      <w:pPr>
        <w:spacing w:after="0" w:line="240" w:lineRule="auto"/>
        <w:ind w:firstLine="1"/>
        <w:jc w:val="both"/>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4C5879" w:rsidRPr="004C5879" w:rsidRDefault="004C5879" w:rsidP="004C5879">
      <w:pPr>
        <w:spacing w:after="0" w:line="240" w:lineRule="auto"/>
        <w:ind w:left="426" w:hanging="425"/>
        <w:jc w:val="both"/>
        <w:rPr>
          <w:rFonts w:ascii="Times New Roman" w:eastAsia="Times New Roman" w:hAnsi="Times New Roman" w:cs="Times New Roman"/>
          <w:b/>
          <w:bCs/>
          <w:sz w:val="2"/>
          <w:szCs w:val="2"/>
          <w:u w:val="single"/>
          <w:lang w:eastAsia="pl-PL"/>
        </w:rPr>
      </w:pPr>
    </w:p>
    <w:p w:rsidR="004C5879" w:rsidRPr="004C5879" w:rsidRDefault="004C5879" w:rsidP="004C5879">
      <w:pPr>
        <w:autoSpaceDE w:val="0"/>
        <w:autoSpaceDN w:val="0"/>
        <w:adjustRightInd w:val="0"/>
        <w:spacing w:after="0" w:line="240" w:lineRule="auto"/>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 xml:space="preserve">Zamawiający poinformuje niezwłocznie wszystkich Wykonawców o: </w:t>
      </w:r>
    </w:p>
    <w:p w:rsidR="004C5879" w:rsidRPr="004C5879" w:rsidRDefault="004C5879" w:rsidP="004C5879">
      <w:pPr>
        <w:numPr>
          <w:ilvl w:val="2"/>
          <w:numId w:val="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wyborze najkorzystniejszej oferty, podając nazwę albo imię i nazwisko, siedzibę albo miejsce zamieszkania i adres, jeżeli jest miejscem wykonywania działalności Wykonawcy, którego </w:t>
      </w:r>
    </w:p>
    <w:p w:rsidR="004C5879" w:rsidRPr="004C5879" w:rsidRDefault="004C5879" w:rsidP="004C5879">
      <w:pPr>
        <w:autoSpaceDE w:val="0"/>
        <w:autoSpaceDN w:val="0"/>
        <w:adjustRightInd w:val="0"/>
        <w:spacing w:after="0" w:line="240" w:lineRule="auto"/>
        <w:ind w:left="426"/>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ofertę wybrano, oraz nazwy albo imiona i nazwiska, siedziby albo miejsca zamieszkania </w:t>
      </w:r>
      <w:r w:rsidRPr="004C5879">
        <w:rPr>
          <w:rFonts w:ascii="Times New Roman" w:eastAsia="Times New Roman" w:hAnsi="Times New Roman" w:cs="Times New Roman"/>
          <w:bCs/>
          <w:lang w:eastAsia="pl-PL"/>
        </w:rPr>
        <w:br/>
        <w:t xml:space="preserve">i adresy, jeżeli są miejscami wykonywania działalności wykonawców, którzy złożyli oferty, </w:t>
      </w:r>
      <w:r w:rsidRPr="004C5879">
        <w:rPr>
          <w:rFonts w:ascii="Times New Roman" w:eastAsia="Times New Roman" w:hAnsi="Times New Roman" w:cs="Times New Roman"/>
          <w:bCs/>
          <w:lang w:eastAsia="pl-PL"/>
        </w:rPr>
        <w:br/>
        <w:t>a także punktację przyznaną ofertom w każdym kryterium oceny ofert i łączną punktację,</w:t>
      </w:r>
    </w:p>
    <w:p w:rsidR="004C5879" w:rsidRPr="004C5879" w:rsidRDefault="004C5879" w:rsidP="004C5879">
      <w:pPr>
        <w:numPr>
          <w:ilvl w:val="2"/>
          <w:numId w:val="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Wykonawcach, którzy zostali wykluczeni, </w:t>
      </w:r>
    </w:p>
    <w:p w:rsidR="004C5879" w:rsidRPr="004C5879" w:rsidRDefault="004C5879" w:rsidP="004C5879">
      <w:pPr>
        <w:numPr>
          <w:ilvl w:val="2"/>
          <w:numId w:val="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Wykonawcach, których oferty zostały odrzucone, powodach odrzucenia oferty, </w:t>
      </w:r>
      <w:r w:rsidRPr="004C5879">
        <w:rPr>
          <w:rFonts w:ascii="Times New Roman" w:eastAsia="Times New Roman" w:hAnsi="Times New Roman" w:cs="Times New Roman"/>
          <w:bCs/>
          <w:lang w:eastAsia="pl-PL"/>
        </w:rPr>
        <w:br/>
        <w:t xml:space="preserve">a w przypadkach, o których mowa w art. 89 ust. 4 i 5, braku równoważności lub braku spełniania wymagań dotyczących wydajności lub funkcjonalności, </w:t>
      </w:r>
    </w:p>
    <w:p w:rsidR="004C5879" w:rsidRPr="004C5879" w:rsidRDefault="004C5879" w:rsidP="004C5879">
      <w:pPr>
        <w:numPr>
          <w:ilvl w:val="2"/>
          <w:numId w:val="3"/>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 xml:space="preserve">unieważnieniu postępowania </w:t>
      </w:r>
    </w:p>
    <w:p w:rsidR="004C5879" w:rsidRPr="004C5879" w:rsidRDefault="004C5879" w:rsidP="004C5879">
      <w:pPr>
        <w:autoSpaceDE w:val="0"/>
        <w:autoSpaceDN w:val="0"/>
        <w:adjustRightInd w:val="0"/>
        <w:spacing w:after="0" w:line="240" w:lineRule="auto"/>
        <w:ind w:left="426"/>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 podając uzasadnienie faktyczne i prawne</w:t>
      </w:r>
      <w:r w:rsidRPr="004C5879">
        <w:rPr>
          <w:rFonts w:ascii="Times New Roman" w:eastAsia="Times New Roman" w:hAnsi="Times New Roman" w:cs="Times New Roman"/>
          <w:lang w:eastAsia="pl-PL"/>
        </w:rPr>
        <w:t xml:space="preserve">.  </w:t>
      </w:r>
    </w:p>
    <w:p w:rsidR="004C5879" w:rsidRPr="004C5879" w:rsidRDefault="004C5879" w:rsidP="004C5879">
      <w:pPr>
        <w:autoSpaceDE w:val="0"/>
        <w:autoSpaceDN w:val="0"/>
        <w:adjustRightInd w:val="0"/>
        <w:spacing w:after="0" w:line="240" w:lineRule="auto"/>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Zamawiający udostępni informacje, o których mowa w pkt 1 i 4, na stronie internetowej.</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Umowa zostanie zawarta nie wcześniej niż </w:t>
      </w:r>
      <w:r w:rsidRPr="004C5879">
        <w:rPr>
          <w:rFonts w:ascii="Times New Roman" w:eastAsia="Times New Roman" w:hAnsi="Times New Roman" w:cs="Times New Roman"/>
          <w:bCs/>
          <w:lang w:eastAsia="pl-PL"/>
        </w:rPr>
        <w:t xml:space="preserve">5 dni od dnia przesłania zawiadomienia o wyborze najkorzystniejszej oferty, jeżeli zawiadomienie to zostało przesłane przy użyciu środków komunikacji elektronicznej, albo 10 dni – jeżeli zostało przesłane w inny sposób. </w:t>
      </w:r>
      <w:r w:rsidR="002721B8">
        <w:rPr>
          <w:rFonts w:ascii="Times New Roman" w:eastAsia="Times New Roman" w:hAnsi="Times New Roman" w:cs="Times New Roman"/>
          <w:lang w:eastAsia="pl-PL"/>
        </w:rPr>
        <w:t xml:space="preserve">Zamawiający może zawrzeć umowę </w:t>
      </w:r>
      <w:r w:rsidRPr="004C5879">
        <w:rPr>
          <w:rFonts w:ascii="Times New Roman" w:eastAsia="Times New Roman" w:hAnsi="Times New Roman" w:cs="Times New Roman"/>
          <w:lang w:eastAsia="pl-PL"/>
        </w:rPr>
        <w:lastRenderedPageBreak/>
        <w:t>w sprawie zamówienia publicznego przed upływem tego terminu, jeżel</w:t>
      </w:r>
      <w:r w:rsidR="002721B8">
        <w:rPr>
          <w:rFonts w:ascii="Times New Roman" w:eastAsia="Times New Roman" w:hAnsi="Times New Roman" w:cs="Times New Roman"/>
          <w:lang w:eastAsia="pl-PL"/>
        </w:rPr>
        <w:t xml:space="preserve">i </w:t>
      </w:r>
      <w:r w:rsidRPr="004C5879">
        <w:rPr>
          <w:rFonts w:ascii="Times New Roman" w:eastAsia="Times New Roman" w:hAnsi="Times New Roman" w:cs="Times New Roman"/>
          <w:lang w:eastAsia="pl-PL"/>
        </w:rPr>
        <w:t>w postępowaniu o udzielenie zamówienie została złożona tylko jedna oferta.</w:t>
      </w:r>
    </w:p>
    <w:p w:rsidR="004C5879" w:rsidRPr="004C5879" w:rsidRDefault="004C5879" w:rsidP="004C5879">
      <w:pPr>
        <w:spacing w:after="0" w:line="240" w:lineRule="auto"/>
        <w:jc w:val="both"/>
        <w:rPr>
          <w:rFonts w:ascii="Times New Roman" w:eastAsia="Times New Roman" w:hAnsi="Times New Roman" w:cs="Times New Roman"/>
          <w:color w:val="FF0000"/>
          <w:lang w:eastAsia="pl-PL"/>
        </w:rPr>
      </w:pPr>
    </w:p>
    <w:p w:rsidR="004C5879" w:rsidRPr="004C5879" w:rsidRDefault="004C5879" w:rsidP="004C5879">
      <w:pPr>
        <w:spacing w:after="0" w:line="240" w:lineRule="auto"/>
        <w:jc w:val="both"/>
        <w:rPr>
          <w:rFonts w:ascii="Times New Roman" w:eastAsia="Times New Roman" w:hAnsi="Times New Roman" w:cs="Times New Roman"/>
          <w:b/>
          <w:bCs/>
          <w:u w:val="single"/>
          <w:lang w:eastAsia="pl-PL"/>
        </w:rPr>
      </w:pPr>
      <w:r w:rsidRPr="004C5879">
        <w:rPr>
          <w:rFonts w:ascii="Times New Roman" w:eastAsia="Times New Roman" w:hAnsi="Times New Roman" w:cs="Times New Roman"/>
          <w:b/>
          <w:bCs/>
          <w:u w:val="single"/>
          <w:lang w:eastAsia="pl-PL"/>
        </w:rPr>
        <w:t xml:space="preserve">XIV. ISTOTNE DLA ZAMAWIAJĄCEGO POSTANOWIENIA, KTÓRE ZOSTANĄ WPROWADZONE DO TREŚCI ZAWIERANEJ UMOWY </w:t>
      </w:r>
    </w:p>
    <w:p w:rsidR="004C5879" w:rsidRPr="00C1114B" w:rsidRDefault="004C5879" w:rsidP="00C1114B">
      <w:pPr>
        <w:spacing w:after="0" w:line="240" w:lineRule="auto"/>
        <w:jc w:val="both"/>
        <w:rPr>
          <w:rFonts w:ascii="Times New Roman" w:eastAsia="Times New Roman" w:hAnsi="Times New Roman" w:cs="Times New Roman"/>
          <w:szCs w:val="20"/>
          <w:lang w:eastAsia="pl-PL"/>
        </w:rPr>
      </w:pPr>
      <w:r w:rsidRPr="004C5879">
        <w:rPr>
          <w:rFonts w:ascii="Times New Roman" w:eastAsia="Times New Roman" w:hAnsi="Times New Roman" w:cs="Times New Roman"/>
          <w:szCs w:val="20"/>
          <w:lang w:eastAsia="pl-PL"/>
        </w:rPr>
        <w:t xml:space="preserve">Wzór umowy o udzielenie zamówienia stanowi </w:t>
      </w:r>
      <w:r w:rsidRPr="00AF315D">
        <w:rPr>
          <w:rFonts w:ascii="Times New Roman" w:eastAsia="Times New Roman" w:hAnsi="Times New Roman" w:cs="Times New Roman"/>
          <w:color w:val="000000" w:themeColor="text1"/>
          <w:szCs w:val="20"/>
          <w:lang w:eastAsia="pl-PL"/>
        </w:rPr>
        <w:t xml:space="preserve">załącznik nr 4 </w:t>
      </w:r>
      <w:r w:rsidRPr="004C5879">
        <w:rPr>
          <w:rFonts w:ascii="Times New Roman" w:eastAsia="Times New Roman" w:hAnsi="Times New Roman" w:cs="Times New Roman"/>
          <w:szCs w:val="20"/>
          <w:lang w:eastAsia="pl-PL"/>
        </w:rPr>
        <w:t>do Specyfikacji Istotnych Warunków Zamówienia.</w:t>
      </w:r>
    </w:p>
    <w:p w:rsidR="007437AB" w:rsidRDefault="007437AB" w:rsidP="004C5879">
      <w:pPr>
        <w:spacing w:after="0" w:line="240" w:lineRule="auto"/>
        <w:ind w:left="709" w:hanging="709"/>
        <w:jc w:val="both"/>
        <w:rPr>
          <w:rFonts w:ascii="Times New Roman" w:eastAsia="Times New Roman" w:hAnsi="Times New Roman" w:cs="Times New Roman"/>
          <w:b/>
          <w:u w:val="single"/>
          <w:lang w:eastAsia="pl-PL"/>
        </w:rPr>
      </w:pPr>
    </w:p>
    <w:p w:rsidR="004C5879" w:rsidRPr="004C5879" w:rsidRDefault="004C5879" w:rsidP="004C5879">
      <w:pPr>
        <w:spacing w:after="0" w:line="240" w:lineRule="auto"/>
        <w:ind w:left="709" w:hanging="709"/>
        <w:jc w:val="both"/>
        <w:rPr>
          <w:rFonts w:ascii="Times New Roman" w:eastAsia="Times New Roman" w:hAnsi="Times New Roman" w:cs="Times New Roman"/>
          <w:b/>
          <w:u w:val="single"/>
          <w:lang w:eastAsia="pl-PL"/>
        </w:rPr>
      </w:pPr>
      <w:r w:rsidRPr="004C5879">
        <w:rPr>
          <w:rFonts w:ascii="Times New Roman" w:eastAsia="Times New Roman" w:hAnsi="Times New Roman" w:cs="Times New Roman"/>
          <w:b/>
          <w:u w:val="single"/>
          <w:lang w:eastAsia="pl-PL"/>
        </w:rPr>
        <w:t>XV. POUCZENIE O ŚRODKACH OCHRONY PRAWNEJ</w:t>
      </w:r>
    </w:p>
    <w:p w:rsidR="004C5879" w:rsidRPr="004C5879" w:rsidRDefault="004C5879" w:rsidP="004C5879">
      <w:pPr>
        <w:spacing w:after="0" w:line="240" w:lineRule="auto"/>
        <w:ind w:left="709" w:hanging="709"/>
        <w:jc w:val="both"/>
        <w:rPr>
          <w:rFonts w:ascii="Times New Roman" w:eastAsia="Times New Roman" w:hAnsi="Times New Roman" w:cs="Times New Roman"/>
          <w:b/>
          <w:sz w:val="2"/>
          <w:szCs w:val="2"/>
          <w:u w:val="single"/>
          <w:lang w:eastAsia="pl-PL"/>
        </w:rPr>
      </w:pP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Zgodnie z </w:t>
      </w:r>
      <w:hyperlink r:id="rId14" w:tooltip="Tekst ujednolicony Pzp (29.01.2010)" w:history="1">
        <w:r w:rsidRPr="004C5879">
          <w:rPr>
            <w:rFonts w:ascii="Times New Roman" w:eastAsia="Times New Roman" w:hAnsi="Times New Roman" w:cs="Times New Roman"/>
            <w:lang w:eastAsia="pl-PL"/>
          </w:rPr>
          <w:t xml:space="preserve">ustawą z dnia 29 stycznia 2004 r. Prawo zamówień publicznych </w:t>
        </w:r>
      </w:hyperlink>
      <w:r w:rsidRPr="004C5879">
        <w:rPr>
          <w:rFonts w:ascii="Times New Roman" w:eastAsia="Times New Roman" w:hAnsi="Times New Roman" w:cs="Times New Roman"/>
          <w:lang w:eastAsia="pl-PL"/>
        </w:rPr>
        <w:t>zwanej dalej „ustawą” środki ochrony prawnej określone w Dziale VI (od art. 179 do art. 198g) przysługują:</w:t>
      </w:r>
    </w:p>
    <w:p w:rsidR="004C5879" w:rsidRPr="004C5879" w:rsidRDefault="004C5879" w:rsidP="004C5879">
      <w:pPr>
        <w:numPr>
          <w:ilvl w:val="1"/>
          <w:numId w:val="4"/>
        </w:numPr>
        <w:tabs>
          <w:tab w:val="num" w:pos="426"/>
        </w:tabs>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Wykonawcy, uczestnikowi konkursu, a także innemu podmiotowi, jeżeli ma lub miał interes </w:t>
      </w:r>
    </w:p>
    <w:p w:rsidR="004C5879" w:rsidRPr="004C5879" w:rsidRDefault="004C5879" w:rsidP="004C5879">
      <w:pPr>
        <w:numPr>
          <w:ilvl w:val="1"/>
          <w:numId w:val="4"/>
        </w:numPr>
        <w:tabs>
          <w:tab w:val="num" w:pos="426"/>
        </w:tabs>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 uzyskaniu danego zamówienia oraz poniósł lub może ponieść szkodę w wyniku naruszenia przez Zamawiającego przepisów niniejszej ustawy,</w:t>
      </w:r>
    </w:p>
    <w:p w:rsidR="004C5879" w:rsidRPr="004C5879" w:rsidRDefault="004C5879" w:rsidP="004C5879">
      <w:pPr>
        <w:numPr>
          <w:ilvl w:val="1"/>
          <w:numId w:val="4"/>
        </w:numPr>
        <w:tabs>
          <w:tab w:val="num" w:pos="426"/>
        </w:tabs>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4C5879" w:rsidRPr="004C5879" w:rsidRDefault="004C5879" w:rsidP="004C5879">
      <w:pPr>
        <w:spacing w:after="0" w:line="240" w:lineRule="auto"/>
        <w:ind w:left="142"/>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4C5879" w:rsidRPr="004C5879" w:rsidRDefault="004C5879" w:rsidP="004C5879">
      <w:pPr>
        <w:spacing w:after="0" w:line="240" w:lineRule="auto"/>
        <w:jc w:val="both"/>
        <w:rPr>
          <w:rFonts w:ascii="Times New Roman" w:eastAsia="Times New Roman" w:hAnsi="Times New Roman" w:cs="Times New Roman"/>
          <w:b/>
          <w:bCs/>
          <w:lang w:eastAsia="pl-PL"/>
        </w:rPr>
      </w:pPr>
    </w:p>
    <w:p w:rsidR="004C5879" w:rsidRPr="004C5879" w:rsidRDefault="004C5879" w:rsidP="004C5879">
      <w:pPr>
        <w:spacing w:after="0" w:line="240" w:lineRule="auto"/>
        <w:jc w:val="both"/>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t>Odwołanie</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4C5879">
        <w:rPr>
          <w:rFonts w:ascii="Times New Roman" w:eastAsia="Times New Roman" w:hAnsi="Times New Roman" w:cs="Times New Roman"/>
          <w:bCs/>
          <w:lang w:eastAsia="pl-PL"/>
        </w:rPr>
        <w:t>W niniejszym postępowaniu odwołanie przysługuje wyłącznie wobec czynności:</w:t>
      </w:r>
    </w:p>
    <w:p w:rsidR="004C5879" w:rsidRPr="004C5879" w:rsidRDefault="004C5879" w:rsidP="004C5879">
      <w:pPr>
        <w:numPr>
          <w:ilvl w:val="0"/>
          <w:numId w:val="5"/>
        </w:num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określenia warunków udziału w postępowaniu;</w:t>
      </w:r>
    </w:p>
    <w:p w:rsidR="004C5879" w:rsidRPr="004C5879" w:rsidRDefault="004C5879" w:rsidP="004C5879">
      <w:pPr>
        <w:numPr>
          <w:ilvl w:val="0"/>
          <w:numId w:val="5"/>
        </w:num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wykluczenia odwołującego z postępowania o udzielenie zamówienia;</w:t>
      </w:r>
    </w:p>
    <w:p w:rsidR="004C5879" w:rsidRPr="004C5879" w:rsidRDefault="004C5879" w:rsidP="004C5879">
      <w:pPr>
        <w:numPr>
          <w:ilvl w:val="0"/>
          <w:numId w:val="5"/>
        </w:num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odrzucenia oferty odwołującego</w:t>
      </w:r>
    </w:p>
    <w:p w:rsidR="004C5879" w:rsidRPr="004C5879" w:rsidRDefault="004C5879" w:rsidP="004C5879">
      <w:pPr>
        <w:numPr>
          <w:ilvl w:val="0"/>
          <w:numId w:val="5"/>
        </w:num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opisu przedmiotu zamówienia,</w:t>
      </w:r>
    </w:p>
    <w:p w:rsidR="004C5879" w:rsidRPr="004C5879" w:rsidRDefault="004C5879" w:rsidP="004C5879">
      <w:pPr>
        <w:numPr>
          <w:ilvl w:val="0"/>
          <w:numId w:val="5"/>
        </w:num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wyboru najkorzystniejszej oferty.</w:t>
      </w:r>
    </w:p>
    <w:p w:rsidR="004C5879" w:rsidRPr="004C5879" w:rsidRDefault="004C5879" w:rsidP="004C5879">
      <w:pPr>
        <w:spacing w:after="0" w:line="240" w:lineRule="auto"/>
        <w:rPr>
          <w:rFonts w:ascii="Times New Roman" w:eastAsia="Times New Roman" w:hAnsi="Times New Roman" w:cs="Times New Roman"/>
          <w:b/>
          <w:bCs/>
          <w:lang w:eastAsia="pl-PL"/>
        </w:rPr>
      </w:pPr>
    </w:p>
    <w:p w:rsidR="004C5879" w:rsidRPr="004C5879" w:rsidRDefault="004C5879" w:rsidP="004C5879">
      <w:pPr>
        <w:spacing w:after="0" w:line="240" w:lineRule="auto"/>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Wymagania formalne odwołania</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Odwołanie powinno:</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wskazywać czynność lub zaniechanie czynności zamawiającego, której zarzuca się niezgodność z    przepisami ustawy,</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zawierać zwięzłe przedstawienie zarzutów,</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określać żądanie oraz</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wskazywać okoliczności faktyczne i prawne uzasadniające wniesienie odwołania.</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Cs/>
          <w:lang w:eastAsia="pl-PL"/>
        </w:rPr>
        <w:t>Odwołanie podlega rozpoznaniu, jeżeli:</w:t>
      </w:r>
    </w:p>
    <w:p w:rsidR="004C5879" w:rsidRPr="004C5879" w:rsidRDefault="004C5879" w:rsidP="00D55AC9">
      <w:pPr>
        <w:numPr>
          <w:ilvl w:val="0"/>
          <w:numId w:val="25"/>
        </w:num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nie zawiera braków formalnych;</w:t>
      </w:r>
    </w:p>
    <w:p w:rsidR="004C5879" w:rsidRPr="004C5879" w:rsidRDefault="004C5879" w:rsidP="00D55AC9">
      <w:pPr>
        <w:numPr>
          <w:ilvl w:val="0"/>
          <w:numId w:val="25"/>
        </w:num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uiszczono wpis.</w:t>
      </w:r>
    </w:p>
    <w:p w:rsidR="004C5879" w:rsidRPr="004C5879" w:rsidRDefault="004C5879" w:rsidP="004C5879">
      <w:pPr>
        <w:spacing w:after="0" w:line="240" w:lineRule="auto"/>
        <w:jc w:val="both"/>
        <w:rPr>
          <w:rFonts w:ascii="Times New Roman" w:eastAsia="Times New Roman" w:hAnsi="Times New Roman" w:cs="Times New Roman"/>
          <w:b/>
          <w:bCs/>
          <w:lang w:eastAsia="pl-PL"/>
        </w:rPr>
      </w:pPr>
    </w:p>
    <w:p w:rsidR="004C5879" w:rsidRPr="004C5879" w:rsidRDefault="004C5879" w:rsidP="004C5879">
      <w:pPr>
        <w:spacing w:after="0" w:line="240" w:lineRule="auto"/>
        <w:jc w:val="both"/>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t>Terminy na wniesienie odwołania.</w:t>
      </w:r>
    </w:p>
    <w:p w:rsidR="004C5879" w:rsidRPr="004C5879" w:rsidRDefault="004C5879" w:rsidP="004C5879">
      <w:pPr>
        <w:numPr>
          <w:ilvl w:val="0"/>
          <w:numId w:val="6"/>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4C5879">
        <w:rPr>
          <w:rFonts w:ascii="Times New Roman" w:eastAsia="Times New Roman" w:hAnsi="Times New Roman" w:cs="Times New Roman"/>
          <w:lang w:eastAsia="pl-PL"/>
        </w:rPr>
        <w:t xml:space="preserve">Odwołanie wnosi się </w:t>
      </w:r>
      <w:r w:rsidRPr="004C5879">
        <w:rPr>
          <w:rFonts w:ascii="Times New Roman" w:eastAsia="Times New Roman" w:hAnsi="Times New Roman" w:cs="Times New Roman"/>
          <w:bCs/>
          <w:lang w:eastAsia="pl-PL"/>
        </w:rPr>
        <w:t>w terminie 5 dni od dnia przesłania informacji o czynno</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ci Zamawiaj</w:t>
      </w:r>
      <w:r w:rsidRPr="004C5879">
        <w:rPr>
          <w:rFonts w:ascii="Times New Roman" w:eastAsia="TimesNewRoman,Bold" w:hAnsi="Times New Roman" w:cs="Times New Roman"/>
          <w:bCs/>
          <w:lang w:eastAsia="pl-PL"/>
        </w:rPr>
        <w:t>ą</w:t>
      </w:r>
      <w:r w:rsidRPr="004C5879">
        <w:rPr>
          <w:rFonts w:ascii="Times New Roman" w:eastAsia="Times New Roman" w:hAnsi="Times New Roman" w:cs="Times New Roman"/>
          <w:bCs/>
          <w:lang w:eastAsia="pl-PL"/>
        </w:rPr>
        <w:t>cego stanowi</w:t>
      </w:r>
      <w:r w:rsidRPr="004C5879">
        <w:rPr>
          <w:rFonts w:ascii="Times New Roman" w:eastAsia="TimesNewRoman,Bold" w:hAnsi="Times New Roman" w:cs="Times New Roman"/>
          <w:bCs/>
          <w:lang w:eastAsia="pl-PL"/>
        </w:rPr>
        <w:t>ą</w:t>
      </w:r>
      <w:r w:rsidRPr="004C5879">
        <w:rPr>
          <w:rFonts w:ascii="Times New Roman" w:eastAsia="Times New Roman" w:hAnsi="Times New Roman" w:cs="Times New Roman"/>
          <w:bCs/>
          <w:lang w:eastAsia="pl-PL"/>
        </w:rPr>
        <w:t>cej podstaw</w:t>
      </w:r>
      <w:r w:rsidRPr="004C5879">
        <w:rPr>
          <w:rFonts w:ascii="Times New Roman" w:eastAsia="TimesNewRoman,Bold" w:hAnsi="Times New Roman" w:cs="Times New Roman"/>
          <w:bCs/>
          <w:lang w:eastAsia="pl-PL"/>
        </w:rPr>
        <w:t xml:space="preserve">ę </w:t>
      </w:r>
      <w:r w:rsidRPr="004C5879">
        <w:rPr>
          <w:rFonts w:ascii="Times New Roman" w:eastAsia="Times New Roman" w:hAnsi="Times New Roman" w:cs="Times New Roman"/>
          <w:bCs/>
          <w:lang w:eastAsia="pl-PL"/>
        </w:rPr>
        <w:t>jego wniesienia - je</w:t>
      </w:r>
      <w:r w:rsidRPr="004C5879">
        <w:rPr>
          <w:rFonts w:ascii="Times New Roman" w:eastAsia="TimesNewRoman,Bold" w:hAnsi="Times New Roman" w:cs="Times New Roman"/>
          <w:bCs/>
          <w:lang w:eastAsia="pl-PL"/>
        </w:rPr>
        <w:t>ż</w:t>
      </w:r>
      <w:r w:rsidRPr="004C5879">
        <w:rPr>
          <w:rFonts w:ascii="Times New Roman" w:eastAsia="Times New Roman" w:hAnsi="Times New Roman" w:cs="Times New Roman"/>
          <w:bCs/>
          <w:lang w:eastAsia="pl-PL"/>
        </w:rPr>
        <w:t>eli zostały przesłane w sposób okre</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lony w art. 180 ust. 5 zdanie drugie, albo w terminie 10 dni - je</w:t>
      </w:r>
      <w:r w:rsidRPr="004C5879">
        <w:rPr>
          <w:rFonts w:ascii="Times New Roman" w:eastAsia="TimesNewRoman,Bold" w:hAnsi="Times New Roman" w:cs="Times New Roman"/>
          <w:bCs/>
          <w:lang w:eastAsia="pl-PL"/>
        </w:rPr>
        <w:t>ż</w:t>
      </w:r>
      <w:r w:rsidRPr="004C5879">
        <w:rPr>
          <w:rFonts w:ascii="Times New Roman" w:eastAsia="Times New Roman" w:hAnsi="Times New Roman" w:cs="Times New Roman"/>
          <w:bCs/>
          <w:lang w:eastAsia="pl-PL"/>
        </w:rPr>
        <w:t xml:space="preserve">eli zostały przesłane w inny sposób. </w:t>
      </w:r>
    </w:p>
    <w:p w:rsidR="004C5879" w:rsidRPr="004C5879" w:rsidRDefault="004C5879" w:rsidP="004C5879">
      <w:pPr>
        <w:numPr>
          <w:ilvl w:val="0"/>
          <w:numId w:val="6"/>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Odwołanie wobec tre</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ci ogłoszenia o zamówieniu, a także postanowie</w:t>
      </w:r>
      <w:r w:rsidRPr="004C5879">
        <w:rPr>
          <w:rFonts w:ascii="Times New Roman" w:eastAsia="TimesNewRoman,Bold" w:hAnsi="Times New Roman" w:cs="Times New Roman"/>
          <w:bCs/>
          <w:lang w:eastAsia="pl-PL"/>
        </w:rPr>
        <w:t xml:space="preserve">ń </w:t>
      </w:r>
      <w:r w:rsidRPr="004C5879">
        <w:rPr>
          <w:rFonts w:ascii="Times New Roman" w:eastAsia="Times New Roman" w:hAnsi="Times New Roman" w:cs="Times New Roman"/>
          <w:bCs/>
          <w:lang w:eastAsia="pl-PL"/>
        </w:rPr>
        <w:t>specyfikacji istotnych warunków zamówienia, wnosi si</w:t>
      </w:r>
      <w:r w:rsidRPr="004C5879">
        <w:rPr>
          <w:rFonts w:ascii="Times New Roman" w:eastAsia="TimesNewRoman,Bold" w:hAnsi="Times New Roman" w:cs="Times New Roman"/>
          <w:bCs/>
          <w:lang w:eastAsia="pl-PL"/>
        </w:rPr>
        <w:t xml:space="preserve">ę </w:t>
      </w:r>
      <w:r w:rsidRPr="004C5879">
        <w:rPr>
          <w:rFonts w:ascii="Times New Roman" w:eastAsia="Times New Roman" w:hAnsi="Times New Roman" w:cs="Times New Roman"/>
          <w:bCs/>
          <w:lang w:eastAsia="pl-PL"/>
        </w:rPr>
        <w:t>w terminie 5 dni od dnia zamieszczenia ogłoszenia w Biuletynie Zamówie</w:t>
      </w:r>
      <w:r w:rsidRPr="004C5879">
        <w:rPr>
          <w:rFonts w:ascii="Times New Roman" w:eastAsia="TimesNewRoman,Bold" w:hAnsi="Times New Roman" w:cs="Times New Roman"/>
          <w:bCs/>
          <w:lang w:eastAsia="pl-PL"/>
        </w:rPr>
        <w:t xml:space="preserve">ń </w:t>
      </w:r>
      <w:r w:rsidRPr="004C5879">
        <w:rPr>
          <w:rFonts w:ascii="Times New Roman" w:eastAsia="Times New Roman" w:hAnsi="Times New Roman" w:cs="Times New Roman"/>
          <w:bCs/>
          <w:lang w:eastAsia="pl-PL"/>
        </w:rPr>
        <w:t>Publicznych lub specyfikacji istotnych warunków zamówienia na stronie</w:t>
      </w:r>
      <w:r w:rsidRPr="004C5879">
        <w:rPr>
          <w:rFonts w:ascii="Times New Roman" w:eastAsia="TimesNewRoman,Bold" w:hAnsi="Times New Roman" w:cs="Times New Roman"/>
          <w:bCs/>
          <w:lang w:eastAsia="pl-PL"/>
        </w:rPr>
        <w:t xml:space="preserve"> </w:t>
      </w:r>
      <w:r w:rsidRPr="004C5879">
        <w:rPr>
          <w:rFonts w:ascii="Times New Roman" w:eastAsia="Times New Roman" w:hAnsi="Times New Roman" w:cs="Times New Roman"/>
          <w:bCs/>
          <w:lang w:eastAsia="pl-PL"/>
        </w:rPr>
        <w:t xml:space="preserve">internetowej. </w:t>
      </w:r>
    </w:p>
    <w:p w:rsidR="004C5879" w:rsidRPr="004C5879" w:rsidRDefault="004C5879" w:rsidP="004C5879">
      <w:pPr>
        <w:numPr>
          <w:ilvl w:val="0"/>
          <w:numId w:val="6"/>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lastRenderedPageBreak/>
        <w:t>Odwołanie wobec czynno</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ci innych ni</w:t>
      </w:r>
      <w:r w:rsidRPr="004C5879">
        <w:rPr>
          <w:rFonts w:ascii="Times New Roman" w:eastAsia="TimesNewRoman,Bold" w:hAnsi="Times New Roman" w:cs="Times New Roman"/>
          <w:bCs/>
          <w:lang w:eastAsia="pl-PL"/>
        </w:rPr>
        <w:t xml:space="preserve">ż </w:t>
      </w:r>
      <w:r w:rsidRPr="004C5879">
        <w:rPr>
          <w:rFonts w:ascii="Times New Roman" w:eastAsia="Times New Roman" w:hAnsi="Times New Roman" w:cs="Times New Roman"/>
          <w:bCs/>
          <w:lang w:eastAsia="pl-PL"/>
        </w:rPr>
        <w:t>okre</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lone w pkt. 1 i 2 wnosi si</w:t>
      </w:r>
      <w:r w:rsidRPr="004C5879">
        <w:rPr>
          <w:rFonts w:ascii="Times New Roman" w:eastAsia="TimesNewRoman,Bold" w:hAnsi="Times New Roman" w:cs="Times New Roman"/>
          <w:bCs/>
          <w:lang w:eastAsia="pl-PL"/>
        </w:rPr>
        <w:t xml:space="preserve">ę </w:t>
      </w:r>
      <w:r w:rsidRPr="004C5879">
        <w:rPr>
          <w:rFonts w:ascii="Times New Roman" w:eastAsia="Times New Roman" w:hAnsi="Times New Roman" w:cs="Times New Roman"/>
          <w:bCs/>
          <w:lang w:eastAsia="pl-PL"/>
        </w:rPr>
        <w:t>w terminie 5 dni od dnia, w którym powzi</w:t>
      </w:r>
      <w:r w:rsidRPr="004C5879">
        <w:rPr>
          <w:rFonts w:ascii="Times New Roman" w:eastAsia="TimesNewRoman,Bold" w:hAnsi="Times New Roman" w:cs="Times New Roman"/>
          <w:bCs/>
          <w:lang w:eastAsia="pl-PL"/>
        </w:rPr>
        <w:t>ę</w:t>
      </w:r>
      <w:r w:rsidRPr="004C5879">
        <w:rPr>
          <w:rFonts w:ascii="Times New Roman" w:eastAsia="Times New Roman" w:hAnsi="Times New Roman" w:cs="Times New Roman"/>
          <w:bCs/>
          <w:lang w:eastAsia="pl-PL"/>
        </w:rPr>
        <w:t>to lub przy zachowaniu nale</w:t>
      </w:r>
      <w:r w:rsidRPr="004C5879">
        <w:rPr>
          <w:rFonts w:ascii="Times New Roman" w:eastAsia="TimesNewRoman,Bold" w:hAnsi="Times New Roman" w:cs="Times New Roman"/>
          <w:bCs/>
          <w:lang w:eastAsia="pl-PL"/>
        </w:rPr>
        <w:t>ż</w:t>
      </w:r>
      <w:r w:rsidRPr="004C5879">
        <w:rPr>
          <w:rFonts w:ascii="Times New Roman" w:eastAsia="Times New Roman" w:hAnsi="Times New Roman" w:cs="Times New Roman"/>
          <w:bCs/>
          <w:lang w:eastAsia="pl-PL"/>
        </w:rPr>
        <w:t>ytej staranno</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ci mo</w:t>
      </w:r>
      <w:r w:rsidRPr="004C5879">
        <w:rPr>
          <w:rFonts w:ascii="Times New Roman" w:eastAsia="TimesNewRoman,Bold" w:hAnsi="Times New Roman" w:cs="Times New Roman"/>
          <w:bCs/>
          <w:lang w:eastAsia="pl-PL"/>
        </w:rPr>
        <w:t>ż</w:t>
      </w:r>
      <w:r w:rsidRPr="004C5879">
        <w:rPr>
          <w:rFonts w:ascii="Times New Roman" w:eastAsia="Times New Roman" w:hAnsi="Times New Roman" w:cs="Times New Roman"/>
          <w:bCs/>
          <w:lang w:eastAsia="pl-PL"/>
        </w:rPr>
        <w:t>na było powzi</w:t>
      </w:r>
      <w:r w:rsidRPr="004C5879">
        <w:rPr>
          <w:rFonts w:ascii="Times New Roman" w:eastAsia="TimesNewRoman,Bold" w:hAnsi="Times New Roman" w:cs="Times New Roman"/>
          <w:bCs/>
          <w:lang w:eastAsia="pl-PL"/>
        </w:rPr>
        <w:t xml:space="preserve">ąć </w:t>
      </w:r>
      <w:r w:rsidRPr="004C5879">
        <w:rPr>
          <w:rFonts w:ascii="Times New Roman" w:eastAsia="Times New Roman" w:hAnsi="Times New Roman" w:cs="Times New Roman"/>
          <w:bCs/>
          <w:lang w:eastAsia="pl-PL"/>
        </w:rPr>
        <w:t>wiadomo</w:t>
      </w:r>
      <w:r w:rsidRPr="004C5879">
        <w:rPr>
          <w:rFonts w:ascii="Times New Roman" w:eastAsia="TimesNewRoman,Bold" w:hAnsi="Times New Roman" w:cs="Times New Roman"/>
          <w:bCs/>
          <w:lang w:eastAsia="pl-PL"/>
        </w:rPr>
        <w:t xml:space="preserve">ść </w:t>
      </w:r>
      <w:r w:rsidRPr="004C5879">
        <w:rPr>
          <w:rFonts w:ascii="Times New Roman" w:eastAsia="Times New Roman" w:hAnsi="Times New Roman" w:cs="Times New Roman"/>
          <w:bCs/>
          <w:lang w:eastAsia="pl-PL"/>
        </w:rPr>
        <w:t>o okoliczno</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ciach stanowi</w:t>
      </w:r>
      <w:r w:rsidRPr="004C5879">
        <w:rPr>
          <w:rFonts w:ascii="Times New Roman" w:eastAsia="TimesNewRoman,Bold" w:hAnsi="Times New Roman" w:cs="Times New Roman"/>
          <w:bCs/>
          <w:lang w:eastAsia="pl-PL"/>
        </w:rPr>
        <w:t>ą</w:t>
      </w:r>
      <w:r w:rsidRPr="004C5879">
        <w:rPr>
          <w:rFonts w:ascii="Times New Roman" w:eastAsia="Times New Roman" w:hAnsi="Times New Roman" w:cs="Times New Roman"/>
          <w:bCs/>
          <w:lang w:eastAsia="pl-PL"/>
        </w:rPr>
        <w:t>cych podstaw</w:t>
      </w:r>
      <w:r w:rsidRPr="004C5879">
        <w:rPr>
          <w:rFonts w:ascii="Times New Roman" w:eastAsia="TimesNewRoman,Bold" w:hAnsi="Times New Roman" w:cs="Times New Roman"/>
          <w:bCs/>
          <w:lang w:eastAsia="pl-PL"/>
        </w:rPr>
        <w:t xml:space="preserve">ę </w:t>
      </w:r>
      <w:r w:rsidRPr="004C5879">
        <w:rPr>
          <w:rFonts w:ascii="Times New Roman" w:eastAsia="Times New Roman" w:hAnsi="Times New Roman" w:cs="Times New Roman"/>
          <w:bCs/>
          <w:lang w:eastAsia="pl-PL"/>
        </w:rPr>
        <w:t>jego wniesienia.</w:t>
      </w:r>
    </w:p>
    <w:p w:rsidR="004C5879" w:rsidRPr="004C5879" w:rsidRDefault="004C5879" w:rsidP="004C5879">
      <w:pPr>
        <w:numPr>
          <w:ilvl w:val="0"/>
          <w:numId w:val="6"/>
        </w:numPr>
        <w:tabs>
          <w:tab w:val="num" w:pos="284"/>
          <w:tab w:val="num" w:pos="720"/>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Je</w:t>
      </w:r>
      <w:r w:rsidRPr="004C5879">
        <w:rPr>
          <w:rFonts w:ascii="Times New Roman" w:eastAsia="TimesNewRoman,Bold" w:hAnsi="Times New Roman" w:cs="Times New Roman"/>
          <w:bCs/>
          <w:lang w:eastAsia="pl-PL"/>
        </w:rPr>
        <w:t>ż</w:t>
      </w:r>
      <w:r w:rsidRPr="004C5879">
        <w:rPr>
          <w:rFonts w:ascii="Times New Roman" w:eastAsia="Times New Roman" w:hAnsi="Times New Roman" w:cs="Times New Roman"/>
          <w:bCs/>
          <w:lang w:eastAsia="pl-PL"/>
        </w:rPr>
        <w:t>eli Zamawiaj</w:t>
      </w:r>
      <w:r w:rsidRPr="004C5879">
        <w:rPr>
          <w:rFonts w:ascii="Times New Roman" w:eastAsia="TimesNewRoman,Bold" w:hAnsi="Times New Roman" w:cs="Times New Roman"/>
          <w:bCs/>
          <w:lang w:eastAsia="pl-PL"/>
        </w:rPr>
        <w:t>ą</w:t>
      </w:r>
      <w:r w:rsidRPr="004C5879">
        <w:rPr>
          <w:rFonts w:ascii="Times New Roman" w:eastAsia="Times New Roman" w:hAnsi="Times New Roman" w:cs="Times New Roman"/>
          <w:bCs/>
          <w:lang w:eastAsia="pl-PL"/>
        </w:rPr>
        <w:t>cy nie przesłał Wykonawcy zawiadomienia o wyborze oferty najkorzystniejszej odwołanie wnosi si</w:t>
      </w:r>
      <w:r w:rsidRPr="004C5879">
        <w:rPr>
          <w:rFonts w:ascii="Times New Roman" w:eastAsia="TimesNewRoman,Bold" w:hAnsi="Times New Roman" w:cs="Times New Roman"/>
          <w:bCs/>
          <w:lang w:eastAsia="pl-PL"/>
        </w:rPr>
        <w:t xml:space="preserve">ę </w:t>
      </w:r>
      <w:r w:rsidRPr="004C5879">
        <w:rPr>
          <w:rFonts w:ascii="Times New Roman" w:eastAsia="Times New Roman" w:hAnsi="Times New Roman" w:cs="Times New Roman"/>
          <w:bCs/>
          <w:lang w:eastAsia="pl-PL"/>
        </w:rPr>
        <w:t>nie pó</w:t>
      </w:r>
      <w:r w:rsidRPr="004C5879">
        <w:rPr>
          <w:rFonts w:ascii="Times New Roman" w:eastAsia="TimesNewRoman,Bold" w:hAnsi="Times New Roman" w:cs="Times New Roman"/>
          <w:bCs/>
          <w:lang w:eastAsia="pl-PL"/>
        </w:rPr>
        <w:t>ź</w:t>
      </w:r>
      <w:r w:rsidRPr="004C5879">
        <w:rPr>
          <w:rFonts w:ascii="Times New Roman" w:eastAsia="Times New Roman" w:hAnsi="Times New Roman" w:cs="Times New Roman"/>
          <w:bCs/>
          <w:lang w:eastAsia="pl-PL"/>
        </w:rPr>
        <w:t>niej ni</w:t>
      </w:r>
      <w:r w:rsidRPr="004C5879">
        <w:rPr>
          <w:rFonts w:ascii="Times New Roman" w:eastAsia="TimesNewRoman,Bold" w:hAnsi="Times New Roman" w:cs="Times New Roman"/>
          <w:bCs/>
          <w:lang w:eastAsia="pl-PL"/>
        </w:rPr>
        <w:t xml:space="preserve">ż </w:t>
      </w:r>
      <w:r w:rsidRPr="004C5879">
        <w:rPr>
          <w:rFonts w:ascii="Times New Roman" w:eastAsia="Times New Roman" w:hAnsi="Times New Roman" w:cs="Times New Roman"/>
          <w:bCs/>
          <w:lang w:eastAsia="pl-PL"/>
        </w:rPr>
        <w:t>w terminie:</w:t>
      </w:r>
    </w:p>
    <w:p w:rsidR="004C5879" w:rsidRPr="004C5879" w:rsidRDefault="004C5879" w:rsidP="004C5879">
      <w:pPr>
        <w:autoSpaceDE w:val="0"/>
        <w:autoSpaceDN w:val="0"/>
        <w:adjustRightInd w:val="0"/>
        <w:spacing w:after="0" w:line="240" w:lineRule="auto"/>
        <w:ind w:left="567"/>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a) 15 dni od dnia zamieszczenia w Biuletynie Zamówie</w:t>
      </w:r>
      <w:r w:rsidRPr="004C5879">
        <w:rPr>
          <w:rFonts w:ascii="Times New Roman" w:eastAsia="TimesNewRoman,Bold" w:hAnsi="Times New Roman" w:cs="Times New Roman"/>
          <w:bCs/>
          <w:lang w:eastAsia="pl-PL"/>
        </w:rPr>
        <w:t xml:space="preserve">ń </w:t>
      </w:r>
      <w:r w:rsidRPr="004C5879">
        <w:rPr>
          <w:rFonts w:ascii="Times New Roman" w:eastAsia="Times New Roman" w:hAnsi="Times New Roman" w:cs="Times New Roman"/>
          <w:bCs/>
          <w:lang w:eastAsia="pl-PL"/>
        </w:rPr>
        <w:t xml:space="preserve">Publicznych ogłoszenia o udzieleniu    zamówienia, </w:t>
      </w:r>
    </w:p>
    <w:p w:rsidR="004C5879" w:rsidRPr="004C5879" w:rsidRDefault="004C5879" w:rsidP="004C5879">
      <w:pPr>
        <w:autoSpaceDE w:val="0"/>
        <w:autoSpaceDN w:val="0"/>
        <w:adjustRightInd w:val="0"/>
        <w:spacing w:after="0" w:line="240" w:lineRule="auto"/>
        <w:ind w:left="567"/>
        <w:jc w:val="both"/>
        <w:rPr>
          <w:rFonts w:ascii="Times New Roman" w:eastAsia="Times New Roman" w:hAnsi="Times New Roman" w:cs="Times New Roman"/>
          <w:bCs/>
          <w:lang w:eastAsia="pl-PL"/>
        </w:rPr>
      </w:pPr>
      <w:r w:rsidRPr="004C5879">
        <w:rPr>
          <w:rFonts w:ascii="Times New Roman" w:eastAsia="Times New Roman" w:hAnsi="Times New Roman" w:cs="Times New Roman"/>
          <w:bCs/>
          <w:lang w:eastAsia="pl-PL"/>
        </w:rPr>
        <w:t>b) 1 miesi</w:t>
      </w:r>
      <w:r w:rsidRPr="004C5879">
        <w:rPr>
          <w:rFonts w:ascii="Times New Roman" w:eastAsia="TimesNewRoman,Bold" w:hAnsi="Times New Roman" w:cs="Times New Roman"/>
          <w:bCs/>
          <w:lang w:eastAsia="pl-PL"/>
        </w:rPr>
        <w:t>ą</w:t>
      </w:r>
      <w:r w:rsidRPr="004C5879">
        <w:rPr>
          <w:rFonts w:ascii="Times New Roman" w:eastAsia="Times New Roman" w:hAnsi="Times New Roman" w:cs="Times New Roman"/>
          <w:bCs/>
          <w:lang w:eastAsia="pl-PL"/>
        </w:rPr>
        <w:t>ca od dnia zawarcia umowy, je</w:t>
      </w:r>
      <w:r w:rsidRPr="004C5879">
        <w:rPr>
          <w:rFonts w:ascii="Times New Roman" w:eastAsia="TimesNewRoman,Bold" w:hAnsi="Times New Roman" w:cs="Times New Roman"/>
          <w:bCs/>
          <w:lang w:eastAsia="pl-PL"/>
        </w:rPr>
        <w:t>ż</w:t>
      </w:r>
      <w:r w:rsidRPr="004C5879">
        <w:rPr>
          <w:rFonts w:ascii="Times New Roman" w:eastAsia="Times New Roman" w:hAnsi="Times New Roman" w:cs="Times New Roman"/>
          <w:bCs/>
          <w:lang w:eastAsia="pl-PL"/>
        </w:rPr>
        <w:t>eli Zamawiaj</w:t>
      </w:r>
      <w:r w:rsidRPr="004C5879">
        <w:rPr>
          <w:rFonts w:ascii="Times New Roman" w:eastAsia="TimesNewRoman,Bold" w:hAnsi="Times New Roman" w:cs="Times New Roman"/>
          <w:bCs/>
          <w:lang w:eastAsia="pl-PL"/>
        </w:rPr>
        <w:t>ą</w:t>
      </w:r>
      <w:r w:rsidRPr="004C5879">
        <w:rPr>
          <w:rFonts w:ascii="Times New Roman" w:eastAsia="Times New Roman" w:hAnsi="Times New Roman" w:cs="Times New Roman"/>
          <w:bCs/>
          <w:lang w:eastAsia="pl-PL"/>
        </w:rPr>
        <w:t>cy nie zamie</w:t>
      </w:r>
      <w:r w:rsidRPr="004C5879">
        <w:rPr>
          <w:rFonts w:ascii="Times New Roman" w:eastAsia="TimesNewRoman,Bold" w:hAnsi="Times New Roman" w:cs="Times New Roman"/>
          <w:bCs/>
          <w:lang w:eastAsia="pl-PL"/>
        </w:rPr>
        <w:t>ś</w:t>
      </w:r>
      <w:r w:rsidRPr="004C5879">
        <w:rPr>
          <w:rFonts w:ascii="Times New Roman" w:eastAsia="Times New Roman" w:hAnsi="Times New Roman" w:cs="Times New Roman"/>
          <w:bCs/>
          <w:lang w:eastAsia="pl-PL"/>
        </w:rPr>
        <w:t>cił w Biuletynie Zamówie</w:t>
      </w:r>
      <w:r w:rsidRPr="004C5879">
        <w:rPr>
          <w:rFonts w:ascii="Times New Roman" w:eastAsia="TimesNewRoman,Bold" w:hAnsi="Times New Roman" w:cs="Times New Roman"/>
          <w:bCs/>
          <w:lang w:eastAsia="pl-PL"/>
        </w:rPr>
        <w:t xml:space="preserve">ń </w:t>
      </w:r>
      <w:r w:rsidRPr="004C5879">
        <w:rPr>
          <w:rFonts w:ascii="Times New Roman" w:eastAsia="Times New Roman" w:hAnsi="Times New Roman" w:cs="Times New Roman"/>
          <w:bCs/>
          <w:lang w:eastAsia="pl-PL"/>
        </w:rPr>
        <w:t>Publicznych ogłoszenia o udzieleniu zamówienia.</w:t>
      </w:r>
    </w:p>
    <w:p w:rsidR="004C5879" w:rsidRPr="004C5879" w:rsidRDefault="004C5879" w:rsidP="004C5879">
      <w:pPr>
        <w:autoSpaceDE w:val="0"/>
        <w:autoSpaceDN w:val="0"/>
        <w:adjustRightInd w:val="0"/>
        <w:spacing w:after="0" w:line="240" w:lineRule="auto"/>
        <w:ind w:left="567"/>
        <w:jc w:val="both"/>
        <w:rPr>
          <w:rFonts w:ascii="Times New Roman" w:eastAsia="Times New Roman" w:hAnsi="Times New Roman" w:cs="Times New Roman"/>
          <w:lang w:eastAsia="pl-PL"/>
        </w:rPr>
      </w:pPr>
    </w:p>
    <w:p w:rsidR="004C5879" w:rsidRPr="004C5879" w:rsidRDefault="004C5879" w:rsidP="004C5879">
      <w:pPr>
        <w:spacing w:after="0" w:line="240" w:lineRule="auto"/>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Przystąpienie do postępowania odwoławczego</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Wykonawca zgodnie z art. 185 ust. 2 ustawy może zgłosić </w:t>
      </w:r>
      <w:r w:rsidRPr="004C5879">
        <w:rPr>
          <w:rFonts w:ascii="Times New Roman" w:eastAsia="Times New Roman" w:hAnsi="Times New Roman" w:cs="Times New Roman"/>
          <w:bCs/>
          <w:lang w:eastAsia="pl-PL"/>
        </w:rPr>
        <w:t>przystąpienie</w:t>
      </w:r>
      <w:r w:rsidRPr="004C5879">
        <w:rPr>
          <w:rFonts w:ascii="Times New Roman" w:eastAsia="Times New Roman" w:hAnsi="Times New Roman" w:cs="Times New Roman"/>
          <w:lang w:eastAsia="pl-PL"/>
        </w:rPr>
        <w:t xml:space="preserve"> do postępowania odwoławczego w terminie </w:t>
      </w:r>
      <w:r w:rsidRPr="004C5879">
        <w:rPr>
          <w:rFonts w:ascii="Times New Roman" w:eastAsia="Times New Roman" w:hAnsi="Times New Roman" w:cs="Times New Roman"/>
          <w:bCs/>
          <w:lang w:eastAsia="pl-PL"/>
        </w:rPr>
        <w:t>3 dni</w:t>
      </w:r>
      <w:r w:rsidRPr="004C5879">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4C5879">
        <w:rPr>
          <w:rFonts w:ascii="Times New Roman" w:eastAsia="Times New Roman" w:hAnsi="Times New Roman" w:cs="Times New Roman"/>
          <w:bCs/>
          <w:lang w:eastAsia="pl-PL"/>
        </w:rPr>
        <w:t xml:space="preserve">opozycję przeciw przystąpieniu </w:t>
      </w:r>
      <w:r w:rsidRPr="004C5879">
        <w:rPr>
          <w:rFonts w:ascii="Times New Roman" w:eastAsia="Times New Roman" w:hAnsi="Times New Roman" w:cs="Times New Roman"/>
          <w:lang w:eastAsia="pl-PL"/>
        </w:rPr>
        <w:t>innego Wykonawcy nie później niż do czasu otwarcia rozprawy.</w:t>
      </w:r>
    </w:p>
    <w:p w:rsidR="004C5879" w:rsidRPr="004C5879" w:rsidRDefault="004C5879" w:rsidP="004C5879">
      <w:pPr>
        <w:spacing w:after="0" w:line="240" w:lineRule="auto"/>
        <w:jc w:val="both"/>
        <w:rPr>
          <w:rFonts w:ascii="Times New Roman" w:eastAsia="Times New Roman" w:hAnsi="Times New Roman" w:cs="Times New Roman"/>
          <w:b/>
          <w:bCs/>
          <w:lang w:eastAsia="pl-PL"/>
        </w:rPr>
      </w:pP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Odpowiedź na odwołanie.</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Zgodnie z art. 186 ustawy Zamawiający ma możliwość wniesienia </w:t>
      </w:r>
      <w:r w:rsidRPr="004C5879">
        <w:rPr>
          <w:rFonts w:ascii="Times New Roman" w:eastAsia="Times New Roman" w:hAnsi="Times New Roman" w:cs="Times New Roman"/>
          <w:bCs/>
          <w:lang w:eastAsia="pl-PL"/>
        </w:rPr>
        <w:t>odpowiedzi na odwołanie</w:t>
      </w:r>
      <w:r w:rsidRPr="004C5879">
        <w:rPr>
          <w:rFonts w:ascii="Times New Roman" w:eastAsia="Times New Roman" w:hAnsi="Times New Roman" w:cs="Times New Roman"/>
          <w:lang w:eastAsia="pl-PL"/>
        </w:rPr>
        <w:t xml:space="preserve">. Odpowiedź ta może zostać wniesiona piśmie formie pisemnej lub ustnie do protokołu. Zamawiający może </w:t>
      </w:r>
      <w:r w:rsidRPr="004C5879">
        <w:rPr>
          <w:rFonts w:ascii="Times New Roman" w:eastAsia="Times New Roman" w:hAnsi="Times New Roman" w:cs="Times New Roman"/>
          <w:bCs/>
          <w:lang w:eastAsia="pl-PL"/>
        </w:rPr>
        <w:t>uwzględnić odwołanie w całości zarzutów przedstawionych w odwołaniu.</w:t>
      </w:r>
      <w:r w:rsidRPr="004C5879">
        <w:rPr>
          <w:rFonts w:ascii="Times New Roman" w:eastAsia="Times New Roman" w:hAnsi="Times New Roman" w:cs="Times New Roman"/>
          <w:lang w:eastAsia="pl-PL"/>
        </w:rPr>
        <w:t xml:space="preserve"> W takiej sytuacji Izba jest zobligowana umorzyć postępowanie odwoławcze za wyjątkiem sytuacji, gdy </w:t>
      </w:r>
      <w:r w:rsidRPr="004C5879">
        <w:rPr>
          <w:rFonts w:ascii="Times New Roman" w:eastAsia="Times New Roman" w:hAnsi="Times New Roman" w:cs="Times New Roman"/>
          <w:lang w:eastAsia="pl-PL"/>
        </w:rPr>
        <w:br/>
        <w:t xml:space="preserve">w postępowaniu wywołanym wniesieniem odwołania po stronie Zamawiającego przystąpił inny Wykonawca i działając na podstawie art. 186 ust. 3 ustawy wniesie </w:t>
      </w:r>
      <w:r w:rsidRPr="004C5879">
        <w:rPr>
          <w:rFonts w:ascii="Times New Roman" w:eastAsia="Times New Roman" w:hAnsi="Times New Roman" w:cs="Times New Roman"/>
          <w:bCs/>
          <w:lang w:eastAsia="pl-PL"/>
        </w:rPr>
        <w:t>sprzeciw</w:t>
      </w:r>
      <w:r w:rsidRPr="004C5879">
        <w:rPr>
          <w:rFonts w:ascii="Times New Roman" w:eastAsia="Times New Roman" w:hAnsi="Times New Roman" w:cs="Times New Roman"/>
          <w:lang w:eastAsia="pl-PL"/>
        </w:rPr>
        <w:t xml:space="preserve"> przeciwko uwzględnieniu odwołania w całości. W takiej sytuacji Izba rozpoznaje wniesione odwołanie. </w:t>
      </w:r>
      <w:r w:rsidRPr="004C5879">
        <w:rPr>
          <w:rFonts w:ascii="Times New Roman" w:eastAsia="Times New Roman" w:hAnsi="Times New Roman" w:cs="Times New Roman"/>
          <w:lang w:eastAsia="pl-PL"/>
        </w:rPr>
        <w:br/>
        <w:t>W przypadku uwzględnienia przez zamawiającego części zarzutów przedstawionych w odwołaniu</w:t>
      </w:r>
      <w:r w:rsidRPr="004C5879">
        <w:rPr>
          <w:rFonts w:ascii="Times New Roman" w:eastAsia="Times New Roman" w:hAnsi="Times New Roman" w:cs="Times New Roman"/>
          <w:lang w:eastAsia="pl-PL"/>
        </w:rPr>
        <w:br/>
        <w:t xml:space="preserve">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t>
      </w:r>
      <w:r w:rsidRPr="004C5879">
        <w:rPr>
          <w:rFonts w:ascii="Times New Roman" w:eastAsia="Times New Roman" w:hAnsi="Times New Roman" w:cs="Times New Roman"/>
          <w:lang w:eastAsia="pl-PL"/>
        </w:rPr>
        <w:br/>
        <w:t>w postępowaniu o udzielenie zamówienia zgodnie z żądaniem zawartym w odwołaniu w zakresie uwzględnionych zarzutów.</w:t>
      </w:r>
    </w:p>
    <w:p w:rsidR="004C5879" w:rsidRPr="004C5879" w:rsidRDefault="004C5879" w:rsidP="004C5879">
      <w:pPr>
        <w:spacing w:after="0" w:line="240" w:lineRule="auto"/>
        <w:rPr>
          <w:rFonts w:ascii="Times New Roman" w:eastAsia="Times New Roman" w:hAnsi="Times New Roman" w:cs="Times New Roman"/>
          <w:b/>
          <w:bCs/>
          <w:lang w:eastAsia="pl-PL"/>
        </w:rPr>
      </w:pPr>
    </w:p>
    <w:p w:rsidR="004C5879" w:rsidRPr="004C5879" w:rsidRDefault="004C5879" w:rsidP="004C5879">
      <w:pPr>
        <w:spacing w:after="0" w:line="240" w:lineRule="auto"/>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Cofnięcie odwołania</w:t>
      </w:r>
    </w:p>
    <w:p w:rsidR="004C5879" w:rsidRPr="004C5879" w:rsidRDefault="004C5879" w:rsidP="004C5879">
      <w:pPr>
        <w:spacing w:after="0" w:line="240" w:lineRule="auto"/>
        <w:jc w:val="both"/>
        <w:rPr>
          <w:rFonts w:ascii="Times New Roman" w:eastAsia="Times New Roman" w:hAnsi="Times New Roman" w:cs="Times New Roman"/>
          <w:sz w:val="16"/>
          <w:szCs w:val="16"/>
          <w:lang w:eastAsia="pl-PL"/>
        </w:rPr>
      </w:pPr>
      <w:r w:rsidRPr="004C5879">
        <w:rPr>
          <w:rFonts w:ascii="Times New Roman" w:eastAsia="Times New Roman" w:hAnsi="Times New Roman" w:cs="Times New Roman"/>
          <w:lang w:eastAsia="pl-PL"/>
        </w:rPr>
        <w:t xml:space="preserve">Na podstawie art. 187 ust. 8 ustawy, odwołujący może </w:t>
      </w:r>
      <w:r w:rsidRPr="004C5879">
        <w:rPr>
          <w:rFonts w:ascii="Times New Roman" w:eastAsia="Times New Roman" w:hAnsi="Times New Roman" w:cs="Times New Roman"/>
          <w:bCs/>
          <w:lang w:eastAsia="pl-PL"/>
        </w:rPr>
        <w:t>cofnąć</w:t>
      </w:r>
      <w:r w:rsidRPr="004C5879">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4C5879">
        <w:rPr>
          <w:rFonts w:ascii="Times New Roman" w:eastAsia="Times New Roman" w:hAnsi="Times New Roman" w:cs="Times New Roman"/>
          <w:bCs/>
          <w:lang w:eastAsia="pl-PL"/>
        </w:rPr>
        <w:t>90% wpisu.</w:t>
      </w:r>
    </w:p>
    <w:p w:rsidR="004C5879" w:rsidRPr="004C5879" w:rsidRDefault="004C5879" w:rsidP="004C5879">
      <w:pPr>
        <w:tabs>
          <w:tab w:val="left" w:pos="2025"/>
        </w:tabs>
        <w:spacing w:after="0" w:line="240" w:lineRule="auto"/>
        <w:rPr>
          <w:rFonts w:ascii="Times New Roman" w:eastAsia="Times New Roman" w:hAnsi="Times New Roman" w:cs="Times New Roman"/>
          <w:b/>
          <w:bCs/>
          <w:color w:val="FF0000"/>
          <w:lang w:eastAsia="pl-PL"/>
        </w:rPr>
      </w:pPr>
    </w:p>
    <w:p w:rsidR="004C5879" w:rsidRPr="004C5879" w:rsidRDefault="004C5879" w:rsidP="004C5879">
      <w:pPr>
        <w:tabs>
          <w:tab w:val="left" w:pos="2025"/>
        </w:tabs>
        <w:spacing w:after="0" w:line="240" w:lineRule="auto"/>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t>Unieważnianie umów i nakładanie kar finansowych</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4C5879" w:rsidRPr="004C5879" w:rsidRDefault="004C5879" w:rsidP="004C5879">
      <w:pPr>
        <w:numPr>
          <w:ilvl w:val="0"/>
          <w:numId w:val="7"/>
        </w:numPr>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unieważnić umowę; albo</w:t>
      </w:r>
    </w:p>
    <w:p w:rsidR="004C5879" w:rsidRPr="004C5879" w:rsidRDefault="004C5879" w:rsidP="004C5879">
      <w:pPr>
        <w:numPr>
          <w:ilvl w:val="0"/>
          <w:numId w:val="7"/>
        </w:numPr>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unieważnić umowę w zakresie zobowiązań niewykonalnych i nałożyć karę finansową </w:t>
      </w:r>
      <w:r w:rsidRPr="004C5879">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4C5879" w:rsidRPr="004C5879" w:rsidRDefault="004C5879" w:rsidP="004C5879">
      <w:pPr>
        <w:numPr>
          <w:ilvl w:val="0"/>
          <w:numId w:val="7"/>
        </w:numPr>
        <w:spacing w:after="0" w:line="240" w:lineRule="auto"/>
        <w:ind w:left="426" w:hanging="284"/>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4C5879">
        <w:rPr>
          <w:rFonts w:ascii="Times New Roman" w:eastAsia="Times New Roman" w:hAnsi="Times New Roman" w:cs="Times New Roman"/>
          <w:bCs/>
          <w:lang w:eastAsia="pl-PL"/>
        </w:rPr>
        <w:t>do 10%</w:t>
      </w:r>
      <w:r w:rsidRPr="004C5879">
        <w:rPr>
          <w:rFonts w:ascii="Times New Roman" w:eastAsia="Times New Roman" w:hAnsi="Times New Roman" w:cs="Times New Roman"/>
          <w:lang w:eastAsia="pl-PL"/>
        </w:rPr>
        <w:t xml:space="preserve"> wartości wynagrodzenia Wykonawcy przewidzianego w zawartej umowie (art. 193 ustawy) lub </w:t>
      </w:r>
      <w:r w:rsidRPr="004C5879">
        <w:rPr>
          <w:rFonts w:ascii="Times New Roman" w:eastAsia="Times New Roman" w:hAnsi="Times New Roman" w:cs="Times New Roman"/>
          <w:bCs/>
          <w:lang w:eastAsia="pl-PL"/>
        </w:rPr>
        <w:t>do 5 %</w:t>
      </w:r>
      <w:r w:rsidRPr="004C5879">
        <w:rPr>
          <w:rFonts w:ascii="Times New Roman" w:eastAsia="Times New Roman" w:hAnsi="Times New Roman" w:cs="Times New Roman"/>
          <w:lang w:eastAsia="pl-PL"/>
        </w:rPr>
        <w:t xml:space="preserve"> wartości wynagrodzenia Wykonawcy </w:t>
      </w:r>
      <w:r w:rsidRPr="004C5879">
        <w:rPr>
          <w:rFonts w:ascii="Times New Roman" w:eastAsia="Times New Roman" w:hAnsi="Times New Roman" w:cs="Times New Roman"/>
          <w:lang w:eastAsia="pl-PL"/>
        </w:rPr>
        <w:lastRenderedPageBreak/>
        <w:t>przewidzianego w zawartej umowie w przypadku stwierdzenia naruszenia przepisu art. 94 ust. 1 i 2 albo art. 183 ust. 1, które nie było połączone z naruszeniem innego przepisu ustawy (art. 194 ustawy).</w:t>
      </w:r>
    </w:p>
    <w:p w:rsidR="004C5879" w:rsidRPr="004C5879" w:rsidRDefault="004C5879" w:rsidP="004C5879">
      <w:pPr>
        <w:spacing w:after="0" w:line="240" w:lineRule="auto"/>
        <w:rPr>
          <w:rFonts w:ascii="Times New Roman" w:eastAsia="Times New Roman" w:hAnsi="Times New Roman" w:cs="Times New Roman"/>
          <w:b/>
          <w:bCs/>
          <w:color w:val="FF0000"/>
          <w:sz w:val="16"/>
          <w:szCs w:val="16"/>
          <w:lang w:eastAsia="pl-PL"/>
        </w:rPr>
      </w:pPr>
    </w:p>
    <w:p w:rsidR="004C5879" w:rsidRPr="004C5879" w:rsidRDefault="004C5879" w:rsidP="004C5879">
      <w:pPr>
        <w:spacing w:after="0" w:line="240" w:lineRule="auto"/>
        <w:rPr>
          <w:rFonts w:ascii="Times New Roman" w:eastAsia="Times New Roman" w:hAnsi="Times New Roman" w:cs="Times New Roman"/>
          <w:b/>
          <w:bCs/>
          <w:lang w:eastAsia="pl-PL"/>
        </w:rPr>
      </w:pPr>
      <w:r w:rsidRPr="004C5879">
        <w:rPr>
          <w:rFonts w:ascii="Times New Roman" w:eastAsia="Times New Roman" w:hAnsi="Times New Roman" w:cs="Times New Roman"/>
          <w:b/>
          <w:bCs/>
          <w:lang w:eastAsia="pl-PL"/>
        </w:rPr>
        <w:t>Skarga</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4C5879">
        <w:rPr>
          <w:rFonts w:ascii="Times New Roman" w:eastAsia="Times New Roman" w:hAnsi="Times New Roman" w:cs="Times New Roman"/>
          <w:bCs/>
          <w:lang w:eastAsia="pl-PL"/>
        </w:rPr>
        <w:t>Prezesa KIO</w:t>
      </w:r>
      <w:r w:rsidRPr="004C5879">
        <w:rPr>
          <w:rFonts w:ascii="Times New Roman" w:eastAsia="Times New Roman" w:hAnsi="Times New Roman" w:cs="Times New Roman"/>
          <w:lang w:eastAsia="pl-PL"/>
        </w:rPr>
        <w:t>.</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 xml:space="preserve">Skargę wnosi się w terminie </w:t>
      </w:r>
      <w:r w:rsidRPr="004C5879">
        <w:rPr>
          <w:rFonts w:ascii="Times New Roman" w:eastAsia="Times New Roman" w:hAnsi="Times New Roman" w:cs="Times New Roman"/>
          <w:bCs/>
          <w:lang w:eastAsia="pl-PL"/>
        </w:rPr>
        <w:t>7 dni</w:t>
      </w:r>
      <w:r w:rsidRPr="004C5879">
        <w:rPr>
          <w:rFonts w:ascii="Times New Roman" w:eastAsia="Times New Roman" w:hAnsi="Times New Roman" w:cs="Times New Roman"/>
          <w:lang w:eastAsia="pl-PL"/>
        </w:rPr>
        <w:t xml:space="preserve"> od dnia </w:t>
      </w:r>
      <w:r w:rsidRPr="004C5879">
        <w:rPr>
          <w:rFonts w:ascii="Times New Roman" w:eastAsia="Times New Roman" w:hAnsi="Times New Roman" w:cs="Times New Roman"/>
          <w:bCs/>
          <w:lang w:eastAsia="pl-PL"/>
        </w:rPr>
        <w:t>doręczenia orzeczenia Izby</w:t>
      </w:r>
      <w:r w:rsidRPr="004C5879">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4C5879">
        <w:rPr>
          <w:rFonts w:ascii="Times New Roman" w:eastAsia="Times New Roman" w:hAnsi="Times New Roman" w:cs="Times New Roman"/>
          <w:lang w:eastAsia="pl-PL"/>
        </w:rPr>
        <w:br/>
        <w:t>z jej wniesieniem.</w:t>
      </w: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Skarga powinna czynić zadość wymaganiom przewidzianym dla pisma procesowego oraz zawierać:</w:t>
      </w:r>
    </w:p>
    <w:p w:rsidR="004C5879" w:rsidRPr="004C5879" w:rsidRDefault="004C5879" w:rsidP="004C5879">
      <w:pPr>
        <w:numPr>
          <w:ilvl w:val="1"/>
          <w:numId w:val="8"/>
        </w:numPr>
        <w:tabs>
          <w:tab w:val="num" w:pos="426"/>
        </w:tabs>
        <w:spacing w:after="0" w:line="240" w:lineRule="auto"/>
        <w:ind w:hanging="1298"/>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oznaczenie zaskarżonego orzeczenia,</w:t>
      </w:r>
    </w:p>
    <w:p w:rsidR="004C5879" w:rsidRPr="004C5879" w:rsidRDefault="004C5879" w:rsidP="004C5879">
      <w:pPr>
        <w:numPr>
          <w:ilvl w:val="1"/>
          <w:numId w:val="8"/>
        </w:numPr>
        <w:tabs>
          <w:tab w:val="num" w:pos="426"/>
        </w:tabs>
        <w:spacing w:after="0" w:line="240" w:lineRule="auto"/>
        <w:ind w:hanging="1298"/>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przytoczenie zarzutów z ich zwięzłym uzasadnieniem,</w:t>
      </w:r>
    </w:p>
    <w:p w:rsidR="004C5879" w:rsidRPr="004C5879" w:rsidRDefault="004C5879" w:rsidP="004C5879">
      <w:pPr>
        <w:numPr>
          <w:ilvl w:val="1"/>
          <w:numId w:val="8"/>
        </w:numPr>
        <w:tabs>
          <w:tab w:val="num" w:pos="426"/>
        </w:tabs>
        <w:spacing w:after="0" w:line="240" w:lineRule="auto"/>
        <w:ind w:hanging="1298"/>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wskazanie dowodów,</w:t>
      </w:r>
    </w:p>
    <w:p w:rsidR="004C5879" w:rsidRPr="002C2B5C" w:rsidRDefault="004C5879" w:rsidP="002C2B5C">
      <w:pPr>
        <w:numPr>
          <w:ilvl w:val="1"/>
          <w:numId w:val="8"/>
        </w:numPr>
        <w:tabs>
          <w:tab w:val="num" w:pos="426"/>
        </w:tabs>
        <w:spacing w:after="0" w:line="240" w:lineRule="auto"/>
        <w:ind w:hanging="1298"/>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wniosek o uchylenie orzeczenia lub o zmianę orzeczenia w całości lub w części.</w:t>
      </w:r>
    </w:p>
    <w:p w:rsidR="004C5879" w:rsidRPr="004C5879" w:rsidRDefault="004C5879" w:rsidP="004C5879">
      <w:pPr>
        <w:spacing w:after="0" w:line="240" w:lineRule="auto"/>
        <w:jc w:val="both"/>
        <w:rPr>
          <w:rFonts w:ascii="Times New Roman" w:eastAsia="Times New Roman" w:hAnsi="Times New Roman" w:cs="Times New Roman"/>
          <w:lang w:eastAsia="pl-PL"/>
        </w:rPr>
      </w:pPr>
    </w:p>
    <w:p w:rsidR="004C5879" w:rsidRPr="004C5879" w:rsidRDefault="004C5879" w:rsidP="004C5879">
      <w:pPr>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4C5879" w:rsidRPr="004C5879" w:rsidRDefault="004C5879" w:rsidP="004C5879">
      <w:pPr>
        <w:tabs>
          <w:tab w:val="left" w:pos="0"/>
        </w:tabs>
        <w:spacing w:after="0" w:line="240" w:lineRule="auto"/>
        <w:jc w:val="both"/>
        <w:rPr>
          <w:rFonts w:ascii="Times New Roman" w:eastAsia="Times New Roman" w:hAnsi="Times New Roman" w:cs="Times New Roman"/>
          <w:b/>
          <w:bCs/>
          <w:lang w:eastAsia="pl-PL"/>
        </w:rPr>
      </w:pPr>
    </w:p>
    <w:p w:rsidR="004C5879" w:rsidRPr="004C5879" w:rsidRDefault="004C5879" w:rsidP="004C5879">
      <w:pPr>
        <w:tabs>
          <w:tab w:val="left" w:pos="0"/>
        </w:tabs>
        <w:spacing w:after="0" w:line="240" w:lineRule="auto"/>
        <w:jc w:val="both"/>
        <w:rPr>
          <w:rFonts w:ascii="Times New Roman" w:eastAsia="Times New Roman" w:hAnsi="Times New Roman" w:cs="Times New Roman"/>
          <w:lang w:eastAsia="pl-PL"/>
        </w:rPr>
      </w:pPr>
      <w:r w:rsidRPr="004C5879">
        <w:rPr>
          <w:rFonts w:ascii="Times New Roman" w:eastAsia="Times New Roman" w:hAnsi="Times New Roman" w:cs="Times New Roman"/>
          <w:b/>
          <w:bCs/>
          <w:lang w:eastAsia="pl-PL"/>
        </w:rPr>
        <w:t>Załączniki</w:t>
      </w:r>
      <w:r w:rsidRPr="004C5879">
        <w:rPr>
          <w:rFonts w:ascii="Times New Roman" w:eastAsia="Times New Roman" w:hAnsi="Times New Roman" w:cs="Times New Roman"/>
          <w:lang w:eastAsia="pl-PL"/>
        </w:rPr>
        <w:t xml:space="preserve"> :</w:t>
      </w:r>
    </w:p>
    <w:p w:rsidR="004C5879" w:rsidRPr="002721B8" w:rsidRDefault="004C5879" w:rsidP="004C5879">
      <w:pPr>
        <w:tabs>
          <w:tab w:val="left" w:pos="0"/>
          <w:tab w:val="left" w:pos="1560"/>
          <w:tab w:val="left" w:pos="1701"/>
          <w:tab w:val="left" w:pos="1985"/>
        </w:tabs>
        <w:spacing w:after="0" w:line="240" w:lineRule="auto"/>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załącznik nr 1 - wzór formularza oferty</w:t>
      </w:r>
    </w:p>
    <w:p w:rsidR="004C5879" w:rsidRPr="002721B8" w:rsidRDefault="004C5879" w:rsidP="004C5879">
      <w:pPr>
        <w:tabs>
          <w:tab w:val="left" w:pos="142"/>
          <w:tab w:val="left" w:pos="1560"/>
          <w:tab w:val="left" w:pos="1701"/>
        </w:tabs>
        <w:spacing w:after="0" w:line="240" w:lineRule="auto"/>
        <w:ind w:left="142" w:hanging="142"/>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załącznik nr 2 - wzór oświadczenia dotyczącego przesłanek wykluczenia z postępowania</w:t>
      </w:r>
    </w:p>
    <w:p w:rsidR="004C5879" w:rsidRPr="002721B8" w:rsidRDefault="004C5879" w:rsidP="004C5879">
      <w:pPr>
        <w:spacing w:after="0" w:line="240" w:lineRule="auto"/>
        <w:ind w:left="142" w:right="51" w:hanging="142"/>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w:t>
      </w:r>
      <w:r w:rsidRPr="002721B8">
        <w:rPr>
          <w:rFonts w:ascii="Times New Roman" w:eastAsia="Times New Roman" w:hAnsi="Times New Roman" w:cs="Times New Roman"/>
          <w:color w:val="000000" w:themeColor="text1"/>
          <w:lang w:eastAsia="pl-PL"/>
        </w:rPr>
        <w:tab/>
        <w:t xml:space="preserve"> załącznik nr 3 - oświadczenie Wykonawcy dotyczące przynależności do grupy kapitałowej</w:t>
      </w:r>
    </w:p>
    <w:p w:rsidR="004C5879" w:rsidRPr="002721B8" w:rsidRDefault="004C5879" w:rsidP="004C5879">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załącznik nr 4 - wzór umowy</w:t>
      </w:r>
    </w:p>
    <w:p w:rsidR="004C5879" w:rsidRPr="002A1C31" w:rsidRDefault="007322A9" w:rsidP="004C5879">
      <w:pPr>
        <w:autoSpaceDE w:val="0"/>
        <w:autoSpaceDN w:val="0"/>
        <w:adjustRightInd w:val="0"/>
        <w:spacing w:after="0" w:line="240" w:lineRule="auto"/>
        <w:jc w:val="both"/>
        <w:rPr>
          <w:rFonts w:ascii="Times New Roman" w:eastAsia="Times New Roman" w:hAnsi="Times New Roman" w:cs="Times New Roman"/>
          <w:color w:val="FF0000"/>
          <w:sz w:val="10"/>
          <w:szCs w:val="10"/>
          <w:lang w:eastAsia="pl-PL"/>
        </w:rPr>
      </w:pPr>
      <w:r>
        <w:rPr>
          <w:rFonts w:ascii="Times New Roman" w:eastAsia="Times New Roman" w:hAnsi="Times New Roman" w:cs="Times New Roman"/>
          <w:lang w:eastAsia="pl-PL"/>
        </w:rPr>
        <w:t xml:space="preserve">-  </w:t>
      </w:r>
      <w:r w:rsidRPr="002A6B34">
        <w:rPr>
          <w:rFonts w:ascii="Times New Roman" w:eastAsia="Times New Roman" w:hAnsi="Times New Roman" w:cs="Times New Roman"/>
          <w:lang w:eastAsia="pl-PL"/>
        </w:rPr>
        <w:t>załącznik A - wykaz ilości, rodzaju i kolorystyki pojemników</w:t>
      </w:r>
    </w:p>
    <w:p w:rsidR="004C5879" w:rsidRPr="002A1C31" w:rsidRDefault="004C5879" w:rsidP="004C5879">
      <w:pPr>
        <w:spacing w:after="0" w:line="240" w:lineRule="auto"/>
        <w:jc w:val="both"/>
        <w:rPr>
          <w:rFonts w:ascii="Times New Roman" w:eastAsia="Times New Roman" w:hAnsi="Times New Roman" w:cs="Times New Roman"/>
          <w:color w:val="FF0000"/>
          <w:szCs w:val="20"/>
          <w:lang w:eastAsia="pl-PL"/>
        </w:rPr>
      </w:pPr>
    </w:p>
    <w:p w:rsidR="004C5879" w:rsidRPr="007437AB" w:rsidRDefault="0020471E" w:rsidP="004C5879">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Rybnik, dnia 05.11</w:t>
      </w:r>
      <w:r w:rsidR="004C5879" w:rsidRPr="007437AB">
        <w:rPr>
          <w:rFonts w:ascii="Times New Roman" w:eastAsia="Times New Roman" w:hAnsi="Times New Roman" w:cs="Times New Roman"/>
          <w:szCs w:val="20"/>
          <w:lang w:eastAsia="pl-PL"/>
        </w:rPr>
        <w:t>.2019 r.</w:t>
      </w: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4C5879" w:rsidRPr="004C5879" w:rsidRDefault="004C5879" w:rsidP="004C5879">
      <w:pPr>
        <w:spacing w:after="0" w:line="240" w:lineRule="auto"/>
        <w:jc w:val="both"/>
        <w:rPr>
          <w:rFonts w:ascii="Times New Roman" w:eastAsia="Times New Roman" w:hAnsi="Times New Roman" w:cs="Times New Roman"/>
          <w:szCs w:val="20"/>
          <w:lang w:eastAsia="pl-PL"/>
        </w:rPr>
      </w:pPr>
    </w:p>
    <w:p w:rsidR="00CC6511" w:rsidRDefault="00CC6511"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F11551" w:rsidRDefault="00F11551" w:rsidP="00F11551">
      <w:pPr>
        <w:spacing w:after="0" w:line="240" w:lineRule="auto"/>
        <w:rPr>
          <w:rFonts w:ascii="Arial" w:eastAsia="Times New Roman" w:hAnsi="Arial" w:cs="Arial"/>
          <w:sz w:val="20"/>
          <w:szCs w:val="20"/>
          <w:lang w:eastAsia="pl-PL"/>
        </w:rPr>
        <w:sectPr w:rsidR="00F11551">
          <w:footerReference w:type="default" r:id="rId15"/>
          <w:pgSz w:w="11906" w:h="16838"/>
          <w:pgMar w:top="1417" w:right="1417" w:bottom="1417" w:left="1417" w:header="708" w:footer="708" w:gutter="0"/>
          <w:cols w:space="708"/>
          <w:docGrid w:linePitch="360"/>
        </w:sectPr>
      </w:pPr>
    </w:p>
    <w:tbl>
      <w:tblPr>
        <w:tblW w:w="15113" w:type="dxa"/>
        <w:tblCellSpacing w:w="0" w:type="dxa"/>
        <w:tblInd w:w="-851" w:type="dxa"/>
        <w:tblLayout w:type="fixed"/>
        <w:tblCellMar>
          <w:top w:w="15" w:type="dxa"/>
          <w:left w:w="15" w:type="dxa"/>
          <w:bottom w:w="15" w:type="dxa"/>
          <w:right w:w="15" w:type="dxa"/>
        </w:tblCellMar>
        <w:tblLook w:val="04A0" w:firstRow="1" w:lastRow="0" w:firstColumn="1" w:lastColumn="0" w:noHBand="0" w:noVBand="1"/>
      </w:tblPr>
      <w:tblGrid>
        <w:gridCol w:w="425"/>
        <w:gridCol w:w="1844"/>
        <w:gridCol w:w="1245"/>
        <w:gridCol w:w="1245"/>
        <w:gridCol w:w="1245"/>
        <w:gridCol w:w="1226"/>
        <w:gridCol w:w="979"/>
        <w:gridCol w:w="979"/>
        <w:gridCol w:w="979"/>
        <w:gridCol w:w="979"/>
        <w:gridCol w:w="979"/>
        <w:gridCol w:w="979"/>
        <w:gridCol w:w="979"/>
        <w:gridCol w:w="979"/>
        <w:gridCol w:w="51"/>
      </w:tblGrid>
      <w:tr w:rsidR="00D76486" w:rsidRPr="00CC6511" w:rsidTr="00F11551">
        <w:trPr>
          <w:trHeight w:val="300"/>
          <w:tblCellSpacing w:w="0" w:type="dxa"/>
        </w:trPr>
        <w:tc>
          <w:tcPr>
            <w:tcW w:w="425" w:type="dxa"/>
            <w:vAlign w:val="center"/>
            <w:hideMark/>
          </w:tcPr>
          <w:p w:rsidR="00D76486" w:rsidRPr="00CC6511" w:rsidRDefault="00D76486" w:rsidP="00F11551">
            <w:pPr>
              <w:spacing w:after="0" w:line="240" w:lineRule="auto"/>
              <w:rPr>
                <w:rFonts w:ascii="Arial" w:eastAsia="Times New Roman" w:hAnsi="Arial" w:cs="Arial"/>
                <w:sz w:val="20"/>
                <w:szCs w:val="20"/>
                <w:lang w:eastAsia="pl-PL"/>
              </w:rPr>
            </w:pPr>
          </w:p>
        </w:tc>
        <w:tc>
          <w:tcPr>
            <w:tcW w:w="1844" w:type="dxa"/>
            <w:vAlign w:val="center"/>
          </w:tcPr>
          <w:p w:rsidR="00D76486" w:rsidRPr="00CC6511" w:rsidRDefault="00D76486" w:rsidP="00D76486">
            <w:pPr>
              <w:spacing w:after="0" w:line="240" w:lineRule="auto"/>
              <w:rPr>
                <w:rFonts w:ascii="Arial" w:eastAsia="Times New Roman" w:hAnsi="Arial" w:cs="Arial"/>
                <w:sz w:val="20"/>
                <w:szCs w:val="20"/>
                <w:lang w:eastAsia="pl-PL"/>
              </w:rPr>
            </w:pPr>
          </w:p>
        </w:tc>
        <w:tc>
          <w:tcPr>
            <w:tcW w:w="1245" w:type="dxa"/>
            <w:vAlign w:val="center"/>
            <w:hideMark/>
          </w:tcPr>
          <w:p w:rsidR="00D76486" w:rsidRPr="00CC6511" w:rsidRDefault="00D76486" w:rsidP="00D76486">
            <w:pPr>
              <w:spacing w:after="0" w:line="240" w:lineRule="auto"/>
              <w:rPr>
                <w:rFonts w:ascii="Arial" w:eastAsia="Times New Roman" w:hAnsi="Arial" w:cs="Arial"/>
                <w:sz w:val="20"/>
                <w:szCs w:val="20"/>
                <w:lang w:eastAsia="pl-PL"/>
              </w:rPr>
            </w:pPr>
          </w:p>
        </w:tc>
        <w:tc>
          <w:tcPr>
            <w:tcW w:w="1245" w:type="dxa"/>
            <w:vAlign w:val="center"/>
            <w:hideMark/>
          </w:tcPr>
          <w:p w:rsidR="00D76486" w:rsidRPr="00CC6511" w:rsidRDefault="00D76486" w:rsidP="00D76486">
            <w:pPr>
              <w:spacing w:after="0" w:line="240" w:lineRule="auto"/>
              <w:rPr>
                <w:rFonts w:ascii="Arial" w:eastAsia="Times New Roman" w:hAnsi="Arial" w:cs="Arial"/>
                <w:sz w:val="20"/>
                <w:szCs w:val="20"/>
                <w:lang w:eastAsia="pl-PL"/>
              </w:rPr>
            </w:pPr>
          </w:p>
        </w:tc>
        <w:tc>
          <w:tcPr>
            <w:tcW w:w="1245" w:type="dxa"/>
            <w:vAlign w:val="center"/>
            <w:hideMark/>
          </w:tcPr>
          <w:p w:rsidR="00D76486" w:rsidRPr="00CC6511" w:rsidRDefault="00D76486" w:rsidP="00D76486">
            <w:pPr>
              <w:spacing w:after="0" w:line="240" w:lineRule="auto"/>
              <w:rPr>
                <w:rFonts w:ascii="Arial" w:eastAsia="Times New Roman" w:hAnsi="Arial" w:cs="Arial"/>
                <w:sz w:val="20"/>
                <w:szCs w:val="20"/>
                <w:lang w:eastAsia="pl-PL"/>
              </w:rPr>
            </w:pPr>
          </w:p>
        </w:tc>
        <w:tc>
          <w:tcPr>
            <w:tcW w:w="1226" w:type="dxa"/>
            <w:vAlign w:val="center"/>
            <w:hideMark/>
          </w:tcPr>
          <w:p w:rsidR="00D76486" w:rsidRPr="00CC6511" w:rsidRDefault="00D76486" w:rsidP="00D76486">
            <w:pPr>
              <w:spacing w:after="0" w:line="240" w:lineRule="auto"/>
              <w:rPr>
                <w:rFonts w:ascii="Arial" w:eastAsia="Times New Roman" w:hAnsi="Arial" w:cs="Arial"/>
                <w:sz w:val="20"/>
                <w:szCs w:val="20"/>
                <w:lang w:eastAsia="pl-PL"/>
              </w:rPr>
            </w:pPr>
          </w:p>
        </w:tc>
        <w:tc>
          <w:tcPr>
            <w:tcW w:w="979" w:type="dxa"/>
            <w:vAlign w:val="center"/>
            <w:hideMark/>
          </w:tcPr>
          <w:p w:rsidR="00D76486" w:rsidRPr="00CC6511" w:rsidRDefault="00D76486" w:rsidP="00D76486">
            <w:pPr>
              <w:spacing w:after="0" w:line="240" w:lineRule="auto"/>
              <w:rPr>
                <w:rFonts w:ascii="Arial" w:eastAsia="Times New Roman" w:hAnsi="Arial" w:cs="Arial"/>
                <w:sz w:val="20"/>
                <w:szCs w:val="20"/>
                <w:lang w:eastAsia="pl-PL"/>
              </w:rPr>
            </w:pPr>
          </w:p>
        </w:tc>
        <w:tc>
          <w:tcPr>
            <w:tcW w:w="979" w:type="dxa"/>
            <w:vAlign w:val="center"/>
            <w:hideMark/>
          </w:tcPr>
          <w:p w:rsidR="00D76486" w:rsidRPr="00CC6511" w:rsidRDefault="00D76486" w:rsidP="00D76486">
            <w:pPr>
              <w:spacing w:after="0" w:line="240" w:lineRule="auto"/>
              <w:rPr>
                <w:rFonts w:ascii="Arial" w:eastAsia="Times New Roman" w:hAnsi="Arial" w:cs="Arial"/>
                <w:sz w:val="20"/>
                <w:szCs w:val="20"/>
                <w:lang w:eastAsia="pl-PL"/>
              </w:rPr>
            </w:pPr>
          </w:p>
        </w:tc>
        <w:tc>
          <w:tcPr>
            <w:tcW w:w="979" w:type="dxa"/>
            <w:vAlign w:val="center"/>
            <w:hideMark/>
          </w:tcPr>
          <w:p w:rsidR="00D76486" w:rsidRPr="00CC6511" w:rsidRDefault="00D76486" w:rsidP="00D76486">
            <w:pPr>
              <w:spacing w:after="0" w:line="240" w:lineRule="auto"/>
              <w:jc w:val="center"/>
              <w:rPr>
                <w:rFonts w:ascii="Arial" w:eastAsia="Times New Roman" w:hAnsi="Arial" w:cs="Arial"/>
                <w:sz w:val="20"/>
                <w:szCs w:val="20"/>
                <w:lang w:eastAsia="pl-PL"/>
              </w:rPr>
            </w:pPr>
          </w:p>
        </w:tc>
        <w:tc>
          <w:tcPr>
            <w:tcW w:w="2937" w:type="dxa"/>
            <w:gridSpan w:val="3"/>
            <w:vAlign w:val="center"/>
            <w:hideMark/>
          </w:tcPr>
          <w:p w:rsidR="00D76486" w:rsidRPr="00CC6511" w:rsidRDefault="00D76486" w:rsidP="00D76486">
            <w:pPr>
              <w:spacing w:after="0" w:line="240" w:lineRule="auto"/>
              <w:jc w:val="right"/>
              <w:rPr>
                <w:rFonts w:ascii="Arial" w:eastAsia="Times New Roman" w:hAnsi="Arial" w:cs="Arial"/>
                <w:sz w:val="20"/>
                <w:szCs w:val="20"/>
                <w:lang w:eastAsia="pl-PL"/>
              </w:rPr>
            </w:pPr>
          </w:p>
        </w:tc>
        <w:tc>
          <w:tcPr>
            <w:tcW w:w="2009" w:type="dxa"/>
            <w:gridSpan w:val="3"/>
            <w:vAlign w:val="center"/>
            <w:hideMark/>
          </w:tcPr>
          <w:p w:rsidR="00D76486" w:rsidRDefault="00D76486" w:rsidP="00DC1106">
            <w:pPr>
              <w:spacing w:after="0" w:line="24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załącznik </w:t>
            </w:r>
            <w:r w:rsidR="00DC1106">
              <w:rPr>
                <w:rFonts w:ascii="Calibri" w:eastAsia="Times New Roman" w:hAnsi="Calibri" w:cs="Calibri"/>
                <w:color w:val="000000"/>
                <w:sz w:val="24"/>
                <w:szCs w:val="24"/>
                <w:lang w:eastAsia="pl-PL"/>
              </w:rPr>
              <w:t>A</w:t>
            </w:r>
          </w:p>
          <w:p w:rsidR="009F06FE" w:rsidRDefault="009F06FE" w:rsidP="00DC1106">
            <w:pPr>
              <w:spacing w:after="0" w:line="240" w:lineRule="auto"/>
              <w:rPr>
                <w:rFonts w:ascii="Calibri" w:eastAsia="Times New Roman" w:hAnsi="Calibri" w:cs="Calibri"/>
                <w:color w:val="000000"/>
                <w:sz w:val="24"/>
                <w:szCs w:val="24"/>
                <w:lang w:eastAsia="pl-PL"/>
              </w:rPr>
            </w:pPr>
          </w:p>
          <w:p w:rsidR="00D1351D" w:rsidRPr="00CC6511" w:rsidRDefault="00D1351D" w:rsidP="00DC1106">
            <w:pPr>
              <w:spacing w:after="0" w:line="240" w:lineRule="auto"/>
              <w:rPr>
                <w:rFonts w:ascii="Arial" w:eastAsia="Times New Roman" w:hAnsi="Arial" w:cs="Arial"/>
                <w:sz w:val="20"/>
                <w:szCs w:val="20"/>
                <w:lang w:eastAsia="pl-PL"/>
              </w:rPr>
            </w:pPr>
          </w:p>
        </w:tc>
      </w:tr>
      <w:tr w:rsidR="00F11551" w:rsidRPr="00CC6511" w:rsidTr="00F11551">
        <w:trPr>
          <w:gridAfter w:val="1"/>
          <w:wAfter w:w="51" w:type="dxa"/>
          <w:trHeight w:val="255"/>
          <w:tblCellSpacing w:w="0" w:type="dxa"/>
        </w:trPr>
        <w:tc>
          <w:tcPr>
            <w:tcW w:w="425"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1844" w:type="dxa"/>
            <w:vAlign w:val="center"/>
          </w:tcPr>
          <w:p w:rsidR="00F11551" w:rsidRPr="00CC6511" w:rsidRDefault="00F11551" w:rsidP="00F11551">
            <w:pPr>
              <w:spacing w:after="0" w:line="240" w:lineRule="auto"/>
              <w:rPr>
                <w:rFonts w:ascii="Arial" w:eastAsia="Times New Roman" w:hAnsi="Arial" w:cs="Arial"/>
                <w:sz w:val="20"/>
                <w:szCs w:val="20"/>
                <w:lang w:eastAsia="pl-PL"/>
              </w:rPr>
            </w:pPr>
          </w:p>
        </w:tc>
        <w:tc>
          <w:tcPr>
            <w:tcW w:w="1245"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1245"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1245"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1226"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c>
          <w:tcPr>
            <w:tcW w:w="979" w:type="dxa"/>
            <w:vAlign w:val="center"/>
            <w:hideMark/>
          </w:tcPr>
          <w:p w:rsidR="00F11551" w:rsidRPr="00CC6511" w:rsidRDefault="00F11551" w:rsidP="00F11551">
            <w:pPr>
              <w:spacing w:after="0" w:line="240" w:lineRule="auto"/>
              <w:rPr>
                <w:rFonts w:ascii="Arial" w:eastAsia="Times New Roman" w:hAnsi="Arial" w:cs="Arial"/>
                <w:sz w:val="20"/>
                <w:szCs w:val="20"/>
                <w:lang w:eastAsia="pl-PL"/>
              </w:rPr>
            </w:pPr>
          </w:p>
        </w:tc>
      </w:tr>
      <w:tr w:rsidR="00F11551" w:rsidRPr="009B6FED" w:rsidTr="00F11551">
        <w:trPr>
          <w:gridAfter w:val="1"/>
          <w:wAfter w:w="51" w:type="dxa"/>
          <w:trHeight w:val="156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L.p.</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Adres lokalizacji pojemników</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6,5m3 na odpady niesegregowane</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odpady niesegregowane</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odpady niesegregowane</w:t>
            </w: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110/120l odpady niesegregowane</w:t>
            </w:r>
          </w:p>
        </w:tc>
        <w:tc>
          <w:tcPr>
            <w:tcW w:w="979"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plastik (żółte)</w:t>
            </w:r>
          </w:p>
        </w:tc>
        <w:tc>
          <w:tcPr>
            <w:tcW w:w="979"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plastik (żółte)</w:t>
            </w:r>
          </w:p>
        </w:tc>
        <w:tc>
          <w:tcPr>
            <w:tcW w:w="979" w:type="dxa"/>
            <w:tcBorders>
              <w:top w:val="single" w:sz="6" w:space="0" w:color="000000"/>
              <w:left w:val="single" w:sz="6" w:space="0" w:color="000000"/>
              <w:bottom w:val="single" w:sz="6" w:space="0" w:color="000000"/>
              <w:right w:val="single" w:sz="6" w:space="0" w:color="000000"/>
            </w:tcBorders>
            <w:shd w:val="clear" w:color="auto" w:fill="3366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FF0000"/>
                <w:sz w:val="18"/>
                <w:szCs w:val="18"/>
                <w:lang w:eastAsia="pl-PL"/>
              </w:rPr>
              <w:t>ilość pojemników 1100l na papier (niebieski)</w:t>
            </w:r>
          </w:p>
        </w:tc>
        <w:tc>
          <w:tcPr>
            <w:tcW w:w="979" w:type="dxa"/>
            <w:tcBorders>
              <w:top w:val="single" w:sz="6" w:space="0" w:color="000000"/>
              <w:left w:val="single" w:sz="6" w:space="0" w:color="000000"/>
              <w:bottom w:val="single" w:sz="6" w:space="0" w:color="000000"/>
              <w:right w:val="single" w:sz="6" w:space="0" w:color="000000"/>
            </w:tcBorders>
            <w:shd w:val="clear" w:color="auto" w:fill="3366FF"/>
            <w:vAlign w:val="center"/>
            <w:hideMark/>
          </w:tcPr>
          <w:p w:rsidR="00F11551" w:rsidRPr="009B6FED" w:rsidRDefault="009F06FE" w:rsidP="00F11551">
            <w:pPr>
              <w:spacing w:after="0" w:line="240" w:lineRule="auto"/>
              <w:jc w:val="center"/>
              <w:rPr>
                <w:rFonts w:ascii="Times New Roman" w:eastAsia="Times New Roman" w:hAnsi="Times New Roman" w:cs="Times New Roman"/>
                <w:sz w:val="18"/>
                <w:szCs w:val="18"/>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-6468110</wp:posOffset>
                      </wp:positionH>
                      <wp:positionV relativeFrom="paragraph">
                        <wp:posOffset>-544195</wp:posOffset>
                      </wp:positionV>
                      <wp:extent cx="7724775" cy="276225"/>
                      <wp:effectExtent l="0" t="0" r="9525" b="9525"/>
                      <wp:wrapNone/>
                      <wp:docPr id="1" name="Pole tekstowe 1"/>
                      <wp:cNvGraphicFramePr/>
                      <a:graphic xmlns:a="http://schemas.openxmlformats.org/drawingml/2006/main">
                        <a:graphicData uri="http://schemas.microsoft.com/office/word/2010/wordprocessingShape">
                          <wps:wsp>
                            <wps:cNvSpPr txBox="1"/>
                            <wps:spPr>
                              <a:xfrm>
                                <a:off x="0" y="0"/>
                                <a:ext cx="7724775" cy="276225"/>
                              </a:xfrm>
                              <a:prstGeom prst="rect">
                                <a:avLst/>
                              </a:prstGeom>
                              <a:solidFill>
                                <a:schemeClr val="lt1"/>
                              </a:solidFill>
                              <a:ln w="6350">
                                <a:noFill/>
                              </a:ln>
                            </wps:spPr>
                            <wps:txbx>
                              <w:txbxContent>
                                <w:p w:rsidR="009F06FE" w:rsidRPr="009F06FE" w:rsidRDefault="009F06FE" w:rsidP="009F06F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CF1755">
                                    <w:rPr>
                                      <w:rFonts w:ascii="Times New Roman" w:eastAsia="Times New Roman" w:hAnsi="Times New Roman" w:cs="Times New Roman"/>
                                      <w:lang w:eastAsia="pl-PL"/>
                                    </w:rPr>
                                    <w:t>ykaz ilości, rodzaju i kolorystyki pojemników na terena</w:t>
                                  </w:r>
                                  <w:r>
                                    <w:rPr>
                                      <w:rFonts w:ascii="Times New Roman" w:eastAsia="Times New Roman" w:hAnsi="Times New Roman" w:cs="Times New Roman"/>
                                      <w:lang w:eastAsia="pl-PL"/>
                                    </w:rPr>
                                    <w:t xml:space="preserve">ch administrowanych przez Zakład </w:t>
                                  </w:r>
                                  <w:r w:rsidRPr="00CF1755">
                                    <w:rPr>
                                      <w:rFonts w:ascii="Times New Roman" w:eastAsia="Times New Roman" w:hAnsi="Times New Roman" w:cs="Times New Roman"/>
                                      <w:lang w:eastAsia="pl-PL"/>
                                    </w:rPr>
                                    <w:t>Gospodarki Mieszkaniowej w Rybniku</w:t>
                                  </w:r>
                                </w:p>
                                <w:p w:rsidR="009F06FE" w:rsidRDefault="009F0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09.3pt;margin-top:-42.85pt;width:608.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" fillcolor="white [3201]" stroked="f" strokeweight=".5pt">
                      <v:textbox>
                        <w:txbxContent>
                          <w:p w:rsidR="009F06FE" w:rsidRPr="009F06FE" w:rsidRDefault="009F06FE" w:rsidP="009F06F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CF1755">
                              <w:rPr>
                                <w:rFonts w:ascii="Times New Roman" w:eastAsia="Times New Roman" w:hAnsi="Times New Roman" w:cs="Times New Roman"/>
                                <w:lang w:eastAsia="pl-PL"/>
                              </w:rPr>
                              <w:t>ykaz ilości, rodzaju i kolorystyki pojemników na terena</w:t>
                            </w:r>
                            <w:r>
                              <w:rPr>
                                <w:rFonts w:ascii="Times New Roman" w:eastAsia="Times New Roman" w:hAnsi="Times New Roman" w:cs="Times New Roman"/>
                                <w:lang w:eastAsia="pl-PL"/>
                              </w:rPr>
                              <w:t xml:space="preserve">ch administrowanych przez Zakład </w:t>
                            </w:r>
                            <w:r w:rsidRPr="00CF1755">
                              <w:rPr>
                                <w:rFonts w:ascii="Times New Roman" w:eastAsia="Times New Roman" w:hAnsi="Times New Roman" w:cs="Times New Roman"/>
                                <w:lang w:eastAsia="pl-PL"/>
                              </w:rPr>
                              <w:t>Gospodarki Mieszkaniowej w Rybniku</w:t>
                            </w:r>
                          </w:p>
                          <w:p w:rsidR="009F06FE" w:rsidRDefault="009F06FE"/>
                        </w:txbxContent>
                      </v:textbox>
                    </v:shape>
                  </w:pict>
                </mc:Fallback>
              </mc:AlternateContent>
            </w:r>
            <w:r w:rsidR="00F11551" w:rsidRPr="009B6FED">
              <w:rPr>
                <w:rFonts w:ascii="Times New Roman" w:eastAsia="Times New Roman" w:hAnsi="Times New Roman" w:cs="Times New Roman"/>
                <w:color w:val="FF0000"/>
                <w:sz w:val="18"/>
                <w:szCs w:val="18"/>
                <w:lang w:eastAsia="pl-PL"/>
              </w:rPr>
              <w:t>ilość pojemników 240l na papier (niebieski)</w:t>
            </w:r>
          </w:p>
        </w:tc>
        <w:tc>
          <w:tcPr>
            <w:tcW w:w="979" w:type="dxa"/>
            <w:tcBorders>
              <w:top w:val="single" w:sz="6" w:space="0" w:color="000000"/>
              <w:left w:val="single" w:sz="6" w:space="0" w:color="000000"/>
              <w:bottom w:val="single" w:sz="6" w:space="0" w:color="000000"/>
              <w:right w:val="single" w:sz="6" w:space="0" w:color="000000"/>
            </w:tcBorders>
            <w:shd w:val="clear" w:color="auto" w:fill="00AE00"/>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szkło białe(białe)</w:t>
            </w:r>
          </w:p>
        </w:tc>
        <w:tc>
          <w:tcPr>
            <w:tcW w:w="979" w:type="dxa"/>
            <w:tcBorders>
              <w:top w:val="single" w:sz="6" w:space="0" w:color="000000"/>
              <w:left w:val="single" w:sz="6" w:space="0" w:color="000000"/>
              <w:bottom w:val="single" w:sz="6" w:space="0" w:color="000000"/>
              <w:right w:val="single" w:sz="6" w:space="0" w:color="000000"/>
            </w:tcBorders>
            <w:shd w:val="clear" w:color="auto" w:fill="00AE00"/>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szkło białe(białe)</w:t>
            </w:r>
          </w:p>
        </w:tc>
        <w:tc>
          <w:tcPr>
            <w:tcW w:w="979" w:type="dxa"/>
            <w:tcBorders>
              <w:top w:val="single" w:sz="6" w:space="0" w:color="000000"/>
              <w:left w:val="single" w:sz="6" w:space="0" w:color="000000"/>
              <w:bottom w:val="single" w:sz="6" w:space="0" w:color="000000"/>
              <w:right w:val="single" w:sz="6" w:space="0" w:color="000000"/>
            </w:tcBorders>
            <w:shd w:val="clear" w:color="auto" w:fill="CC6633"/>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BIO (brązowe)</w:t>
            </w:r>
          </w:p>
        </w:tc>
        <w:tc>
          <w:tcPr>
            <w:tcW w:w="979" w:type="dxa"/>
            <w:tcBorders>
              <w:top w:val="single" w:sz="6" w:space="0" w:color="000000"/>
              <w:left w:val="single" w:sz="6" w:space="0" w:color="000000"/>
              <w:bottom w:val="single" w:sz="6" w:space="0" w:color="000000"/>
              <w:right w:val="single" w:sz="6" w:space="0" w:color="000000"/>
            </w:tcBorders>
            <w:shd w:val="clear" w:color="auto" w:fill="CC6633"/>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BIO (brązowe)</w:t>
            </w: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Bogusławskiego 1-2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Bogusławskiego 22-24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Bogusławskiego 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Czwartaków 2 - 4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Elsnera 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Kadetów 1-3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Kadetów 2d</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Kuboszka 4a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12 - 14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15 - 17</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6 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Patriotów 1-3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Patriotów 32 ADM II</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Patriotów 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16</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Plac Żołnierza 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17</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Poligonowa 15-17</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18</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Rostka 1c</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19</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Śniadeckiego 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20</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Śniadeckiego 6</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21</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Wazów 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Żurawia 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1 Maja 59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13/38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15/17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16/18/20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28/30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34/36/40a/40b</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40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42/44/44a</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42a/44b</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Barbary 19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Białych 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Borki 37C</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Chrobrego 39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Cmentarna 15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Hallera 11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Hetmańska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vMerge w:val="restart"/>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Hetmańska 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vMerge/>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vMerge/>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vMerge/>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vMerge/>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Hibnera 44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Jankowicka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Jankowicka 41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Kolejowa 18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Kolejowa 40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Kraszewskiego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Kupiecka 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47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Morcinka 13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 xml:space="preserve">ul. Morcinka 5 </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Morcinka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Okulickiego 14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31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35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37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44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Piownik 13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Pl. Kościelny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Pod Lasem 50b</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Powstańców 16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Prosta 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Raciborska 2/4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Raciborska 232a</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Rudzka 25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Rymera 42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Zamkowa 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Skłodowskiej 1,2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Brudnioka parking</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Sobieskiego 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Sobieskiego 22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Sportowa 115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Szyb Marcin 212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Zagłoby 36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10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14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74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 xml:space="preserve">ul. Zebrzydowicka 2 </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24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31a</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Zgrzebnioka 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Żwirowa 32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Długosza 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44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48/46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50/52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52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 xml:space="preserve">ul. K. Miarki 1–3 </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 Miarki 18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85"/>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Kpt. Janiego 57 (całe)</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Mikołowska 130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Mikołowska 134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Ogrodowskiego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Ogrodowskiego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Orzeszkowej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Piasta 19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Piasta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14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17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18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101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Rudzka 409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Sienkiewicza 39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Słoneczna 12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Słoneczna 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Stawowa 11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Św. Antoniego 11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Św. Antoniego 13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Św. Antoniego 15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Wolna 16/20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Kościuszki 17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Rynek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w:t>
            </w:r>
          </w:p>
        </w:tc>
        <w:tc>
          <w:tcPr>
            <w:tcW w:w="1226"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r>
      <w:tr w:rsidR="00F11551" w:rsidRPr="009B6FED" w:rsidTr="00F11551">
        <w:trPr>
          <w:gridAfter w:val="1"/>
          <w:wAfter w:w="51" w:type="dxa"/>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1551" w:rsidRPr="009B6FED" w:rsidRDefault="00F11551" w:rsidP="00F11551">
            <w:pPr>
              <w:spacing w:after="0" w:line="240" w:lineRule="auto"/>
              <w:jc w:val="center"/>
              <w:rPr>
                <w:rFonts w:ascii="Times New Roman" w:eastAsia="Times New Roman" w:hAnsi="Times New Roman" w:cs="Times New Roman"/>
                <w:color w:val="000000"/>
                <w:sz w:val="18"/>
                <w:szCs w:val="18"/>
                <w:lang w:eastAsia="pl-PL"/>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F11551" w:rsidRPr="009B6FED" w:rsidRDefault="00F11551" w:rsidP="00F11551">
            <w:pPr>
              <w:spacing w:after="0" w:line="240" w:lineRule="auto"/>
              <w:rPr>
                <w:rFonts w:ascii="Times New Roman" w:eastAsia="Times New Roman" w:hAnsi="Times New Roman" w:cs="Times New Roman"/>
                <w:color w:val="000000"/>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tcPr>
          <w:p w:rsidR="00F11551" w:rsidRPr="009B6FED" w:rsidRDefault="00F11551" w:rsidP="00F1155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172</w:t>
            </w:r>
          </w:p>
        </w:tc>
        <w:tc>
          <w:tcPr>
            <w:tcW w:w="1245" w:type="dxa"/>
            <w:tcBorders>
              <w:top w:val="single" w:sz="6" w:space="0" w:color="000000"/>
              <w:left w:val="single" w:sz="6" w:space="0" w:color="000000"/>
              <w:bottom w:val="single" w:sz="6" w:space="0" w:color="000000"/>
              <w:right w:val="single" w:sz="6" w:space="0" w:color="000000"/>
            </w:tcBorders>
            <w:vAlign w:val="center"/>
          </w:tcPr>
          <w:p w:rsidR="00F11551" w:rsidRPr="009B6FED" w:rsidRDefault="00F11551" w:rsidP="00F1155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11</w:t>
            </w:r>
          </w:p>
        </w:tc>
        <w:tc>
          <w:tcPr>
            <w:tcW w:w="1226" w:type="dxa"/>
            <w:tcBorders>
              <w:top w:val="single" w:sz="6" w:space="0" w:color="000000"/>
              <w:left w:val="single" w:sz="6" w:space="0" w:color="000000"/>
              <w:bottom w:val="single" w:sz="6" w:space="0" w:color="000000"/>
              <w:right w:val="single" w:sz="6" w:space="0" w:color="000000"/>
            </w:tcBorders>
            <w:vAlign w:val="center"/>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1551" w:rsidRPr="009B6FED" w:rsidRDefault="00F11551" w:rsidP="00F1155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37</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1551" w:rsidRPr="009B6FED" w:rsidRDefault="00F11551" w:rsidP="00F1155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37</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1551" w:rsidRPr="009B6FED" w:rsidRDefault="00F11551" w:rsidP="00F1155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w:t>
            </w:r>
          </w:p>
        </w:tc>
        <w:tc>
          <w:tcPr>
            <w:tcW w:w="979" w:type="dxa"/>
            <w:tcBorders>
              <w:top w:val="single" w:sz="6" w:space="0" w:color="000000"/>
              <w:left w:val="single" w:sz="6" w:space="0" w:color="000000"/>
              <w:bottom w:val="single" w:sz="6" w:space="0" w:color="000000"/>
              <w:right w:val="single" w:sz="6" w:space="0" w:color="000000"/>
            </w:tcBorders>
            <w:vAlign w:val="center"/>
          </w:tcPr>
          <w:p w:rsidR="00F11551" w:rsidRPr="009B6FED" w:rsidRDefault="00F11551" w:rsidP="00F1155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85</w:t>
            </w:r>
          </w:p>
        </w:tc>
        <w:tc>
          <w:tcPr>
            <w:tcW w:w="979" w:type="dxa"/>
            <w:tcBorders>
              <w:top w:val="single" w:sz="6" w:space="0" w:color="000000"/>
              <w:left w:val="single" w:sz="6" w:space="0" w:color="000000"/>
              <w:bottom w:val="single" w:sz="6" w:space="0" w:color="000000"/>
              <w:right w:val="single" w:sz="6" w:space="0" w:color="000000"/>
            </w:tcBorders>
            <w:vAlign w:val="center"/>
          </w:tcPr>
          <w:p w:rsidR="00F11551" w:rsidRPr="009B6FED" w:rsidRDefault="00F11551" w:rsidP="00F1155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w:t>
            </w:r>
          </w:p>
        </w:tc>
      </w:tr>
    </w:tbl>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pPr>
    </w:p>
    <w:p w:rsidR="009B6FED" w:rsidRDefault="009B6FED" w:rsidP="006F6416">
      <w:pPr>
        <w:spacing w:after="0" w:line="240" w:lineRule="auto"/>
        <w:rPr>
          <w:rFonts w:ascii="Arial" w:eastAsia="Times New Roman" w:hAnsi="Arial" w:cs="Arial"/>
          <w:sz w:val="20"/>
          <w:szCs w:val="20"/>
          <w:lang w:eastAsia="pl-PL"/>
        </w:rPr>
        <w:sectPr w:rsidR="009B6FED" w:rsidSect="00D76486">
          <w:pgSz w:w="16838" w:h="11906" w:orient="landscape"/>
          <w:pgMar w:top="1418" w:right="1418" w:bottom="1418" w:left="1418" w:header="709" w:footer="709" w:gutter="0"/>
          <w:cols w:space="708"/>
          <w:docGrid w:linePitch="360"/>
        </w:sect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4C5879" w:rsidRPr="002721B8" w:rsidTr="00BE7836">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0"/>
                <w:szCs w:val="20"/>
                <w:lang w:eastAsia="pl-PL"/>
              </w:rPr>
            </w:pPr>
          </w:p>
        </w:tc>
      </w:tr>
      <w:tr w:rsidR="004C5879" w:rsidRPr="002721B8" w:rsidTr="00BE783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r w:rsidR="004C5879" w:rsidRPr="002721B8" w:rsidTr="00BE7836">
        <w:trPr>
          <w:cantSplit/>
          <w:trHeight w:val="765"/>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bl>
    <w:p w:rsidR="004C5879" w:rsidRPr="002721B8" w:rsidRDefault="004C5879" w:rsidP="004C5879">
      <w:pPr>
        <w:spacing w:after="0" w:line="240" w:lineRule="auto"/>
        <w:ind w:firstLine="1843"/>
        <w:rPr>
          <w:rFonts w:ascii="Times New Roman" w:eastAsia="Times New Roman" w:hAnsi="Times New Roman" w:cs="Times New Roman"/>
          <w:i/>
          <w:color w:val="000000" w:themeColor="text1"/>
          <w:sz w:val="20"/>
          <w:szCs w:val="20"/>
          <w:lang w:eastAsia="pl-PL"/>
        </w:rPr>
      </w:pPr>
      <w:r w:rsidRPr="002721B8">
        <w:rPr>
          <w:rFonts w:ascii="Times New Roman" w:eastAsia="Times New Roman" w:hAnsi="Times New Roman" w:cs="Times New Roman"/>
          <w:i/>
          <w:color w:val="000000" w:themeColor="text1"/>
          <w:sz w:val="20"/>
          <w:szCs w:val="20"/>
          <w:lang w:eastAsia="pl-PL"/>
        </w:rPr>
        <w:t>(pieczęć Wykonawcy)</w:t>
      </w:r>
    </w:p>
    <w:p w:rsidR="004C5879" w:rsidRPr="007437AB" w:rsidRDefault="004C5879" w:rsidP="004C5879">
      <w:pPr>
        <w:spacing w:after="0" w:line="240" w:lineRule="auto"/>
        <w:rPr>
          <w:rFonts w:ascii="Times New Roman" w:eastAsia="Times New Roman" w:hAnsi="Times New Roman" w:cs="Times New Roman"/>
          <w:b/>
          <w:sz w:val="20"/>
          <w:szCs w:val="20"/>
          <w:lang w:eastAsia="pl-PL"/>
        </w:rPr>
      </w:pPr>
    </w:p>
    <w:p w:rsidR="004C5879" w:rsidRPr="007437AB" w:rsidRDefault="004C5879" w:rsidP="004C5879">
      <w:pPr>
        <w:spacing w:after="0" w:line="240" w:lineRule="auto"/>
        <w:rPr>
          <w:rFonts w:ascii="Times New Roman" w:eastAsia="Times New Roman" w:hAnsi="Times New Roman" w:cs="Times New Roman"/>
          <w:b/>
          <w:sz w:val="24"/>
          <w:szCs w:val="24"/>
          <w:lang w:eastAsia="pl-PL"/>
        </w:rPr>
      </w:pPr>
      <w:r w:rsidRPr="007437AB">
        <w:rPr>
          <w:rFonts w:ascii="Times New Roman" w:eastAsia="Times New Roman" w:hAnsi="Times New Roman" w:cs="Times New Roman"/>
          <w:b/>
          <w:bCs/>
          <w:sz w:val="24"/>
          <w:szCs w:val="24"/>
          <w:lang w:eastAsia="pl-PL"/>
        </w:rPr>
        <w:t xml:space="preserve">ZAŁĄCZNIK Nr 1 - </w:t>
      </w:r>
      <w:r w:rsidRPr="007437AB">
        <w:rPr>
          <w:rFonts w:ascii="Times New Roman" w:eastAsia="Times New Roman" w:hAnsi="Times New Roman" w:cs="Times New Roman"/>
          <w:b/>
          <w:sz w:val="24"/>
          <w:szCs w:val="24"/>
          <w:lang w:eastAsia="pl-PL"/>
        </w:rPr>
        <w:t>Formularz oferty</w:t>
      </w:r>
    </w:p>
    <w:p w:rsidR="004C5879" w:rsidRPr="007437AB" w:rsidRDefault="004C5879" w:rsidP="004C5879">
      <w:pPr>
        <w:spacing w:after="0" w:line="240" w:lineRule="auto"/>
        <w:rPr>
          <w:rFonts w:ascii="Times New Roman" w:eastAsia="Times New Roman" w:hAnsi="Times New Roman" w:cs="Times New Roman"/>
          <w:lang w:eastAsia="pl-PL"/>
        </w:rPr>
      </w:pPr>
      <w:r w:rsidRPr="007437AB">
        <w:rPr>
          <w:rFonts w:ascii="Times New Roman" w:eastAsia="Times New Roman" w:hAnsi="Times New Roman" w:cs="Times New Roman"/>
          <w:lang w:eastAsia="pl-PL"/>
        </w:rPr>
        <w:t xml:space="preserve">przetarg nieograniczony: </w:t>
      </w:r>
    </w:p>
    <w:p w:rsidR="004C5879" w:rsidRDefault="004C5879" w:rsidP="004C5879">
      <w:pPr>
        <w:spacing w:after="0" w:line="240" w:lineRule="auto"/>
        <w:rPr>
          <w:rFonts w:ascii="Times New Roman" w:eastAsia="Times New Roman" w:hAnsi="Times New Roman" w:cs="Times New Roman"/>
          <w:b/>
          <w:bCs/>
          <w:color w:val="000000" w:themeColor="text1"/>
          <w:lang w:eastAsia="pl-PL"/>
        </w:rPr>
      </w:pPr>
      <w:r w:rsidRPr="002721B8">
        <w:rPr>
          <w:rFonts w:ascii="Times New Roman" w:eastAsia="Calibri" w:hAnsi="Times New Roman" w:cs="Times New Roman"/>
          <w:b/>
          <w:color w:val="000000" w:themeColor="text1"/>
        </w:rPr>
        <w:t>,,</w:t>
      </w:r>
      <w:r w:rsidR="00597FE1" w:rsidRPr="002721B8">
        <w:rPr>
          <w:rFonts w:ascii="Times New Roman" w:eastAsia="Times New Roman" w:hAnsi="Times New Roman" w:cs="Times New Roman"/>
          <w:b/>
          <w:bCs/>
          <w:color w:val="000000" w:themeColor="text1"/>
          <w:lang w:eastAsia="pl-PL"/>
        </w:rPr>
        <w:t xml:space="preserve"> Dzierżawa pojemników na odpady komunalne</w:t>
      </w:r>
      <w:r w:rsidR="00387190">
        <w:rPr>
          <w:rFonts w:ascii="Times New Roman" w:eastAsia="Times New Roman" w:hAnsi="Times New Roman" w:cs="Times New Roman"/>
          <w:b/>
          <w:bCs/>
          <w:color w:val="000000" w:themeColor="text1"/>
          <w:lang w:eastAsia="pl-PL"/>
        </w:rPr>
        <w:t>’’</w:t>
      </w:r>
    </w:p>
    <w:p w:rsidR="00387190" w:rsidRPr="002721B8" w:rsidRDefault="00387190" w:rsidP="004C5879">
      <w:pPr>
        <w:spacing w:after="0" w:line="240" w:lineRule="auto"/>
        <w:rPr>
          <w:rFonts w:ascii="Times New Roman" w:eastAsia="Times New Roman" w:hAnsi="Times New Roman" w:cs="Times New Roman"/>
          <w:b/>
          <w:color w:val="000000" w:themeColor="text1"/>
          <w:lang w:eastAsia="pl-PL"/>
        </w:rPr>
      </w:pPr>
    </w:p>
    <w:p w:rsidR="004C5879" w:rsidRPr="002721B8" w:rsidRDefault="004C5879" w:rsidP="004C5879">
      <w:pPr>
        <w:spacing w:before="120" w:after="0" w:line="360" w:lineRule="auto"/>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 xml:space="preserve">Wykonawca /nazwa firmy :   . . . . . . . . . . . . . . . . . . . . . . . . . . . . . . . . . . . . . . . . . . . . . . . . . . . . . . . . . . . . . . . . . . .. . . . . . . . . . . . . . . . . . . . . . . . . . . . . . . . . . . . . . . . . . . . . . . . . . . . . . . . . . . . . . . . . . . . . . . </w:t>
      </w:r>
    </w:p>
    <w:p w:rsidR="004C5879" w:rsidRPr="002721B8" w:rsidRDefault="004C5879" w:rsidP="004C5879">
      <w:pPr>
        <w:spacing w:before="120" w:after="0" w:line="360" w:lineRule="auto"/>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 xml:space="preserve">adres Wykonawcy/firmy : . . . . . . . . . . . . . . . . . . . . . . . . . . . . . . . . . . . . . . . . . . . . . . . . . . . . . . . . . . . . . . . . . . . . . .. . . . . . . . . . . . . . . . . . . . . . . . . .. . . . . . . . . . . . . . . . . . . . . . . . . .. . . . . . . . . . . . . . . . . . . </w:t>
      </w:r>
    </w:p>
    <w:p w:rsidR="004C5879" w:rsidRPr="002721B8" w:rsidRDefault="004C5879" w:rsidP="004C5879">
      <w:pPr>
        <w:spacing w:after="0" w:line="360" w:lineRule="auto"/>
        <w:jc w:val="center"/>
        <w:rPr>
          <w:rFonts w:ascii="Times New Roman" w:eastAsia="Times New Roman" w:hAnsi="Times New Roman" w:cs="Times New Roman"/>
          <w:i/>
          <w:color w:val="000000" w:themeColor="text1"/>
          <w:sz w:val="16"/>
          <w:szCs w:val="20"/>
          <w:lang w:eastAsia="pl-PL"/>
        </w:rPr>
      </w:pPr>
      <w:r w:rsidRPr="002721B8">
        <w:rPr>
          <w:rFonts w:ascii="Times New Roman" w:eastAsia="Times New Roman" w:hAnsi="Times New Roman" w:cs="Times New Roman"/>
          <w:i/>
          <w:color w:val="000000" w:themeColor="text1"/>
          <w:sz w:val="16"/>
          <w:szCs w:val="20"/>
          <w:lang w:eastAsia="pl-PL"/>
        </w:rPr>
        <w:t>kod, miejscowość, ulica, województwo</w:t>
      </w:r>
    </w:p>
    <w:p w:rsidR="004C5879" w:rsidRPr="002721B8" w:rsidRDefault="004C5879" w:rsidP="004C5879">
      <w:pPr>
        <w:spacing w:after="0" w:line="360" w:lineRule="auto"/>
        <w:jc w:val="both"/>
        <w:rPr>
          <w:rFonts w:ascii="Times New Roman" w:eastAsia="Times New Roman" w:hAnsi="Times New Roman" w:cs="Times New Roman"/>
          <w:bCs/>
          <w:color w:val="000000" w:themeColor="text1"/>
          <w:lang w:val="de-DE" w:eastAsia="pl-PL"/>
        </w:rPr>
      </w:pPr>
      <w:r w:rsidRPr="002721B8">
        <w:rPr>
          <w:rFonts w:ascii="Times New Roman" w:eastAsia="Times New Roman" w:hAnsi="Times New Roman" w:cs="Times New Roman"/>
          <w:bCs/>
          <w:color w:val="000000" w:themeColor="text1"/>
          <w:lang w:val="de-DE" w:eastAsia="pl-PL"/>
        </w:rPr>
        <w:t xml:space="preserve">Numer telefonu : . . . . . . . . . . . . . . . . . . .        Numer Fax : . . . . . . . . . </w:t>
      </w:r>
      <w:r w:rsidRPr="002721B8">
        <w:rPr>
          <w:rFonts w:ascii="Times New Roman" w:eastAsia="Times New Roman" w:hAnsi="Times New Roman" w:cs="Times New Roman"/>
          <w:color w:val="000000" w:themeColor="text1"/>
          <w:lang w:val="en-US" w:eastAsia="pl-PL"/>
        </w:rPr>
        <w:t>. . . . . .</w:t>
      </w:r>
      <w:r w:rsidRPr="002721B8">
        <w:rPr>
          <w:rFonts w:ascii="Times New Roman" w:eastAsia="Times New Roman" w:hAnsi="Times New Roman" w:cs="Times New Roman"/>
          <w:bCs/>
          <w:color w:val="000000" w:themeColor="text1"/>
          <w:lang w:val="de-DE" w:eastAsia="pl-PL"/>
        </w:rPr>
        <w:t>. . . . . . . . . . . . . . . .</w:t>
      </w:r>
    </w:p>
    <w:p w:rsidR="004C5879" w:rsidRPr="002721B8" w:rsidRDefault="004C5879" w:rsidP="004C5879">
      <w:pPr>
        <w:spacing w:after="0" w:line="360" w:lineRule="auto"/>
        <w:rPr>
          <w:rFonts w:ascii="Times New Roman" w:eastAsia="Times New Roman" w:hAnsi="Times New Roman" w:cs="Times New Roman"/>
          <w:color w:val="000000" w:themeColor="text1"/>
          <w:lang w:val="en-US" w:eastAsia="pl-PL"/>
        </w:rPr>
      </w:pPr>
      <w:r w:rsidRPr="002721B8">
        <w:rPr>
          <w:rFonts w:ascii="Times New Roman" w:eastAsia="Times New Roman" w:hAnsi="Times New Roman" w:cs="Times New Roman"/>
          <w:color w:val="000000" w:themeColor="text1"/>
          <w:lang w:val="en-US" w:eastAsia="pl-PL"/>
        </w:rPr>
        <w:t>e-mail : . . . . . . . . . . . . . . . . . . . . . . . . . . . . . . . . . . . . . . . . . . . . . . . . . . .. . . . . . . . . . . . . . . . . . . . . . . .</w:t>
      </w:r>
    </w:p>
    <w:p w:rsidR="004C5879" w:rsidRPr="002721B8" w:rsidRDefault="004C5879" w:rsidP="004C5879">
      <w:pPr>
        <w:spacing w:after="0" w:line="360" w:lineRule="auto"/>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Nazwa Banku . . . . . . . . . . . . . . . . . . . . . . . . . . . . . . . . . . . . . . . . . . . . . . . . . .  . . . . . . . . . . . . . . .  . . . </w:t>
      </w:r>
    </w:p>
    <w:p w:rsidR="004C5879" w:rsidRPr="002721B8" w:rsidRDefault="004C5879" w:rsidP="004C5879">
      <w:pPr>
        <w:spacing w:after="0" w:line="360" w:lineRule="auto"/>
        <w:rPr>
          <w:rFonts w:ascii="Times New Roman" w:eastAsia="Times New Roman" w:hAnsi="Times New Roman" w:cs="Times New Roman"/>
          <w:bCs/>
          <w:color w:val="000000" w:themeColor="text1"/>
          <w:lang w:eastAsia="pl-PL"/>
        </w:rPr>
      </w:pPr>
      <w:r w:rsidRPr="002721B8">
        <w:rPr>
          <w:rFonts w:ascii="Times New Roman" w:eastAsia="Times New Roman" w:hAnsi="Times New Roman" w:cs="Times New Roman"/>
          <w:bCs/>
          <w:color w:val="000000" w:themeColor="text1"/>
          <w:lang w:eastAsia="pl-PL"/>
        </w:rPr>
        <w:t xml:space="preserve">Numer konta bankowego : . . . . . . . . . . . . . . . . . . . . . . . . . . . . . </w:t>
      </w:r>
      <w:r w:rsidRPr="002721B8">
        <w:rPr>
          <w:rFonts w:ascii="Times New Roman" w:eastAsia="Times New Roman" w:hAnsi="Times New Roman" w:cs="Times New Roman"/>
          <w:color w:val="000000" w:themeColor="text1"/>
          <w:lang w:eastAsia="pl-PL"/>
        </w:rPr>
        <w:t>. . . . . . . . . . . . . .</w:t>
      </w:r>
      <w:r w:rsidRPr="002721B8">
        <w:rPr>
          <w:rFonts w:ascii="Times New Roman" w:eastAsia="Times New Roman" w:hAnsi="Times New Roman" w:cs="Times New Roman"/>
          <w:bCs/>
          <w:color w:val="000000" w:themeColor="text1"/>
          <w:lang w:eastAsia="pl-PL"/>
        </w:rPr>
        <w:t>. . . . . . . . . . . . . . . . .</w:t>
      </w:r>
    </w:p>
    <w:p w:rsidR="004C5879" w:rsidRPr="002721B8" w:rsidRDefault="004C5879"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Wykonawca jest mikro, małym lub średnim przedsiębiorcą </w:t>
      </w:r>
      <w:r w:rsidRPr="002721B8">
        <w:rPr>
          <w:rFonts w:ascii="Times New Roman" w:eastAsia="Times New Roman" w:hAnsi="Times New Roman" w:cs="Times New Roman"/>
          <w:i/>
          <w:color w:val="000000" w:themeColor="text1"/>
          <w:sz w:val="16"/>
          <w:szCs w:val="16"/>
          <w:lang w:eastAsia="pl-PL"/>
        </w:rPr>
        <w:t xml:space="preserve">(zaznaczyć właściwe </w:t>
      </w:r>
      <w:r w:rsidRPr="002721B8">
        <w:rPr>
          <w:rFonts w:ascii="Times New Roman" w:eastAsia="Times New Roman" w:hAnsi="Times New Roman" w:cs="Times New Roman"/>
          <w:b/>
          <w:i/>
          <w:color w:val="000000" w:themeColor="text1"/>
          <w:sz w:val="16"/>
          <w:szCs w:val="16"/>
          <w:lang w:eastAsia="pl-PL"/>
        </w:rPr>
        <w:t>X</w:t>
      </w:r>
      <w:r w:rsidRPr="002721B8">
        <w:rPr>
          <w:rFonts w:ascii="Times New Roman" w:eastAsia="Times New Roman" w:hAnsi="Times New Roman" w:cs="Times New Roman"/>
          <w:i/>
          <w:color w:val="000000" w:themeColor="text1"/>
          <w:sz w:val="16"/>
          <w:szCs w:val="16"/>
          <w:lang w:eastAsia="pl-PL"/>
        </w:rPr>
        <w:t>)</w:t>
      </w:r>
    </w:p>
    <w:p w:rsidR="004C5879" w:rsidRPr="002721B8" w:rsidRDefault="004C5879"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102649">
        <w:rPr>
          <w:rFonts w:ascii="Times New Roman" w:eastAsia="Times New Roman" w:hAnsi="Times New Roman" w:cs="Times New Roman"/>
          <w:b/>
          <w:color w:val="000000" w:themeColor="text1"/>
          <w:lang w:val="en-GB" w:eastAsia="pl-PL"/>
        </w:rPr>
      </w:r>
      <w:r w:rsidR="00102649">
        <w:rPr>
          <w:rFonts w:ascii="Times New Roman" w:eastAsia="Times New Roman" w:hAnsi="Times New Roman" w:cs="Times New Roman"/>
          <w:b/>
          <w:color w:val="000000" w:themeColor="text1"/>
          <w:lang w:val="en-GB"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TAK</w:t>
      </w:r>
    </w:p>
    <w:p w:rsidR="004C5879" w:rsidRPr="002721B8" w:rsidRDefault="004C5879"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b/>
          <w:color w:val="000000" w:themeColor="text1"/>
          <w:lang w:val="en-GB"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102649">
        <w:rPr>
          <w:rFonts w:ascii="Times New Roman" w:eastAsia="Times New Roman" w:hAnsi="Times New Roman" w:cs="Times New Roman"/>
          <w:b/>
          <w:color w:val="000000" w:themeColor="text1"/>
          <w:lang w:val="en-GB" w:eastAsia="pl-PL"/>
        </w:rPr>
      </w:r>
      <w:r w:rsidR="00102649">
        <w:rPr>
          <w:rFonts w:ascii="Times New Roman" w:eastAsia="Times New Roman" w:hAnsi="Times New Roman" w:cs="Times New Roman"/>
          <w:b/>
          <w:color w:val="000000" w:themeColor="text1"/>
          <w:lang w:val="en-GB"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NIE</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b/>
          <w:bCs/>
          <w:i/>
          <w:color w:val="000000" w:themeColor="text1"/>
          <w:sz w:val="16"/>
          <w:szCs w:val="16"/>
          <w:shd w:val="clear" w:color="auto" w:fill="FFFFFF"/>
          <w:lang w:eastAsia="pl-PL"/>
        </w:rPr>
        <w:t>Mikroprzedsiębiorstwo</w:t>
      </w:r>
      <w:r w:rsidRPr="002721B8">
        <w:rPr>
          <w:rFonts w:ascii="Times New Roman" w:eastAsia="Times New Roman" w:hAnsi="Times New Roman" w:cs="Times New Roman"/>
          <w:i/>
          <w:color w:val="000000" w:themeColor="text1"/>
          <w:sz w:val="16"/>
          <w:szCs w:val="16"/>
          <w:shd w:val="clear" w:color="auto" w:fill="FFFFFF"/>
          <w:lang w:eastAsia="pl-PL"/>
        </w:rPr>
        <w:t>: mniej niż 10 pracowników, obrót roczny (kwota przyjętych pieniędzy w danym okresie) lub bilans (zestawienie aktywów i pasywów firmy) poniżej 2 mln EUR.</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b/>
          <w:bCs/>
          <w:i/>
          <w:color w:val="000000" w:themeColor="text1"/>
          <w:sz w:val="16"/>
          <w:szCs w:val="16"/>
          <w:shd w:val="clear" w:color="auto" w:fill="FFFFFF"/>
          <w:lang w:eastAsia="pl-PL"/>
        </w:rPr>
        <w:t>Małe przedsiębiorstwo</w:t>
      </w:r>
      <w:r w:rsidRPr="002721B8">
        <w:rPr>
          <w:rFonts w:ascii="Times New Roman" w:eastAsia="Times New Roman" w:hAnsi="Times New Roman" w:cs="Times New Roman"/>
          <w:i/>
          <w:color w:val="000000" w:themeColor="text1"/>
          <w:sz w:val="16"/>
          <w:szCs w:val="16"/>
          <w:shd w:val="clear" w:color="auto" w:fill="FFFFFF"/>
          <w:lang w:eastAsia="pl-PL"/>
        </w:rPr>
        <w:t>: mniej niż 50 pracowników, obrót roczny lub bilans poniżej 10 mln EUR.</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shd w:val="clear" w:color="auto" w:fill="FFFFFF"/>
          <w:lang w:eastAsia="pl-PL"/>
        </w:rPr>
      </w:pPr>
      <w:r w:rsidRPr="002721B8">
        <w:rPr>
          <w:rFonts w:ascii="Times New Roman" w:eastAsia="Times New Roman" w:hAnsi="Times New Roman" w:cs="Times New Roman"/>
          <w:b/>
          <w:bCs/>
          <w:i/>
          <w:color w:val="000000" w:themeColor="text1"/>
          <w:sz w:val="16"/>
          <w:szCs w:val="16"/>
          <w:shd w:val="clear" w:color="auto" w:fill="FFFFFF"/>
          <w:lang w:eastAsia="pl-PL"/>
        </w:rPr>
        <w:t>Średnie przedsiębiorstwo</w:t>
      </w:r>
      <w:r w:rsidRPr="002721B8">
        <w:rPr>
          <w:rFonts w:ascii="Times New Roman" w:eastAsia="Times New Roman" w:hAnsi="Times New Roman" w:cs="Times New Roman"/>
          <w:i/>
          <w:color w:val="000000" w:themeColor="text1"/>
          <w:sz w:val="16"/>
          <w:szCs w:val="16"/>
          <w:shd w:val="clear" w:color="auto" w:fill="FFFFFF"/>
          <w:lang w:eastAsia="pl-PL"/>
        </w:rPr>
        <w:t>: mniej niż 250 pracowników, obrót roczny poniżej 50 mln EUR lub bilans poniżej 43 mln EUR. </w:t>
      </w:r>
    </w:p>
    <w:p w:rsidR="004C5879" w:rsidRPr="002721B8" w:rsidRDefault="004C5879" w:rsidP="004C5879">
      <w:pPr>
        <w:widowControl w:val="0"/>
        <w:spacing w:after="0" w:line="240" w:lineRule="auto"/>
        <w:ind w:right="51"/>
        <w:jc w:val="both"/>
        <w:rPr>
          <w:rFonts w:ascii="Times New Roman" w:eastAsia="Times New Roman" w:hAnsi="Times New Roman" w:cs="Times New Roman"/>
          <w:i/>
          <w:color w:val="000000" w:themeColor="text1"/>
          <w:sz w:val="16"/>
          <w:szCs w:val="16"/>
          <w:lang w:eastAsia="pl-PL"/>
        </w:rPr>
      </w:pPr>
    </w:p>
    <w:p w:rsidR="004C5879" w:rsidRPr="002721B8" w:rsidRDefault="004C5879" w:rsidP="004C5879">
      <w:pPr>
        <w:widowControl w:val="0"/>
        <w:spacing w:after="0" w:line="240" w:lineRule="auto"/>
        <w:ind w:left="284" w:right="51" w:hanging="284"/>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1. </w:t>
      </w:r>
      <w:r w:rsidRPr="002721B8">
        <w:rPr>
          <w:rFonts w:ascii="Times New Roman" w:eastAsia="Times New Roman" w:hAnsi="Times New Roman" w:cs="Times New Roman"/>
          <w:color w:val="000000" w:themeColor="text1"/>
          <w:lang w:eastAsia="pl-PL"/>
        </w:rPr>
        <w:tab/>
        <w:t xml:space="preserve">Oferuję wykonanie przedmiotu zamówienia, zgodnie wymaganiami Specyfikacji Istotnych Warunków Zamówienia, </w:t>
      </w:r>
    </w:p>
    <w:p w:rsidR="004C5879" w:rsidRDefault="004C5879" w:rsidP="004C5879">
      <w:pPr>
        <w:widowControl w:val="0"/>
        <w:spacing w:after="0" w:line="360" w:lineRule="auto"/>
        <w:ind w:right="51"/>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 xml:space="preserve">     za całkowitą cenę brutto:.................................................................. zł</w:t>
      </w:r>
    </w:p>
    <w:p w:rsidR="007437AB" w:rsidRPr="007437AB" w:rsidRDefault="007437AB" w:rsidP="004C5879">
      <w:pPr>
        <w:widowControl w:val="0"/>
        <w:spacing w:after="0" w:line="360" w:lineRule="auto"/>
        <w:ind w:right="51"/>
        <w:rPr>
          <w:rFonts w:ascii="Times New Roman" w:eastAsia="Times New Roman" w:hAnsi="Times New Roman" w:cs="Times New Roman"/>
          <w:color w:val="000000" w:themeColor="text1"/>
          <w:lang w:eastAsia="pl-PL"/>
        </w:rPr>
      </w:pPr>
      <w:r w:rsidRPr="007437AB">
        <w:rPr>
          <w:rFonts w:ascii="Times New Roman" w:eastAsia="Times New Roman" w:hAnsi="Times New Roman" w:cs="Times New Roman"/>
          <w:color w:val="000000" w:themeColor="text1"/>
          <w:lang w:eastAsia="pl-PL"/>
        </w:rPr>
        <w:t>w tym uwzględniono należny podatek Vat.</w:t>
      </w:r>
    </w:p>
    <w:p w:rsidR="006F6416" w:rsidRPr="006F6416" w:rsidRDefault="006F6416" w:rsidP="006F6416">
      <w:pPr>
        <w:widowControl w:val="0"/>
        <w:spacing w:after="0" w:line="360" w:lineRule="auto"/>
        <w:ind w:right="51"/>
        <w:jc w:val="both"/>
        <w:rPr>
          <w:rFonts w:ascii="Times New Roman" w:eastAsia="Times New Roman" w:hAnsi="Times New Roman" w:cs="Times New Roman"/>
          <w:bCs/>
          <w:u w:val="single"/>
          <w:lang w:eastAsia="pl-PL"/>
        </w:rPr>
      </w:pPr>
      <w:r w:rsidRPr="002A6B34">
        <w:rPr>
          <w:rFonts w:ascii="Times New Roman" w:eastAsia="Times New Roman" w:hAnsi="Times New Roman" w:cs="Times New Roman"/>
          <w:bCs/>
          <w:u w:val="single"/>
          <w:lang w:eastAsia="pl-PL"/>
        </w:rPr>
        <w:t>Na powyższą cenę łączną składa się:</w:t>
      </w: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248"/>
        <w:gridCol w:w="1155"/>
        <w:gridCol w:w="1419"/>
        <w:gridCol w:w="2124"/>
        <w:gridCol w:w="2127"/>
      </w:tblGrid>
      <w:tr w:rsidR="006F6416" w:rsidRPr="002A6B34" w:rsidTr="006F6416">
        <w:trPr>
          <w:trHeight w:val="673"/>
        </w:trPr>
        <w:tc>
          <w:tcPr>
            <w:tcW w:w="578" w:type="dxa"/>
            <w:vAlign w:val="center"/>
          </w:tcPr>
          <w:p w:rsidR="006F6416" w:rsidRPr="002A6B34" w:rsidRDefault="006F6416" w:rsidP="006F6416">
            <w:pPr>
              <w:spacing w:after="0" w:line="240" w:lineRule="auto"/>
              <w:jc w:val="center"/>
              <w:rPr>
                <w:rFonts w:ascii="Times New Roman" w:eastAsia="Times New Roman" w:hAnsi="Times New Roman" w:cs="Times New Roman"/>
                <w:b/>
                <w:sz w:val="20"/>
                <w:szCs w:val="20"/>
                <w:lang w:eastAsia="pl-PL"/>
              </w:rPr>
            </w:pPr>
            <w:r w:rsidRPr="002A6B34">
              <w:rPr>
                <w:rFonts w:ascii="Times New Roman" w:eastAsia="Times New Roman" w:hAnsi="Times New Roman" w:cs="Times New Roman"/>
                <w:b/>
                <w:sz w:val="20"/>
                <w:szCs w:val="20"/>
                <w:lang w:eastAsia="pl-PL"/>
              </w:rPr>
              <w:t>L.p.</w:t>
            </w:r>
          </w:p>
        </w:tc>
        <w:tc>
          <w:tcPr>
            <w:tcW w:w="2248"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Nazwa usługi</w:t>
            </w:r>
          </w:p>
        </w:tc>
        <w:tc>
          <w:tcPr>
            <w:tcW w:w="1155"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Ilość pojemników</w:t>
            </w:r>
          </w:p>
        </w:tc>
        <w:tc>
          <w:tcPr>
            <w:tcW w:w="1419"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 xml:space="preserve">Ilość miesięcy dzierżawy </w:t>
            </w:r>
          </w:p>
        </w:tc>
        <w:tc>
          <w:tcPr>
            <w:tcW w:w="2124" w:type="dxa"/>
          </w:tcPr>
          <w:p w:rsidR="006F6416" w:rsidRPr="009B6FED" w:rsidRDefault="006F6416" w:rsidP="006F6416">
            <w:pPr>
              <w:spacing w:after="0" w:line="240" w:lineRule="auto"/>
              <w:ind w:left="167" w:hanging="167"/>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Cena jednostkowa brutto za  dzierżawę 1 pojemnika                    za 1 m-c</w:t>
            </w:r>
          </w:p>
        </w:tc>
        <w:tc>
          <w:tcPr>
            <w:tcW w:w="2127"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 xml:space="preserve">Cena brutto </w:t>
            </w:r>
          </w:p>
          <w:p w:rsidR="006F6416" w:rsidRPr="009B6FED" w:rsidRDefault="006F6416" w:rsidP="006F6416">
            <w:pPr>
              <w:spacing w:after="0" w:line="240" w:lineRule="auto"/>
              <w:jc w:val="center"/>
              <w:rPr>
                <w:rFonts w:ascii="Times New Roman" w:eastAsia="Times New Roman" w:hAnsi="Times New Roman" w:cs="Times New Roman"/>
                <w:i/>
                <w:sz w:val="18"/>
                <w:szCs w:val="18"/>
                <w:lang w:eastAsia="pl-PL"/>
              </w:rPr>
            </w:pPr>
            <w:r w:rsidRPr="009B6FED">
              <w:rPr>
                <w:rFonts w:ascii="Times New Roman" w:eastAsia="Times New Roman" w:hAnsi="Times New Roman" w:cs="Times New Roman"/>
                <w:i/>
                <w:sz w:val="18"/>
                <w:szCs w:val="18"/>
                <w:lang w:eastAsia="pl-PL"/>
              </w:rPr>
              <w:t xml:space="preserve">(iloczyn wartości kolumny  </w:t>
            </w:r>
          </w:p>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i/>
                <w:sz w:val="18"/>
                <w:szCs w:val="18"/>
                <w:lang w:eastAsia="pl-PL"/>
              </w:rPr>
              <w:t>C x D x E )</w:t>
            </w:r>
          </w:p>
        </w:tc>
      </w:tr>
      <w:tr w:rsidR="006F6416" w:rsidRPr="002A6B34" w:rsidTr="006F6416">
        <w:trPr>
          <w:trHeight w:val="299"/>
        </w:trPr>
        <w:tc>
          <w:tcPr>
            <w:tcW w:w="578" w:type="dxa"/>
            <w:vAlign w:val="center"/>
          </w:tcPr>
          <w:p w:rsidR="006F6416" w:rsidRPr="002A6B34" w:rsidRDefault="006F6416" w:rsidP="006F6416">
            <w:pPr>
              <w:spacing w:after="0" w:line="240" w:lineRule="auto"/>
              <w:jc w:val="center"/>
              <w:rPr>
                <w:rFonts w:ascii="Times New Roman" w:eastAsia="Times New Roman" w:hAnsi="Times New Roman" w:cs="Times New Roman"/>
                <w:b/>
                <w:sz w:val="20"/>
                <w:szCs w:val="20"/>
                <w:lang w:eastAsia="pl-PL"/>
              </w:rPr>
            </w:pPr>
            <w:r w:rsidRPr="002A6B34">
              <w:rPr>
                <w:rFonts w:ascii="Times New Roman" w:eastAsia="Times New Roman" w:hAnsi="Times New Roman" w:cs="Times New Roman"/>
                <w:b/>
                <w:sz w:val="20"/>
                <w:szCs w:val="20"/>
                <w:lang w:eastAsia="pl-PL"/>
              </w:rPr>
              <w:t>A</w:t>
            </w:r>
          </w:p>
        </w:tc>
        <w:tc>
          <w:tcPr>
            <w:tcW w:w="2248"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B</w:t>
            </w:r>
          </w:p>
        </w:tc>
        <w:tc>
          <w:tcPr>
            <w:tcW w:w="1155"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C</w:t>
            </w:r>
          </w:p>
        </w:tc>
        <w:tc>
          <w:tcPr>
            <w:tcW w:w="1419"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D</w:t>
            </w:r>
          </w:p>
        </w:tc>
        <w:tc>
          <w:tcPr>
            <w:tcW w:w="2124" w:type="dxa"/>
          </w:tcPr>
          <w:p w:rsidR="006F6416" w:rsidRPr="009B6FED" w:rsidRDefault="006F6416" w:rsidP="006F6416">
            <w:pPr>
              <w:spacing w:after="0" w:line="240" w:lineRule="auto"/>
              <w:ind w:left="76" w:hanging="696"/>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 xml:space="preserve">         E</w:t>
            </w:r>
          </w:p>
        </w:tc>
        <w:tc>
          <w:tcPr>
            <w:tcW w:w="2127" w:type="dxa"/>
            <w:vAlign w:val="center"/>
          </w:tcPr>
          <w:p w:rsidR="006F6416" w:rsidRPr="009B6FED" w:rsidRDefault="006F6416" w:rsidP="006F6416">
            <w:pPr>
              <w:spacing w:after="0" w:line="240" w:lineRule="auto"/>
              <w:jc w:val="center"/>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F</w:t>
            </w:r>
          </w:p>
        </w:tc>
      </w:tr>
      <w:tr w:rsidR="006F6416" w:rsidRPr="002A6B34" w:rsidTr="006F6416">
        <w:trPr>
          <w:trHeight w:val="743"/>
        </w:trPr>
        <w:tc>
          <w:tcPr>
            <w:tcW w:w="578" w:type="dxa"/>
            <w:vAlign w:val="center"/>
          </w:tcPr>
          <w:p w:rsidR="006F6416" w:rsidRPr="002A6B34" w:rsidRDefault="006F6416" w:rsidP="006F6416">
            <w:pPr>
              <w:spacing w:after="0" w:line="240" w:lineRule="auto"/>
              <w:jc w:val="center"/>
              <w:rPr>
                <w:rFonts w:ascii="Times New Roman" w:eastAsia="Times New Roman" w:hAnsi="Times New Roman" w:cs="Times New Roman"/>
                <w:sz w:val="20"/>
                <w:szCs w:val="20"/>
                <w:lang w:eastAsia="pl-PL"/>
              </w:rPr>
            </w:pPr>
            <w:r w:rsidRPr="002A6B34">
              <w:rPr>
                <w:rFonts w:ascii="Times New Roman" w:eastAsia="Times New Roman" w:hAnsi="Times New Roman" w:cs="Times New Roman"/>
                <w:sz w:val="20"/>
                <w:szCs w:val="20"/>
                <w:lang w:eastAsia="pl-PL"/>
              </w:rPr>
              <w:t>1.</w:t>
            </w:r>
          </w:p>
        </w:tc>
        <w:tc>
          <w:tcPr>
            <w:tcW w:w="2248" w:type="dxa"/>
          </w:tcPr>
          <w:p w:rsidR="006F6416" w:rsidRPr="009B6FED" w:rsidRDefault="006F6416" w:rsidP="006F6416">
            <w:pPr>
              <w:spacing w:after="0" w:line="240" w:lineRule="auto"/>
              <w:rPr>
                <w:rFonts w:ascii="Times New Roman" w:eastAsia="Times New Roman" w:hAnsi="Times New Roman" w:cs="Times New Roman"/>
                <w:sz w:val="19"/>
                <w:szCs w:val="19"/>
                <w:lang w:eastAsia="pl-PL"/>
              </w:rPr>
            </w:pPr>
            <w:r w:rsidRPr="009B6FED">
              <w:rPr>
                <w:rFonts w:ascii="Times New Roman" w:eastAsia="Times New Roman" w:hAnsi="Times New Roman" w:cs="Times New Roman"/>
                <w:sz w:val="19"/>
                <w:szCs w:val="19"/>
                <w:lang w:eastAsia="pl-PL"/>
              </w:rPr>
              <w:t>Dzierżawa pojemnika na odpady komunalne o pojemności 6,5 m</w:t>
            </w:r>
            <w:r w:rsidRPr="009B6FED">
              <w:rPr>
                <w:rFonts w:ascii="Times New Roman" w:eastAsia="Times New Roman" w:hAnsi="Times New Roman" w:cs="Times New Roman"/>
                <w:sz w:val="19"/>
                <w:szCs w:val="19"/>
                <w:vertAlign w:val="superscript"/>
                <w:lang w:eastAsia="pl-PL"/>
              </w:rPr>
              <w:t>3</w:t>
            </w:r>
          </w:p>
        </w:tc>
        <w:tc>
          <w:tcPr>
            <w:tcW w:w="1155" w:type="dxa"/>
            <w:vAlign w:val="center"/>
          </w:tcPr>
          <w:p w:rsidR="006F6416" w:rsidRPr="009B6FED" w:rsidRDefault="006F6416" w:rsidP="006F6416">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1</w:t>
            </w:r>
          </w:p>
        </w:tc>
        <w:tc>
          <w:tcPr>
            <w:tcW w:w="1419" w:type="dxa"/>
            <w:vAlign w:val="center"/>
          </w:tcPr>
          <w:p w:rsidR="006F6416" w:rsidRPr="009B6FED" w:rsidRDefault="006F6416" w:rsidP="006F6416">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36</w:t>
            </w:r>
          </w:p>
        </w:tc>
        <w:tc>
          <w:tcPr>
            <w:tcW w:w="2124" w:type="dxa"/>
          </w:tcPr>
          <w:p w:rsidR="006F6416" w:rsidRPr="009B6FED" w:rsidRDefault="006F6416" w:rsidP="006F6416">
            <w:pPr>
              <w:spacing w:after="0" w:line="240" w:lineRule="auto"/>
              <w:ind w:hanging="620"/>
              <w:jc w:val="center"/>
              <w:rPr>
                <w:rFonts w:ascii="Times New Roman" w:eastAsia="Times New Roman" w:hAnsi="Times New Roman" w:cs="Times New Roman"/>
                <w:sz w:val="20"/>
                <w:szCs w:val="20"/>
                <w:lang w:eastAsia="pl-PL"/>
              </w:rPr>
            </w:pPr>
          </w:p>
        </w:tc>
        <w:tc>
          <w:tcPr>
            <w:tcW w:w="2127" w:type="dxa"/>
          </w:tcPr>
          <w:p w:rsidR="006F6416" w:rsidRPr="009B6FED" w:rsidRDefault="006F6416" w:rsidP="006F6416">
            <w:pPr>
              <w:spacing w:after="0" w:line="240" w:lineRule="auto"/>
              <w:rPr>
                <w:rFonts w:ascii="Times New Roman" w:eastAsia="Times New Roman" w:hAnsi="Times New Roman" w:cs="Times New Roman"/>
                <w:sz w:val="20"/>
                <w:szCs w:val="20"/>
                <w:lang w:eastAsia="pl-PL"/>
              </w:rPr>
            </w:pPr>
          </w:p>
        </w:tc>
      </w:tr>
      <w:tr w:rsidR="006F6416" w:rsidRPr="002A6B34" w:rsidTr="006F6416">
        <w:trPr>
          <w:trHeight w:val="743"/>
        </w:trPr>
        <w:tc>
          <w:tcPr>
            <w:tcW w:w="578" w:type="dxa"/>
            <w:vAlign w:val="center"/>
          </w:tcPr>
          <w:p w:rsidR="006F6416" w:rsidRPr="002A6B34" w:rsidRDefault="006F6416" w:rsidP="006F6416">
            <w:pPr>
              <w:spacing w:after="0" w:line="240" w:lineRule="auto"/>
              <w:jc w:val="center"/>
              <w:rPr>
                <w:rFonts w:ascii="Times New Roman" w:eastAsia="Times New Roman" w:hAnsi="Times New Roman" w:cs="Times New Roman"/>
                <w:sz w:val="20"/>
                <w:szCs w:val="20"/>
                <w:lang w:eastAsia="pl-PL"/>
              </w:rPr>
            </w:pPr>
            <w:r w:rsidRPr="002A6B34">
              <w:rPr>
                <w:rFonts w:ascii="Times New Roman" w:eastAsia="Times New Roman" w:hAnsi="Times New Roman" w:cs="Times New Roman"/>
                <w:sz w:val="20"/>
                <w:szCs w:val="20"/>
                <w:lang w:eastAsia="pl-PL"/>
              </w:rPr>
              <w:t>2.</w:t>
            </w:r>
          </w:p>
        </w:tc>
        <w:tc>
          <w:tcPr>
            <w:tcW w:w="2248" w:type="dxa"/>
          </w:tcPr>
          <w:p w:rsidR="006F6416" w:rsidRPr="009B6FED" w:rsidRDefault="006F6416" w:rsidP="006F6416">
            <w:pPr>
              <w:spacing w:after="0" w:line="240" w:lineRule="auto"/>
              <w:rPr>
                <w:rFonts w:ascii="Times New Roman" w:eastAsia="Times New Roman" w:hAnsi="Times New Roman" w:cs="Times New Roman"/>
                <w:sz w:val="19"/>
                <w:szCs w:val="19"/>
                <w:lang w:eastAsia="pl-PL"/>
              </w:rPr>
            </w:pPr>
            <w:r w:rsidRPr="009B6FED">
              <w:rPr>
                <w:rFonts w:ascii="Times New Roman" w:eastAsia="Times New Roman" w:hAnsi="Times New Roman" w:cs="Times New Roman"/>
                <w:sz w:val="19"/>
                <w:szCs w:val="19"/>
                <w:lang w:eastAsia="pl-PL"/>
              </w:rPr>
              <w:t>Dzierżawa pojemnika na odpady komunalne o pojemności 1100  l</w:t>
            </w:r>
          </w:p>
        </w:tc>
        <w:tc>
          <w:tcPr>
            <w:tcW w:w="1155" w:type="dxa"/>
            <w:vAlign w:val="center"/>
          </w:tcPr>
          <w:p w:rsidR="006F6416" w:rsidRPr="009B6FED" w:rsidRDefault="009B6FED" w:rsidP="009B6FED">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370</w:t>
            </w:r>
          </w:p>
        </w:tc>
        <w:tc>
          <w:tcPr>
            <w:tcW w:w="1419" w:type="dxa"/>
            <w:vAlign w:val="center"/>
          </w:tcPr>
          <w:p w:rsidR="006F6416" w:rsidRPr="009B6FED" w:rsidRDefault="006F6416" w:rsidP="006F6416">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36</w:t>
            </w:r>
          </w:p>
        </w:tc>
        <w:tc>
          <w:tcPr>
            <w:tcW w:w="2124" w:type="dxa"/>
          </w:tcPr>
          <w:p w:rsidR="006F6416" w:rsidRPr="009B6FED" w:rsidRDefault="006F6416" w:rsidP="006F6416">
            <w:pPr>
              <w:spacing w:after="0" w:line="240" w:lineRule="auto"/>
              <w:ind w:hanging="620"/>
              <w:jc w:val="center"/>
              <w:rPr>
                <w:rFonts w:ascii="Times New Roman" w:eastAsia="Times New Roman" w:hAnsi="Times New Roman" w:cs="Times New Roman"/>
                <w:sz w:val="20"/>
                <w:szCs w:val="20"/>
                <w:lang w:eastAsia="pl-PL"/>
              </w:rPr>
            </w:pPr>
          </w:p>
          <w:p w:rsidR="006F6416" w:rsidRPr="009B6FED" w:rsidRDefault="006F6416" w:rsidP="006F6416">
            <w:pPr>
              <w:spacing w:after="0" w:line="240" w:lineRule="auto"/>
              <w:ind w:hanging="620"/>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 xml:space="preserve">         </w:t>
            </w:r>
          </w:p>
        </w:tc>
        <w:tc>
          <w:tcPr>
            <w:tcW w:w="2127" w:type="dxa"/>
          </w:tcPr>
          <w:p w:rsidR="006F6416" w:rsidRPr="009B6FED" w:rsidRDefault="006F6416" w:rsidP="006F6416">
            <w:pPr>
              <w:spacing w:after="0" w:line="240" w:lineRule="auto"/>
              <w:rPr>
                <w:rFonts w:ascii="Times New Roman" w:eastAsia="Times New Roman" w:hAnsi="Times New Roman" w:cs="Times New Roman"/>
                <w:sz w:val="20"/>
                <w:szCs w:val="20"/>
                <w:lang w:eastAsia="pl-PL"/>
              </w:rPr>
            </w:pPr>
          </w:p>
        </w:tc>
      </w:tr>
      <w:tr w:rsidR="006F6416" w:rsidRPr="002A6B34" w:rsidTr="006F6416">
        <w:trPr>
          <w:trHeight w:val="743"/>
        </w:trPr>
        <w:tc>
          <w:tcPr>
            <w:tcW w:w="578" w:type="dxa"/>
            <w:vAlign w:val="center"/>
          </w:tcPr>
          <w:p w:rsidR="006F6416" w:rsidRPr="002A6B34" w:rsidRDefault="006F6416" w:rsidP="006F6416">
            <w:pPr>
              <w:spacing w:after="0" w:line="240" w:lineRule="auto"/>
              <w:rPr>
                <w:rFonts w:ascii="Times New Roman" w:eastAsia="Times New Roman" w:hAnsi="Times New Roman" w:cs="Times New Roman"/>
                <w:sz w:val="20"/>
                <w:szCs w:val="20"/>
                <w:lang w:eastAsia="pl-PL"/>
              </w:rPr>
            </w:pPr>
            <w:r w:rsidRPr="002A6B34">
              <w:rPr>
                <w:rFonts w:ascii="Times New Roman" w:eastAsia="Times New Roman" w:hAnsi="Times New Roman" w:cs="Times New Roman"/>
                <w:sz w:val="20"/>
                <w:szCs w:val="20"/>
                <w:lang w:eastAsia="pl-PL"/>
              </w:rPr>
              <w:lastRenderedPageBreak/>
              <w:t xml:space="preserve">3. </w:t>
            </w:r>
          </w:p>
        </w:tc>
        <w:tc>
          <w:tcPr>
            <w:tcW w:w="2248" w:type="dxa"/>
          </w:tcPr>
          <w:p w:rsidR="006F6416" w:rsidRPr="009B6FED" w:rsidRDefault="006F6416" w:rsidP="006F6416">
            <w:pPr>
              <w:spacing w:after="0" w:line="240" w:lineRule="auto"/>
              <w:rPr>
                <w:rFonts w:ascii="Times New Roman" w:eastAsia="Times New Roman" w:hAnsi="Times New Roman" w:cs="Times New Roman"/>
                <w:sz w:val="19"/>
                <w:szCs w:val="19"/>
                <w:lang w:eastAsia="pl-PL"/>
              </w:rPr>
            </w:pPr>
            <w:r w:rsidRPr="009B6FED">
              <w:rPr>
                <w:rFonts w:ascii="Times New Roman" w:eastAsia="Times New Roman" w:hAnsi="Times New Roman" w:cs="Times New Roman"/>
                <w:sz w:val="19"/>
                <w:szCs w:val="19"/>
                <w:lang w:eastAsia="pl-PL"/>
              </w:rPr>
              <w:t>Dzierżawa pojemnika na odpady komunalne o pojemności 240  l</w:t>
            </w:r>
          </w:p>
        </w:tc>
        <w:tc>
          <w:tcPr>
            <w:tcW w:w="1155" w:type="dxa"/>
            <w:vAlign w:val="center"/>
          </w:tcPr>
          <w:p w:rsidR="006F6416" w:rsidRPr="009B6FED" w:rsidRDefault="009B6FED" w:rsidP="006F6416">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32</w:t>
            </w:r>
          </w:p>
        </w:tc>
        <w:tc>
          <w:tcPr>
            <w:tcW w:w="1419" w:type="dxa"/>
          </w:tcPr>
          <w:p w:rsidR="006F6416" w:rsidRPr="009B6FED" w:rsidRDefault="006F6416" w:rsidP="006F6416">
            <w:pPr>
              <w:spacing w:after="0" w:line="240" w:lineRule="auto"/>
              <w:jc w:val="center"/>
              <w:rPr>
                <w:rFonts w:ascii="Times New Roman" w:eastAsia="Times New Roman" w:hAnsi="Times New Roman" w:cs="Times New Roman"/>
                <w:sz w:val="20"/>
                <w:szCs w:val="20"/>
                <w:lang w:eastAsia="pl-PL"/>
              </w:rPr>
            </w:pPr>
          </w:p>
          <w:p w:rsidR="006F6416" w:rsidRPr="009B6FED" w:rsidRDefault="006F6416" w:rsidP="006F6416">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36</w:t>
            </w:r>
          </w:p>
        </w:tc>
        <w:tc>
          <w:tcPr>
            <w:tcW w:w="2124" w:type="dxa"/>
          </w:tcPr>
          <w:p w:rsidR="006F6416" w:rsidRPr="009B6FED" w:rsidRDefault="006F6416" w:rsidP="006F6416">
            <w:pPr>
              <w:spacing w:after="0" w:line="240" w:lineRule="auto"/>
              <w:ind w:hanging="620"/>
              <w:jc w:val="center"/>
              <w:rPr>
                <w:rFonts w:ascii="Times New Roman" w:eastAsia="Times New Roman" w:hAnsi="Times New Roman" w:cs="Times New Roman"/>
                <w:sz w:val="20"/>
                <w:szCs w:val="20"/>
                <w:lang w:eastAsia="pl-PL"/>
              </w:rPr>
            </w:pPr>
          </w:p>
        </w:tc>
        <w:tc>
          <w:tcPr>
            <w:tcW w:w="2127" w:type="dxa"/>
          </w:tcPr>
          <w:p w:rsidR="006F6416" w:rsidRPr="009B6FED" w:rsidRDefault="006F6416" w:rsidP="006F6416">
            <w:pPr>
              <w:spacing w:after="0" w:line="240" w:lineRule="auto"/>
              <w:rPr>
                <w:rFonts w:ascii="Times New Roman" w:eastAsia="Times New Roman" w:hAnsi="Times New Roman" w:cs="Times New Roman"/>
                <w:sz w:val="20"/>
                <w:szCs w:val="20"/>
                <w:lang w:eastAsia="pl-PL"/>
              </w:rPr>
            </w:pPr>
          </w:p>
        </w:tc>
      </w:tr>
      <w:tr w:rsidR="006F6416" w:rsidRPr="002A6B34" w:rsidTr="006F6416">
        <w:trPr>
          <w:trHeight w:val="743"/>
        </w:trPr>
        <w:tc>
          <w:tcPr>
            <w:tcW w:w="578" w:type="dxa"/>
            <w:vAlign w:val="center"/>
          </w:tcPr>
          <w:p w:rsidR="006F6416" w:rsidRPr="002A6B34" w:rsidRDefault="006F6416" w:rsidP="006F6416">
            <w:pPr>
              <w:spacing w:after="0" w:line="240" w:lineRule="auto"/>
              <w:jc w:val="center"/>
              <w:rPr>
                <w:rFonts w:ascii="Times New Roman" w:eastAsia="Times New Roman" w:hAnsi="Times New Roman" w:cs="Times New Roman"/>
                <w:sz w:val="20"/>
                <w:szCs w:val="20"/>
                <w:lang w:eastAsia="pl-PL"/>
              </w:rPr>
            </w:pPr>
            <w:r w:rsidRPr="002A6B34">
              <w:rPr>
                <w:rFonts w:ascii="Times New Roman" w:eastAsia="Times New Roman" w:hAnsi="Times New Roman" w:cs="Times New Roman"/>
                <w:sz w:val="20"/>
                <w:szCs w:val="20"/>
                <w:lang w:eastAsia="pl-PL"/>
              </w:rPr>
              <w:t>4.</w:t>
            </w:r>
          </w:p>
        </w:tc>
        <w:tc>
          <w:tcPr>
            <w:tcW w:w="2248" w:type="dxa"/>
          </w:tcPr>
          <w:p w:rsidR="006F6416" w:rsidRPr="009B6FED" w:rsidRDefault="006F6416" w:rsidP="006F6416">
            <w:pPr>
              <w:spacing w:after="0" w:line="240" w:lineRule="auto"/>
              <w:rPr>
                <w:rFonts w:ascii="Times New Roman" w:eastAsia="Times New Roman" w:hAnsi="Times New Roman" w:cs="Times New Roman"/>
                <w:sz w:val="19"/>
                <w:szCs w:val="19"/>
                <w:lang w:eastAsia="pl-PL"/>
              </w:rPr>
            </w:pPr>
            <w:r w:rsidRPr="009B6FED">
              <w:rPr>
                <w:rFonts w:ascii="Times New Roman" w:eastAsia="Times New Roman" w:hAnsi="Times New Roman" w:cs="Times New Roman"/>
                <w:sz w:val="19"/>
                <w:szCs w:val="19"/>
                <w:lang w:eastAsia="pl-PL"/>
              </w:rPr>
              <w:t>Dzierżawa pojemnika na odpady komunalne o pojemności 110  l/ 120  l</w:t>
            </w:r>
          </w:p>
        </w:tc>
        <w:tc>
          <w:tcPr>
            <w:tcW w:w="1155" w:type="dxa"/>
            <w:vAlign w:val="center"/>
          </w:tcPr>
          <w:p w:rsidR="006F6416" w:rsidRPr="009B6FED" w:rsidRDefault="009B6FED" w:rsidP="006F6416">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15</w:t>
            </w:r>
          </w:p>
        </w:tc>
        <w:tc>
          <w:tcPr>
            <w:tcW w:w="1419" w:type="dxa"/>
          </w:tcPr>
          <w:p w:rsidR="006F6416" w:rsidRPr="009B6FED" w:rsidRDefault="006F6416" w:rsidP="006F6416">
            <w:pPr>
              <w:spacing w:after="0" w:line="240" w:lineRule="auto"/>
              <w:jc w:val="center"/>
              <w:rPr>
                <w:rFonts w:ascii="Times New Roman" w:eastAsia="Times New Roman" w:hAnsi="Times New Roman" w:cs="Times New Roman"/>
                <w:sz w:val="20"/>
                <w:szCs w:val="20"/>
                <w:lang w:eastAsia="pl-PL"/>
              </w:rPr>
            </w:pPr>
          </w:p>
          <w:p w:rsidR="006F6416" w:rsidRPr="009B6FED" w:rsidRDefault="006F6416" w:rsidP="006F6416">
            <w:pPr>
              <w:spacing w:after="0" w:line="240" w:lineRule="auto"/>
              <w:jc w:val="center"/>
              <w:rPr>
                <w:rFonts w:ascii="Times New Roman" w:eastAsia="Times New Roman" w:hAnsi="Times New Roman" w:cs="Times New Roman"/>
                <w:sz w:val="20"/>
                <w:szCs w:val="20"/>
                <w:lang w:eastAsia="pl-PL"/>
              </w:rPr>
            </w:pPr>
            <w:r w:rsidRPr="009B6FED">
              <w:rPr>
                <w:rFonts w:ascii="Times New Roman" w:eastAsia="Times New Roman" w:hAnsi="Times New Roman" w:cs="Times New Roman"/>
                <w:sz w:val="20"/>
                <w:szCs w:val="20"/>
                <w:lang w:eastAsia="pl-PL"/>
              </w:rPr>
              <w:t>36</w:t>
            </w:r>
          </w:p>
        </w:tc>
        <w:tc>
          <w:tcPr>
            <w:tcW w:w="2124" w:type="dxa"/>
          </w:tcPr>
          <w:p w:rsidR="006F6416" w:rsidRPr="009B6FED" w:rsidRDefault="006F6416" w:rsidP="006F6416">
            <w:pPr>
              <w:spacing w:after="0" w:line="240" w:lineRule="auto"/>
              <w:ind w:hanging="620"/>
              <w:jc w:val="center"/>
              <w:rPr>
                <w:rFonts w:ascii="Times New Roman" w:eastAsia="Times New Roman" w:hAnsi="Times New Roman" w:cs="Times New Roman"/>
                <w:sz w:val="20"/>
                <w:szCs w:val="20"/>
                <w:lang w:eastAsia="pl-PL"/>
              </w:rPr>
            </w:pPr>
          </w:p>
        </w:tc>
        <w:tc>
          <w:tcPr>
            <w:tcW w:w="2127" w:type="dxa"/>
          </w:tcPr>
          <w:p w:rsidR="006F6416" w:rsidRPr="009B6FED" w:rsidRDefault="006F6416" w:rsidP="006F6416">
            <w:pPr>
              <w:spacing w:after="0" w:line="240" w:lineRule="auto"/>
              <w:rPr>
                <w:rFonts w:ascii="Times New Roman" w:eastAsia="Times New Roman" w:hAnsi="Times New Roman" w:cs="Times New Roman"/>
                <w:sz w:val="20"/>
                <w:szCs w:val="20"/>
                <w:lang w:eastAsia="pl-PL"/>
              </w:rPr>
            </w:pPr>
          </w:p>
        </w:tc>
      </w:tr>
      <w:tr w:rsidR="009B6FED" w:rsidRPr="002A6B34" w:rsidTr="009B6FED">
        <w:trPr>
          <w:trHeight w:val="488"/>
        </w:trPr>
        <w:tc>
          <w:tcPr>
            <w:tcW w:w="7524" w:type="dxa"/>
            <w:gridSpan w:val="5"/>
            <w:vAlign w:val="center"/>
          </w:tcPr>
          <w:p w:rsidR="009B6FED" w:rsidRPr="009B6FED" w:rsidRDefault="009B6FED" w:rsidP="009B6FED">
            <w:pPr>
              <w:spacing w:after="0" w:line="240" w:lineRule="auto"/>
              <w:ind w:hanging="620"/>
              <w:jc w:val="right"/>
              <w:rPr>
                <w:rFonts w:ascii="Times New Roman" w:eastAsia="Times New Roman" w:hAnsi="Times New Roman" w:cs="Times New Roman"/>
                <w:b/>
                <w:sz w:val="20"/>
                <w:szCs w:val="20"/>
                <w:lang w:eastAsia="pl-PL"/>
              </w:rPr>
            </w:pPr>
            <w:r w:rsidRPr="009B6FED">
              <w:rPr>
                <w:rFonts w:ascii="Times New Roman" w:eastAsia="Times New Roman" w:hAnsi="Times New Roman" w:cs="Times New Roman"/>
                <w:b/>
                <w:sz w:val="20"/>
                <w:szCs w:val="20"/>
                <w:lang w:eastAsia="pl-PL"/>
              </w:rPr>
              <w:t>OGÓŁEM BRUTTO (suma poz.. 1-2) zł</w:t>
            </w:r>
          </w:p>
        </w:tc>
        <w:tc>
          <w:tcPr>
            <w:tcW w:w="2127" w:type="dxa"/>
          </w:tcPr>
          <w:p w:rsidR="009B6FED" w:rsidRPr="009B6FED" w:rsidRDefault="009B6FED" w:rsidP="000F02FD">
            <w:pPr>
              <w:spacing w:after="0" w:line="240" w:lineRule="auto"/>
              <w:rPr>
                <w:rFonts w:ascii="Times New Roman" w:eastAsia="Times New Roman" w:hAnsi="Times New Roman" w:cs="Times New Roman"/>
                <w:sz w:val="20"/>
                <w:szCs w:val="20"/>
                <w:lang w:eastAsia="pl-PL"/>
              </w:rPr>
            </w:pPr>
          </w:p>
        </w:tc>
      </w:tr>
    </w:tbl>
    <w:p w:rsidR="002C2B5C" w:rsidRPr="002721B8" w:rsidRDefault="002C2B5C" w:rsidP="004C5879">
      <w:pPr>
        <w:widowControl w:val="0"/>
        <w:spacing w:before="120" w:after="0" w:line="240" w:lineRule="auto"/>
        <w:ind w:right="51"/>
        <w:jc w:val="both"/>
        <w:rPr>
          <w:rFonts w:ascii="Times New Roman" w:eastAsia="Times New Roman" w:hAnsi="Times New Roman" w:cs="Times New Roman"/>
          <w:color w:val="000000" w:themeColor="text1"/>
          <w:lang w:eastAsia="pl-PL"/>
        </w:rPr>
      </w:pPr>
    </w:p>
    <w:p w:rsidR="00AF315D" w:rsidRPr="002721B8" w:rsidRDefault="004C5879" w:rsidP="004C5879">
      <w:pPr>
        <w:widowControl w:val="0"/>
        <w:tabs>
          <w:tab w:val="left" w:pos="284"/>
        </w:tabs>
        <w:spacing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2.</w:t>
      </w:r>
      <w:r w:rsidRPr="002721B8">
        <w:rPr>
          <w:rFonts w:ascii="Times New Roman" w:eastAsia="Times New Roman" w:hAnsi="Times New Roman" w:cs="Times New Roman"/>
          <w:color w:val="000000" w:themeColor="text1"/>
          <w:lang w:eastAsia="pl-PL"/>
        </w:rPr>
        <w:tab/>
        <w:t xml:space="preserve">Niniejsza oferta jest ważna przez 30 dni. </w:t>
      </w:r>
    </w:p>
    <w:p w:rsidR="004C5879" w:rsidRPr="002721B8" w:rsidRDefault="004C5879" w:rsidP="004C5879">
      <w:pPr>
        <w:widowControl w:val="0"/>
        <w:tabs>
          <w:tab w:val="left" w:pos="426"/>
        </w:tabs>
        <w:spacing w:after="0" w:line="360" w:lineRule="auto"/>
        <w:ind w:right="51"/>
        <w:jc w:val="both"/>
        <w:rPr>
          <w:rFonts w:ascii="Times New Roman" w:eastAsia="Times New Roman" w:hAnsi="Times New Roman" w:cs="Times New Roman"/>
          <w:i/>
          <w:iCs/>
          <w:color w:val="000000" w:themeColor="text1"/>
          <w:lang w:eastAsia="pl-PL"/>
        </w:rPr>
      </w:pPr>
      <w:r w:rsidRPr="002721B8">
        <w:rPr>
          <w:rFonts w:ascii="Times New Roman" w:eastAsia="Times New Roman" w:hAnsi="Times New Roman" w:cs="Times New Roman"/>
          <w:color w:val="000000" w:themeColor="text1"/>
          <w:lang w:eastAsia="pl-PL"/>
        </w:rPr>
        <w:t xml:space="preserve">3. </w:t>
      </w:r>
      <w:r w:rsidRPr="002721B8">
        <w:rPr>
          <w:rFonts w:ascii="Times New Roman" w:eastAsia="Times New Roman" w:hAnsi="Times New Roman" w:cs="Times New Roman"/>
          <w:color w:val="000000" w:themeColor="text1"/>
          <w:lang w:eastAsia="pl-PL"/>
        </w:rPr>
        <w:tab/>
        <w:t xml:space="preserve">Składam niniejszą ofertę przetargową </w:t>
      </w:r>
      <w:r w:rsidRPr="002721B8">
        <w:rPr>
          <w:rFonts w:ascii="Times New Roman" w:eastAsia="Times New Roman" w:hAnsi="Times New Roman" w:cs="Times New Roman"/>
          <w:i/>
          <w:color w:val="000000" w:themeColor="text1"/>
          <w:lang w:eastAsia="pl-PL"/>
        </w:rPr>
        <w:t xml:space="preserve">(zaznaczyć właściwe </w:t>
      </w:r>
      <w:r w:rsidRPr="002721B8">
        <w:rPr>
          <w:rFonts w:ascii="Times New Roman" w:eastAsia="Times New Roman" w:hAnsi="Times New Roman" w:cs="Times New Roman"/>
          <w:b/>
          <w:i/>
          <w:color w:val="000000" w:themeColor="text1"/>
          <w:lang w:eastAsia="pl-PL"/>
        </w:rPr>
        <w:t>X</w:t>
      </w:r>
      <w:r w:rsidRPr="002721B8">
        <w:rPr>
          <w:rFonts w:ascii="Times New Roman" w:eastAsia="Times New Roman" w:hAnsi="Times New Roman" w:cs="Times New Roman"/>
          <w:i/>
          <w:color w:val="000000" w:themeColor="text1"/>
          <w:lang w:eastAsia="pl-PL"/>
        </w:rPr>
        <w:t>)</w:t>
      </w:r>
      <w:r w:rsidRPr="002721B8">
        <w:rPr>
          <w:rFonts w:ascii="Times New Roman" w:eastAsia="Times New Roman" w:hAnsi="Times New Roman" w:cs="Times New Roman"/>
          <w:color w:val="000000" w:themeColor="text1"/>
          <w:lang w:eastAsia="pl-PL"/>
        </w:rPr>
        <w:t>:</w:t>
      </w:r>
    </w:p>
    <w:p w:rsidR="004C5879" w:rsidRPr="002721B8" w:rsidRDefault="004C5879" w:rsidP="004C5879">
      <w:pPr>
        <w:widowControl w:val="0"/>
        <w:tabs>
          <w:tab w:val="left" w:pos="426"/>
        </w:tabs>
        <w:spacing w:after="0" w:line="360" w:lineRule="auto"/>
        <w:ind w:right="51"/>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color w:val="000000" w:themeColor="text1"/>
          <w:lang w:eastAsia="pl-PL"/>
        </w:rPr>
        <w:instrText xml:space="preserve"> FORMCHECKBOX </w:instrText>
      </w:r>
      <w:r w:rsidR="00102649">
        <w:rPr>
          <w:rFonts w:ascii="Times New Roman" w:eastAsia="Times New Roman" w:hAnsi="Times New Roman" w:cs="Times New Roman"/>
          <w:color w:val="000000" w:themeColor="text1"/>
          <w:lang w:eastAsia="pl-PL"/>
        </w:rPr>
      </w:r>
      <w:r w:rsidR="00102649">
        <w:rPr>
          <w:rFonts w:ascii="Times New Roman" w:eastAsia="Times New Roman" w:hAnsi="Times New Roman" w:cs="Times New Roman"/>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we własnym imieniu</w:t>
      </w:r>
    </w:p>
    <w:p w:rsidR="004C5879" w:rsidRPr="002721B8" w:rsidRDefault="004C5879" w:rsidP="004C5879">
      <w:pPr>
        <w:widowControl w:val="0"/>
        <w:tabs>
          <w:tab w:val="left" w:pos="426"/>
        </w:tabs>
        <w:spacing w:after="0" w:line="36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color w:val="000000" w:themeColor="text1"/>
          <w:lang w:eastAsia="pl-PL"/>
        </w:rPr>
        <w:instrText xml:space="preserve"> FORMCHECKBOX </w:instrText>
      </w:r>
      <w:r w:rsidR="00102649">
        <w:rPr>
          <w:rFonts w:ascii="Times New Roman" w:eastAsia="Times New Roman" w:hAnsi="Times New Roman" w:cs="Times New Roman"/>
          <w:color w:val="000000" w:themeColor="text1"/>
          <w:lang w:eastAsia="pl-PL"/>
        </w:rPr>
      </w:r>
      <w:r w:rsidR="00102649">
        <w:rPr>
          <w:rFonts w:ascii="Times New Roman" w:eastAsia="Times New Roman" w:hAnsi="Times New Roman" w:cs="Times New Roman"/>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t>w imieniu Wykonawców wspólnie ubiegających się o udzielenie zamówienia reprezentowanych przez …………………………………………………………………………….</w:t>
      </w:r>
    </w:p>
    <w:p w:rsidR="004C5879" w:rsidRPr="0086425B" w:rsidRDefault="004C5879" w:rsidP="0086425B">
      <w:pPr>
        <w:widowControl w:val="0"/>
        <w:tabs>
          <w:tab w:val="left" w:pos="426"/>
        </w:tabs>
        <w:spacing w:after="0" w:line="240" w:lineRule="auto"/>
        <w:ind w:left="425" w:right="51" w:hanging="425"/>
        <w:jc w:val="both"/>
        <w:rPr>
          <w:rFonts w:ascii="Times New Roman" w:eastAsia="Times New Roman" w:hAnsi="Times New Roman" w:cs="Times New Roman"/>
          <w:bCs/>
          <w:color w:val="000000" w:themeColor="text1"/>
          <w:sz w:val="18"/>
          <w:szCs w:val="18"/>
          <w:lang w:eastAsia="pl-PL"/>
        </w:rPr>
      </w:pPr>
      <w:r w:rsidRPr="002721B8">
        <w:rPr>
          <w:rFonts w:ascii="Times New Roman" w:eastAsia="Times New Roman" w:hAnsi="Times New Roman" w:cs="Times New Roman"/>
          <w:bCs/>
          <w:color w:val="000000" w:themeColor="text1"/>
          <w:sz w:val="18"/>
          <w:szCs w:val="18"/>
          <w:lang w:eastAsia="pl-PL"/>
        </w:rPr>
        <w:t xml:space="preserve">                                                                         </w:t>
      </w:r>
      <w:r w:rsidR="0086425B">
        <w:rPr>
          <w:rFonts w:ascii="Times New Roman" w:eastAsia="Times New Roman" w:hAnsi="Times New Roman" w:cs="Times New Roman"/>
          <w:bCs/>
          <w:color w:val="000000" w:themeColor="text1"/>
          <w:sz w:val="18"/>
          <w:szCs w:val="18"/>
          <w:lang w:eastAsia="pl-PL"/>
        </w:rPr>
        <w:t xml:space="preserve">           (nazwa pełnomocnika)</w:t>
      </w:r>
      <w:r w:rsidRPr="002A1C31">
        <w:rPr>
          <w:rFonts w:ascii="Times New Roman" w:eastAsia="Times New Roman" w:hAnsi="Times New Roman" w:cs="Times New Roman"/>
          <w:i/>
          <w:iCs/>
          <w:color w:val="FF0000"/>
          <w:sz w:val="18"/>
          <w:szCs w:val="20"/>
          <w:lang w:eastAsia="pl-PL"/>
        </w:rPr>
        <w:tab/>
      </w:r>
    </w:p>
    <w:p w:rsidR="004C5879" w:rsidRPr="002721B8" w:rsidRDefault="004C5879" w:rsidP="004C5879">
      <w:pPr>
        <w:widowControl w:val="0"/>
        <w:tabs>
          <w:tab w:val="left" w:pos="426"/>
        </w:tabs>
        <w:spacing w:after="0" w:line="240" w:lineRule="auto"/>
        <w:ind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sz w:val="24"/>
          <w:szCs w:val="20"/>
          <w:lang w:eastAsia="pl-PL"/>
        </w:rPr>
        <w:t>4.</w:t>
      </w:r>
      <w:r w:rsidRPr="002721B8">
        <w:rPr>
          <w:rFonts w:ascii="Times New Roman" w:eastAsia="Times New Roman" w:hAnsi="Times New Roman" w:cs="Times New Roman"/>
          <w:color w:val="000000" w:themeColor="text1"/>
          <w:sz w:val="24"/>
          <w:szCs w:val="20"/>
          <w:lang w:eastAsia="pl-PL"/>
        </w:rPr>
        <w:tab/>
      </w:r>
      <w:r w:rsidRPr="002721B8">
        <w:rPr>
          <w:rFonts w:ascii="Times New Roman" w:eastAsia="Times New Roman" w:hAnsi="Times New Roman" w:cs="Times New Roman"/>
          <w:color w:val="000000" w:themeColor="text1"/>
          <w:lang w:eastAsia="pl-PL"/>
        </w:rPr>
        <w:t>Oświadczam, że:</w:t>
      </w:r>
    </w:p>
    <w:p w:rsidR="004C5879" w:rsidRPr="00A04FA9" w:rsidRDefault="004C5879" w:rsidP="00A04FA9">
      <w:pPr>
        <w:numPr>
          <w:ilvl w:val="1"/>
          <w:numId w:val="25"/>
        </w:numPr>
        <w:tabs>
          <w:tab w:val="clear" w:pos="1440"/>
        </w:tabs>
        <w:spacing w:after="0" w:line="240" w:lineRule="auto"/>
        <w:ind w:left="426" w:hanging="284"/>
        <w:jc w:val="both"/>
        <w:rPr>
          <w:rFonts w:ascii="Times New Roman" w:eastAsia="Times New Roman" w:hAnsi="Times New Roman" w:cs="Times New Roman"/>
          <w:bCs/>
          <w:lang w:eastAsia="pl-PL"/>
        </w:rPr>
      </w:pPr>
      <w:r w:rsidRPr="002721B8">
        <w:rPr>
          <w:rFonts w:ascii="Times New Roman" w:eastAsia="Times New Roman" w:hAnsi="Times New Roman" w:cs="Times New Roman"/>
          <w:color w:val="000000" w:themeColor="text1"/>
          <w:lang w:eastAsia="pl-PL"/>
        </w:rPr>
        <w:t>oferuję wykonanie przedmiotu zamówienia w terminie:</w:t>
      </w:r>
      <w:r w:rsidR="00A04FA9" w:rsidRPr="00A04FA9">
        <w:rPr>
          <w:rFonts w:ascii="Times New Roman" w:eastAsia="Times New Roman" w:hAnsi="Times New Roman" w:cs="Times New Roman"/>
          <w:b/>
          <w:bCs/>
          <w:lang w:eastAsia="pl-PL"/>
        </w:rPr>
        <w:t xml:space="preserve"> </w:t>
      </w:r>
      <w:r w:rsidR="00A04FA9">
        <w:rPr>
          <w:rFonts w:ascii="Times New Roman" w:eastAsia="Times New Roman" w:hAnsi="Times New Roman" w:cs="Times New Roman"/>
          <w:b/>
          <w:bCs/>
          <w:lang w:eastAsia="pl-PL"/>
        </w:rPr>
        <w:t>od dn. 01.01.2020</w:t>
      </w:r>
      <w:r w:rsidR="00A04FA9" w:rsidRPr="00A04FA9">
        <w:rPr>
          <w:rFonts w:ascii="Times New Roman" w:eastAsia="Times New Roman" w:hAnsi="Times New Roman" w:cs="Times New Roman"/>
          <w:b/>
          <w:bCs/>
          <w:lang w:eastAsia="pl-PL"/>
        </w:rPr>
        <w:t xml:space="preserve"> r. - 31.12.20</w:t>
      </w:r>
      <w:r w:rsidR="00A04FA9">
        <w:rPr>
          <w:rFonts w:ascii="Times New Roman" w:eastAsia="Times New Roman" w:hAnsi="Times New Roman" w:cs="Times New Roman"/>
          <w:b/>
          <w:bCs/>
          <w:lang w:eastAsia="pl-PL"/>
        </w:rPr>
        <w:t>22</w:t>
      </w:r>
      <w:r w:rsidR="00A04FA9" w:rsidRPr="00A04FA9">
        <w:rPr>
          <w:rFonts w:ascii="Times New Roman" w:eastAsia="Times New Roman" w:hAnsi="Times New Roman" w:cs="Times New Roman"/>
          <w:b/>
          <w:bCs/>
          <w:lang w:eastAsia="pl-PL"/>
        </w:rPr>
        <w:t>r.</w:t>
      </w:r>
      <w:r w:rsidRPr="00A04FA9">
        <w:rPr>
          <w:rFonts w:ascii="Times New Roman" w:eastAsia="Times New Roman" w:hAnsi="Times New Roman" w:cs="Times New Roman"/>
          <w:color w:val="000000" w:themeColor="text1"/>
          <w:lang w:eastAsia="pl-PL"/>
        </w:rPr>
        <w:t xml:space="preserve">           </w:t>
      </w:r>
    </w:p>
    <w:p w:rsidR="004C5879" w:rsidRPr="002721B8" w:rsidRDefault="004C5879" w:rsidP="00D55AC9">
      <w:pPr>
        <w:widowControl w:val="0"/>
        <w:numPr>
          <w:ilvl w:val="0"/>
          <w:numId w:val="36"/>
        </w:numPr>
        <w:tabs>
          <w:tab w:val="num" w:pos="426"/>
        </w:tabs>
        <w:spacing w:after="0" w:line="240" w:lineRule="atLeast"/>
        <w:ind w:right="51" w:hanging="2198"/>
        <w:jc w:val="both"/>
        <w:rPr>
          <w:rFonts w:ascii="Times New Roman" w:eastAsia="Times New Roman" w:hAnsi="Times New Roman" w:cs="Times New Roman"/>
          <w:bCs/>
          <w:color w:val="000000" w:themeColor="text1"/>
          <w:lang w:eastAsia="pl-PL"/>
        </w:rPr>
      </w:pPr>
      <w:r w:rsidRPr="002721B8">
        <w:rPr>
          <w:rFonts w:ascii="Times New Roman" w:eastAsia="Times New Roman" w:hAnsi="Times New Roman" w:cs="Times New Roman"/>
          <w:b/>
          <w:i/>
          <w:color w:val="000000" w:themeColor="text1"/>
          <w:sz w:val="18"/>
          <w:szCs w:val="18"/>
          <w:lang w:eastAsia="pl-PL"/>
        </w:rPr>
        <w:t xml:space="preserve"> </w:t>
      </w:r>
      <w:r w:rsidRPr="002721B8">
        <w:rPr>
          <w:rFonts w:ascii="Times New Roman" w:eastAsia="Times New Roman" w:hAnsi="Times New Roman" w:cs="Times New Roman"/>
          <w:color w:val="000000" w:themeColor="text1"/>
          <w:lang w:eastAsia="pl-PL"/>
        </w:rPr>
        <w:t>zapoznałem się z SIWZ i nie wnoszę zastrzeżeń,</w:t>
      </w:r>
    </w:p>
    <w:p w:rsidR="004C5879" w:rsidRPr="007651F3" w:rsidRDefault="007651F3" w:rsidP="00D55AC9">
      <w:pPr>
        <w:widowControl w:val="0"/>
        <w:numPr>
          <w:ilvl w:val="0"/>
          <w:numId w:val="36"/>
        </w:numPr>
        <w:tabs>
          <w:tab w:val="clear" w:pos="2340"/>
        </w:tabs>
        <w:spacing w:after="0" w:line="240" w:lineRule="atLeast"/>
        <w:ind w:left="426" w:right="51" w:hanging="284"/>
        <w:jc w:val="both"/>
        <w:rPr>
          <w:rFonts w:ascii="Times New Roman" w:eastAsia="Times New Roman" w:hAnsi="Times New Roman" w:cs="Times New Roman"/>
          <w:bCs/>
          <w:color w:val="000000" w:themeColor="text1"/>
          <w:lang w:eastAsia="pl-PL"/>
        </w:rPr>
      </w:pPr>
      <w:r w:rsidRPr="007651F3">
        <w:rPr>
          <w:rFonts w:ascii="Times New Roman" w:eastAsia="Times New Roman" w:hAnsi="Times New Roman" w:cs="Times New Roman"/>
          <w:bCs/>
          <w:color w:val="000000" w:themeColor="text1"/>
          <w:lang w:eastAsia="pl-PL"/>
        </w:rPr>
        <w:t>oferujemy wymianę lub naprawę zniszczonego pojemnika lub uzupełnienie skradzionego pojemnika od chwili zgłoszenia (drogą elektroniczną lub faksem) w terminie …………………… dni roboczych, (wpisać liczbę dni: 2 lub 3 lub 4),</w:t>
      </w:r>
      <w:r>
        <w:rPr>
          <w:rFonts w:ascii="Times New Roman" w:eastAsia="Times New Roman" w:hAnsi="Times New Roman" w:cs="Times New Roman"/>
          <w:bCs/>
          <w:color w:val="000000" w:themeColor="text1"/>
          <w:lang w:eastAsia="pl-PL"/>
        </w:rPr>
        <w:t xml:space="preserve">  </w:t>
      </w:r>
      <w:r>
        <w:rPr>
          <w:rFonts w:ascii="Times New Roman" w:eastAsia="Times New Roman" w:hAnsi="Times New Roman" w:cs="Times New Roman"/>
          <w:bCs/>
          <w:color w:val="000000" w:themeColor="text1"/>
          <w:sz w:val="18"/>
          <w:szCs w:val="18"/>
          <w:lang w:eastAsia="pl-PL"/>
        </w:rPr>
        <w:t xml:space="preserve">   </w:t>
      </w:r>
      <w:r w:rsidRPr="007651F3">
        <w:rPr>
          <w:rFonts w:ascii="Times New Roman" w:eastAsia="Times New Roman" w:hAnsi="Times New Roman" w:cs="Times New Roman"/>
          <w:bCs/>
          <w:color w:val="000000" w:themeColor="text1"/>
          <w:sz w:val="18"/>
          <w:szCs w:val="18"/>
          <w:lang w:eastAsia="pl-PL"/>
        </w:rPr>
        <w:t xml:space="preserve">                                                                       </w:t>
      </w:r>
      <w:r w:rsidRPr="00A04FA9">
        <w:rPr>
          <w:rFonts w:ascii="Times New Roman" w:eastAsia="Times New Roman" w:hAnsi="Times New Roman" w:cs="Times New Roman"/>
          <w:bCs/>
          <w:color w:val="000000" w:themeColor="text1"/>
          <w:sz w:val="16"/>
          <w:szCs w:val="16"/>
          <w:lang w:eastAsia="pl-PL"/>
        </w:rPr>
        <w:t>(liczba dni)</w:t>
      </w:r>
    </w:p>
    <w:p w:rsidR="004C5879" w:rsidRPr="002721B8" w:rsidRDefault="004C5879" w:rsidP="00D55AC9">
      <w:pPr>
        <w:widowControl w:val="0"/>
        <w:numPr>
          <w:ilvl w:val="0"/>
          <w:numId w:val="36"/>
        </w:numPr>
        <w:tabs>
          <w:tab w:val="left" w:pos="426"/>
        </w:tabs>
        <w:spacing w:after="0" w:line="360" w:lineRule="auto"/>
        <w:ind w:right="51" w:hanging="2198"/>
        <w:jc w:val="both"/>
        <w:rPr>
          <w:rFonts w:ascii="Times New Roman" w:eastAsia="Times New Roman" w:hAnsi="Times New Roman" w:cs="Times New Roman"/>
          <w:bCs/>
          <w:color w:val="000000" w:themeColor="text1"/>
          <w:lang w:eastAsia="pl-PL"/>
        </w:rPr>
      </w:pPr>
      <w:r w:rsidRPr="002721B8">
        <w:rPr>
          <w:rFonts w:ascii="Times New Roman" w:eastAsia="Times New Roman" w:hAnsi="Times New Roman" w:cs="Times New Roman"/>
          <w:color w:val="000000" w:themeColor="text1"/>
          <w:lang w:eastAsia="pl-PL"/>
        </w:rPr>
        <w:t xml:space="preserve">przedmiot zamówienia wykonam </w:t>
      </w:r>
      <w:r w:rsidRPr="002721B8">
        <w:rPr>
          <w:rFonts w:ascii="Times New Roman" w:eastAsia="Times New Roman" w:hAnsi="Times New Roman" w:cs="Times New Roman"/>
          <w:i/>
          <w:color w:val="000000" w:themeColor="text1"/>
          <w:lang w:eastAsia="pl-PL"/>
        </w:rPr>
        <w:t xml:space="preserve">(zaznaczyć właściwe </w:t>
      </w:r>
      <w:r w:rsidRPr="002721B8">
        <w:rPr>
          <w:rFonts w:ascii="Times New Roman" w:eastAsia="Times New Roman" w:hAnsi="Times New Roman" w:cs="Times New Roman"/>
          <w:b/>
          <w:i/>
          <w:color w:val="000000" w:themeColor="text1"/>
          <w:lang w:eastAsia="pl-PL"/>
        </w:rPr>
        <w:t>X</w:t>
      </w:r>
      <w:r w:rsidRPr="002721B8">
        <w:rPr>
          <w:rFonts w:ascii="Times New Roman" w:eastAsia="Times New Roman" w:hAnsi="Times New Roman" w:cs="Times New Roman"/>
          <w:i/>
          <w:color w:val="000000" w:themeColor="text1"/>
          <w:lang w:eastAsia="pl-PL"/>
        </w:rPr>
        <w:t>):</w:t>
      </w:r>
    </w:p>
    <w:p w:rsidR="004C5879" w:rsidRPr="002721B8" w:rsidRDefault="004C5879" w:rsidP="004C5879">
      <w:pPr>
        <w:widowControl w:val="0"/>
        <w:spacing w:after="0" w:line="360" w:lineRule="auto"/>
        <w:ind w:left="567" w:right="51"/>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102649">
        <w:rPr>
          <w:rFonts w:ascii="Times New Roman" w:eastAsia="Times New Roman" w:hAnsi="Times New Roman" w:cs="Times New Roman"/>
          <w:b/>
          <w:color w:val="000000" w:themeColor="text1"/>
          <w:lang w:eastAsia="pl-PL"/>
        </w:rPr>
      </w:r>
      <w:r w:rsidR="00102649">
        <w:rPr>
          <w:rFonts w:ascii="Times New Roman" w:eastAsia="Times New Roman" w:hAnsi="Times New Roman" w:cs="Times New Roman"/>
          <w:b/>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r>
      <w:r w:rsidRPr="002721B8">
        <w:rPr>
          <w:rFonts w:ascii="Times New Roman" w:eastAsia="Times New Roman" w:hAnsi="Times New Roman" w:cs="Times New Roman"/>
          <w:b/>
          <w:color w:val="000000" w:themeColor="text1"/>
          <w:lang w:eastAsia="pl-PL"/>
        </w:rPr>
        <w:t>sam</w:t>
      </w:r>
    </w:p>
    <w:p w:rsidR="007651F3" w:rsidRPr="00C1114B" w:rsidRDefault="004C5879" w:rsidP="00C1114B">
      <w:pPr>
        <w:widowControl w:val="0"/>
        <w:spacing w:after="0" w:line="360" w:lineRule="auto"/>
        <w:ind w:left="567" w:right="51"/>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fldChar w:fldCharType="begin">
          <w:ffData>
            <w:name w:val="Wybór2"/>
            <w:enabled/>
            <w:calcOnExit w:val="0"/>
            <w:checkBox>
              <w:sizeAuto/>
              <w:default w:val="0"/>
            </w:checkBox>
          </w:ffData>
        </w:fldChar>
      </w:r>
      <w:r w:rsidRPr="002721B8">
        <w:rPr>
          <w:rFonts w:ascii="Times New Roman" w:eastAsia="Times New Roman" w:hAnsi="Times New Roman" w:cs="Times New Roman"/>
          <w:b/>
          <w:color w:val="000000" w:themeColor="text1"/>
          <w:lang w:eastAsia="pl-PL"/>
        </w:rPr>
        <w:instrText xml:space="preserve"> FORMCHECKBOX </w:instrText>
      </w:r>
      <w:r w:rsidR="00102649">
        <w:rPr>
          <w:rFonts w:ascii="Times New Roman" w:eastAsia="Times New Roman" w:hAnsi="Times New Roman" w:cs="Times New Roman"/>
          <w:b/>
          <w:color w:val="000000" w:themeColor="text1"/>
          <w:lang w:eastAsia="pl-PL"/>
        </w:rPr>
      </w:r>
      <w:r w:rsidR="00102649">
        <w:rPr>
          <w:rFonts w:ascii="Times New Roman" w:eastAsia="Times New Roman" w:hAnsi="Times New Roman" w:cs="Times New Roman"/>
          <w:b/>
          <w:color w:val="000000" w:themeColor="text1"/>
          <w:lang w:eastAsia="pl-PL"/>
        </w:rPr>
        <w:fldChar w:fldCharType="separate"/>
      </w:r>
      <w:r w:rsidRPr="002721B8">
        <w:rPr>
          <w:rFonts w:ascii="Times New Roman" w:eastAsia="Times New Roman" w:hAnsi="Times New Roman" w:cs="Times New Roman"/>
          <w:color w:val="000000" w:themeColor="text1"/>
          <w:lang w:eastAsia="pl-PL"/>
        </w:rPr>
        <w:fldChar w:fldCharType="end"/>
      </w:r>
      <w:r w:rsidRPr="002721B8">
        <w:rPr>
          <w:rFonts w:ascii="Times New Roman" w:eastAsia="Times New Roman" w:hAnsi="Times New Roman" w:cs="Times New Roman"/>
          <w:color w:val="000000" w:themeColor="text1"/>
          <w:lang w:eastAsia="pl-PL"/>
        </w:rPr>
        <w:tab/>
      </w:r>
      <w:r w:rsidRPr="002721B8">
        <w:rPr>
          <w:rFonts w:ascii="Times New Roman" w:eastAsia="Times New Roman" w:hAnsi="Times New Roman" w:cs="Times New Roman"/>
          <w:b/>
          <w:color w:val="000000" w:themeColor="text1"/>
          <w:lang w:eastAsia="pl-PL"/>
        </w:rPr>
        <w:t>z udziałem podwykonawców</w:t>
      </w:r>
    </w:p>
    <w:p w:rsidR="004C5879" w:rsidRDefault="004C5879" w:rsidP="00D55AC9">
      <w:pPr>
        <w:widowControl w:val="0"/>
        <w:numPr>
          <w:ilvl w:val="0"/>
          <w:numId w:val="36"/>
        </w:numPr>
        <w:tabs>
          <w:tab w:val="num" w:pos="284"/>
        </w:tabs>
        <w:spacing w:after="0" w:line="360" w:lineRule="auto"/>
        <w:ind w:left="426" w:right="51" w:hanging="284"/>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podwykonawcom zamierzam powierzyć następujące części zamówienia:</w:t>
      </w:r>
    </w:p>
    <w:tbl>
      <w:tblPr>
        <w:tblW w:w="4944"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4156"/>
        <w:gridCol w:w="4154"/>
      </w:tblGrid>
      <w:tr w:rsidR="004C5879" w:rsidRPr="002721B8" w:rsidTr="00BE7836">
        <w:tc>
          <w:tcPr>
            <w:tcW w:w="363" w:type="pct"/>
            <w:shd w:val="clear" w:color="auto" w:fill="D9D9D9"/>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b/>
                <w:color w:val="000000" w:themeColor="text1"/>
                <w:sz w:val="18"/>
                <w:szCs w:val="18"/>
                <w:lang w:eastAsia="pl-PL"/>
              </w:rPr>
            </w:pPr>
            <w:r w:rsidRPr="002721B8">
              <w:rPr>
                <w:rFonts w:ascii="Times New Roman" w:eastAsia="Times New Roman" w:hAnsi="Times New Roman" w:cs="Times New Roman"/>
                <w:b/>
                <w:color w:val="000000" w:themeColor="text1"/>
                <w:sz w:val="18"/>
                <w:szCs w:val="18"/>
                <w:lang w:eastAsia="pl-PL"/>
              </w:rPr>
              <w:t>L.p.</w:t>
            </w:r>
          </w:p>
        </w:tc>
        <w:tc>
          <w:tcPr>
            <w:tcW w:w="2319" w:type="pct"/>
            <w:shd w:val="clear" w:color="auto" w:fill="D9D9D9"/>
            <w:vAlign w:val="center"/>
          </w:tcPr>
          <w:p w:rsidR="004C5879" w:rsidRPr="002721B8" w:rsidRDefault="004C5879" w:rsidP="004C5879">
            <w:pPr>
              <w:widowControl w:val="0"/>
              <w:spacing w:after="0" w:line="360" w:lineRule="auto"/>
              <w:ind w:right="51"/>
              <w:jc w:val="center"/>
              <w:rPr>
                <w:rFonts w:ascii="Times New Roman" w:eastAsia="Times New Roman" w:hAnsi="Times New Roman" w:cs="Times New Roman"/>
                <w:b/>
                <w:color w:val="000000" w:themeColor="text1"/>
                <w:sz w:val="18"/>
                <w:szCs w:val="18"/>
                <w:lang w:eastAsia="pl-PL"/>
              </w:rPr>
            </w:pPr>
            <w:r w:rsidRPr="002721B8">
              <w:rPr>
                <w:rFonts w:ascii="Times New Roman" w:eastAsia="Times New Roman" w:hAnsi="Times New Roman" w:cs="Times New Roman"/>
                <w:b/>
                <w:color w:val="000000" w:themeColor="text1"/>
                <w:sz w:val="18"/>
                <w:szCs w:val="18"/>
                <w:lang w:eastAsia="pl-PL"/>
              </w:rPr>
              <w:t>Nazwa części zamówienia</w:t>
            </w:r>
          </w:p>
        </w:tc>
        <w:tc>
          <w:tcPr>
            <w:tcW w:w="2318" w:type="pct"/>
            <w:shd w:val="clear" w:color="auto" w:fill="D9D9D9"/>
            <w:vAlign w:val="center"/>
          </w:tcPr>
          <w:p w:rsidR="004C5879" w:rsidRPr="002721B8" w:rsidRDefault="004C5879" w:rsidP="004C5879">
            <w:pPr>
              <w:widowControl w:val="0"/>
              <w:spacing w:after="0" w:line="360" w:lineRule="auto"/>
              <w:ind w:right="51"/>
              <w:jc w:val="center"/>
              <w:rPr>
                <w:rFonts w:ascii="Times New Roman" w:eastAsia="Times New Roman" w:hAnsi="Times New Roman" w:cs="Times New Roman"/>
                <w:b/>
                <w:color w:val="000000" w:themeColor="text1"/>
                <w:sz w:val="18"/>
                <w:szCs w:val="18"/>
                <w:lang w:eastAsia="pl-PL"/>
              </w:rPr>
            </w:pPr>
            <w:r w:rsidRPr="002721B8">
              <w:rPr>
                <w:rFonts w:ascii="Times New Roman" w:eastAsia="Times New Roman" w:hAnsi="Times New Roman" w:cs="Times New Roman"/>
                <w:b/>
                <w:color w:val="000000" w:themeColor="text1"/>
                <w:sz w:val="18"/>
                <w:szCs w:val="18"/>
                <w:lang w:eastAsia="pl-PL"/>
              </w:rPr>
              <w:t>Nazwa podwykonawcy</w:t>
            </w:r>
          </w:p>
        </w:tc>
      </w:tr>
      <w:tr w:rsidR="004C5879" w:rsidRPr="002721B8" w:rsidTr="00BE7836">
        <w:trPr>
          <w:trHeight w:val="567"/>
        </w:trPr>
        <w:tc>
          <w:tcPr>
            <w:tcW w:w="363"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9"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8"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r>
      <w:tr w:rsidR="004C5879" w:rsidRPr="002721B8" w:rsidTr="00BE7836">
        <w:trPr>
          <w:trHeight w:val="567"/>
        </w:trPr>
        <w:tc>
          <w:tcPr>
            <w:tcW w:w="363"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9"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c>
          <w:tcPr>
            <w:tcW w:w="2318" w:type="pct"/>
            <w:vAlign w:val="center"/>
          </w:tcPr>
          <w:p w:rsidR="004C5879" w:rsidRPr="002721B8" w:rsidRDefault="004C5879" w:rsidP="004C5879">
            <w:pPr>
              <w:widowControl w:val="0"/>
              <w:spacing w:after="0" w:line="360" w:lineRule="auto"/>
              <w:ind w:right="51"/>
              <w:jc w:val="both"/>
              <w:rPr>
                <w:rFonts w:ascii="Times New Roman" w:eastAsia="Times New Roman" w:hAnsi="Times New Roman" w:cs="Times New Roman"/>
                <w:color w:val="000000" w:themeColor="text1"/>
                <w:sz w:val="18"/>
                <w:szCs w:val="18"/>
                <w:lang w:eastAsia="pl-PL"/>
              </w:rPr>
            </w:pPr>
          </w:p>
        </w:tc>
      </w:tr>
    </w:tbl>
    <w:p w:rsidR="004C5879" w:rsidRPr="002721B8" w:rsidRDefault="004C5879" w:rsidP="00C1114B">
      <w:pPr>
        <w:widowControl w:val="0"/>
        <w:spacing w:after="0" w:line="240" w:lineRule="auto"/>
        <w:ind w:right="51"/>
        <w:jc w:val="both"/>
        <w:rPr>
          <w:rFonts w:ascii="Times New Roman" w:eastAsia="Times New Roman" w:hAnsi="Times New Roman" w:cs="Times New Roman"/>
          <w:color w:val="000000" w:themeColor="text1"/>
          <w:sz w:val="12"/>
          <w:szCs w:val="12"/>
          <w:lang w:eastAsia="pl-PL"/>
        </w:rPr>
      </w:pPr>
    </w:p>
    <w:p w:rsidR="004C5879" w:rsidRPr="002721B8" w:rsidRDefault="004C5879" w:rsidP="00D55AC9">
      <w:pPr>
        <w:widowControl w:val="0"/>
        <w:numPr>
          <w:ilvl w:val="0"/>
          <w:numId w:val="36"/>
        </w:numPr>
        <w:tabs>
          <w:tab w:val="num" w:pos="426"/>
        </w:tabs>
        <w:spacing w:after="0" w:line="240" w:lineRule="atLeast"/>
        <w:ind w:right="51" w:hanging="2200"/>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akceptuję przekazany wzór umowy stanowiący załącznik nr 4 do SIWZ,</w:t>
      </w:r>
    </w:p>
    <w:p w:rsidR="004C5879" w:rsidRPr="002721B8" w:rsidRDefault="004C5879" w:rsidP="00D55AC9">
      <w:pPr>
        <w:widowControl w:val="0"/>
        <w:numPr>
          <w:ilvl w:val="0"/>
          <w:numId w:val="36"/>
        </w:numPr>
        <w:spacing w:after="0" w:line="240" w:lineRule="atLeast"/>
        <w:ind w:left="426" w:right="51" w:hanging="284"/>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akceptuję warunki płatności określone przez Zamawiającego,</w:t>
      </w:r>
    </w:p>
    <w:p w:rsidR="004C5879" w:rsidRPr="002721B8" w:rsidRDefault="004C5879" w:rsidP="00D55AC9">
      <w:pPr>
        <w:widowControl w:val="0"/>
        <w:numPr>
          <w:ilvl w:val="0"/>
          <w:numId w:val="36"/>
        </w:numPr>
        <w:tabs>
          <w:tab w:val="num" w:pos="426"/>
        </w:tabs>
        <w:spacing w:after="0" w:line="360" w:lineRule="auto"/>
        <w:ind w:right="51" w:hanging="2198"/>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jestem podatnikiem podatku VAT </w:t>
      </w:r>
      <w:r w:rsidRPr="002721B8">
        <w:rPr>
          <w:rFonts w:ascii="Tms Rmn" w:eastAsia="Times New Roman" w:hAnsi="Tms Rmn" w:cs="Times New Roman"/>
          <w:i/>
          <w:color w:val="000000" w:themeColor="text1"/>
          <w:lang w:eastAsia="pl-PL"/>
        </w:rPr>
        <w:t xml:space="preserve">(zaznaczyć właściwe </w:t>
      </w:r>
      <w:r w:rsidRPr="002721B8">
        <w:rPr>
          <w:rFonts w:ascii="Tms Rmn" w:eastAsia="Times New Roman" w:hAnsi="Tms Rmn" w:cs="Times New Roman"/>
          <w:b/>
          <w:i/>
          <w:color w:val="000000" w:themeColor="text1"/>
          <w:lang w:eastAsia="pl-PL"/>
        </w:rPr>
        <w:t>X</w:t>
      </w:r>
      <w:r w:rsidRPr="002721B8">
        <w:rPr>
          <w:rFonts w:ascii="Tms Rmn" w:eastAsia="Times New Roman" w:hAnsi="Tms Rmn" w:cs="Times New Roman"/>
          <w:i/>
          <w:color w:val="000000" w:themeColor="text1"/>
          <w:lang w:eastAsia="pl-PL"/>
        </w:rPr>
        <w:t>):</w:t>
      </w:r>
    </w:p>
    <w:p w:rsidR="004C5879" w:rsidRPr="002721B8" w:rsidRDefault="004C5879" w:rsidP="004C5879">
      <w:pPr>
        <w:widowControl w:val="0"/>
        <w:spacing w:after="0" w:line="360" w:lineRule="auto"/>
        <w:ind w:left="720" w:right="51"/>
        <w:rPr>
          <w:rFonts w:ascii="Times New Roman" w:eastAsia="Times New Roman" w:hAnsi="Times New Roman" w:cs="Times New Roman"/>
          <w:b/>
          <w:color w:val="000000" w:themeColor="text1"/>
          <w:lang w:eastAsia="pl-PL"/>
        </w:rPr>
      </w:pPr>
      <w:r w:rsidRPr="002721B8">
        <w:rPr>
          <w:rFonts w:ascii="Tms Rmn" w:eastAsia="Times New Roman" w:hAnsi="Tms Rmn" w:cs="Times New Roman"/>
          <w:b/>
          <w:color w:val="000000" w:themeColor="text1"/>
          <w:lang w:eastAsia="pl-PL"/>
        </w:rPr>
        <w:fldChar w:fldCharType="begin">
          <w:ffData>
            <w:name w:val="Wybór2"/>
            <w:enabled/>
            <w:calcOnExit w:val="0"/>
            <w:checkBox>
              <w:sizeAuto/>
              <w:default w:val="0"/>
            </w:checkBox>
          </w:ffData>
        </w:fldChar>
      </w:r>
      <w:r w:rsidRPr="002721B8">
        <w:rPr>
          <w:rFonts w:ascii="Tms Rmn" w:eastAsia="Times New Roman" w:hAnsi="Tms Rmn" w:cs="Times New Roman"/>
          <w:b/>
          <w:color w:val="000000" w:themeColor="text1"/>
          <w:lang w:eastAsia="pl-PL"/>
        </w:rPr>
        <w:instrText xml:space="preserve"> FORMCHECKBOX </w:instrText>
      </w:r>
      <w:r w:rsidR="00102649">
        <w:rPr>
          <w:rFonts w:ascii="Tms Rmn" w:eastAsia="Times New Roman" w:hAnsi="Tms Rmn" w:cs="Times New Roman"/>
          <w:b/>
          <w:color w:val="000000" w:themeColor="text1"/>
          <w:lang w:eastAsia="pl-PL"/>
        </w:rPr>
      </w:r>
      <w:r w:rsidR="00102649">
        <w:rPr>
          <w:rFonts w:ascii="Tms Rmn" w:eastAsia="Times New Roman" w:hAnsi="Tms Rmn" w:cs="Times New Roman"/>
          <w:b/>
          <w:color w:val="000000" w:themeColor="text1"/>
          <w:lang w:eastAsia="pl-PL"/>
        </w:rPr>
        <w:fldChar w:fldCharType="separate"/>
      </w:r>
      <w:r w:rsidRPr="002721B8">
        <w:rPr>
          <w:rFonts w:ascii="Tms Rmn" w:eastAsia="Times New Roman" w:hAnsi="Tms Rmn" w:cs="Times New Roman"/>
          <w:color w:val="000000" w:themeColor="text1"/>
          <w:lang w:eastAsia="pl-PL"/>
        </w:rPr>
        <w:fldChar w:fldCharType="end"/>
      </w:r>
      <w:r w:rsidRPr="002721B8">
        <w:rPr>
          <w:rFonts w:ascii="Tms Rmn" w:eastAsia="Times New Roman" w:hAnsi="Tms Rmn" w:cs="Times New Roman"/>
          <w:color w:val="000000" w:themeColor="text1"/>
          <w:lang w:eastAsia="pl-PL"/>
        </w:rPr>
        <w:tab/>
      </w:r>
      <w:r w:rsidRPr="002721B8">
        <w:rPr>
          <w:rFonts w:ascii="Tms Rmn" w:eastAsia="Times New Roman" w:hAnsi="Tms Rmn" w:cs="Times New Roman"/>
          <w:b/>
          <w:color w:val="000000" w:themeColor="text1"/>
          <w:lang w:eastAsia="pl-PL"/>
        </w:rPr>
        <w:t>TAK</w:t>
      </w:r>
    </w:p>
    <w:p w:rsidR="004C5879" w:rsidRPr="002721B8" w:rsidRDefault="004C5879" w:rsidP="004C5879">
      <w:pPr>
        <w:widowControl w:val="0"/>
        <w:spacing w:after="0" w:line="360" w:lineRule="auto"/>
        <w:ind w:left="720" w:right="51"/>
        <w:rPr>
          <w:rFonts w:ascii="Times New Roman" w:eastAsia="Times New Roman" w:hAnsi="Times New Roman" w:cs="Times New Roman"/>
          <w:color w:val="000000" w:themeColor="text1"/>
          <w:lang w:eastAsia="pl-PL"/>
        </w:rPr>
      </w:pPr>
      <w:r w:rsidRPr="002721B8">
        <w:rPr>
          <w:rFonts w:ascii="Tms Rmn" w:eastAsia="Times New Roman" w:hAnsi="Tms Rmn" w:cs="Times New Roman"/>
          <w:b/>
          <w:color w:val="000000" w:themeColor="text1"/>
          <w:lang w:eastAsia="pl-PL"/>
        </w:rPr>
        <w:fldChar w:fldCharType="begin">
          <w:ffData>
            <w:name w:val="Wybór2"/>
            <w:enabled/>
            <w:calcOnExit w:val="0"/>
            <w:checkBox>
              <w:sizeAuto/>
              <w:default w:val="0"/>
            </w:checkBox>
          </w:ffData>
        </w:fldChar>
      </w:r>
      <w:r w:rsidRPr="002721B8">
        <w:rPr>
          <w:rFonts w:ascii="Tms Rmn" w:eastAsia="Times New Roman" w:hAnsi="Tms Rmn" w:cs="Times New Roman"/>
          <w:b/>
          <w:color w:val="000000" w:themeColor="text1"/>
          <w:lang w:eastAsia="pl-PL"/>
        </w:rPr>
        <w:instrText xml:space="preserve"> FORMCHECKBOX </w:instrText>
      </w:r>
      <w:r w:rsidR="00102649">
        <w:rPr>
          <w:rFonts w:ascii="Tms Rmn" w:eastAsia="Times New Roman" w:hAnsi="Tms Rmn" w:cs="Times New Roman"/>
          <w:b/>
          <w:color w:val="000000" w:themeColor="text1"/>
          <w:lang w:eastAsia="pl-PL"/>
        </w:rPr>
      </w:r>
      <w:r w:rsidR="00102649">
        <w:rPr>
          <w:rFonts w:ascii="Tms Rmn" w:eastAsia="Times New Roman" w:hAnsi="Tms Rmn" w:cs="Times New Roman"/>
          <w:b/>
          <w:color w:val="000000" w:themeColor="text1"/>
          <w:lang w:eastAsia="pl-PL"/>
        </w:rPr>
        <w:fldChar w:fldCharType="separate"/>
      </w:r>
      <w:r w:rsidRPr="002721B8">
        <w:rPr>
          <w:rFonts w:ascii="Tms Rmn" w:eastAsia="Times New Roman" w:hAnsi="Tms Rmn" w:cs="Times New Roman"/>
          <w:color w:val="000000" w:themeColor="text1"/>
          <w:lang w:eastAsia="pl-PL"/>
        </w:rPr>
        <w:fldChar w:fldCharType="end"/>
      </w:r>
      <w:r w:rsidRPr="002721B8">
        <w:rPr>
          <w:rFonts w:ascii="Tms Rmn" w:eastAsia="Times New Roman" w:hAnsi="Tms Rmn" w:cs="Times New Roman"/>
          <w:color w:val="000000" w:themeColor="text1"/>
          <w:lang w:eastAsia="pl-PL"/>
        </w:rPr>
        <w:tab/>
      </w:r>
      <w:r w:rsidRPr="002721B8">
        <w:rPr>
          <w:rFonts w:ascii="Tms Rmn" w:eastAsia="Times New Roman" w:hAnsi="Tms Rmn" w:cs="Times New Roman"/>
          <w:b/>
          <w:color w:val="000000" w:themeColor="text1"/>
          <w:lang w:eastAsia="pl-PL"/>
        </w:rPr>
        <w:t>NIE</w:t>
      </w:r>
      <w:r w:rsidRPr="002721B8">
        <w:rPr>
          <w:rFonts w:ascii="Times New Roman" w:eastAsia="Times New Roman" w:hAnsi="Times New Roman" w:cs="Times New Roman"/>
          <w:color w:val="000000" w:themeColor="text1"/>
          <w:lang w:eastAsia="pl-PL"/>
        </w:rPr>
        <w:t xml:space="preserve"> </w:t>
      </w:r>
    </w:p>
    <w:p w:rsidR="004C5879" w:rsidRPr="002721B8" w:rsidRDefault="004C5879" w:rsidP="004C5879">
      <w:pPr>
        <w:widowControl w:val="0"/>
        <w:tabs>
          <w:tab w:val="left" w:pos="851"/>
        </w:tabs>
        <w:spacing w:after="0" w:line="360" w:lineRule="auto"/>
        <w:ind w:left="720"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mój numer NIP: . . . . . . . . . . . . . . . . . . .  . . . . . . . . . . . . . . . .</w:t>
      </w:r>
    </w:p>
    <w:p w:rsidR="004C5879" w:rsidRPr="002721B8" w:rsidRDefault="004C5879" w:rsidP="004C5879">
      <w:pPr>
        <w:widowControl w:val="0"/>
        <w:spacing w:after="0" w:line="240" w:lineRule="auto"/>
        <w:ind w:left="425" w:right="51" w:hanging="425"/>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5.</w:t>
      </w:r>
      <w:r w:rsidRPr="002721B8">
        <w:rPr>
          <w:rFonts w:ascii="Times New Roman" w:eastAsia="Times New Roman" w:hAnsi="Times New Roman" w:cs="Times New Roman"/>
          <w:color w:val="000000" w:themeColor="text1"/>
          <w:lang w:eastAsia="pl-PL"/>
        </w:rPr>
        <w:tab/>
        <w:t>Potwierdzamy, iż nie uczestniczymy w innej ofercie dotyczącej tego samego postępowania.</w:t>
      </w:r>
    </w:p>
    <w:p w:rsidR="004C5879" w:rsidRPr="002721B8" w:rsidRDefault="004C5879" w:rsidP="00D55AC9">
      <w:pPr>
        <w:numPr>
          <w:ilvl w:val="0"/>
          <w:numId w:val="20"/>
        </w:numPr>
        <w:spacing w:after="0" w:line="240" w:lineRule="auto"/>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 xml:space="preserve">W przypadku wybrania naszej oferty zobowiązujemy się do podpisania umowy </w:t>
      </w:r>
      <w:r w:rsidRPr="002721B8">
        <w:rPr>
          <w:rFonts w:ascii="Times New Roman" w:eastAsia="Times New Roman" w:hAnsi="Times New Roman" w:cs="Times New Roman"/>
          <w:color w:val="000000" w:themeColor="text1"/>
          <w:lang w:eastAsia="pl-PL"/>
        </w:rPr>
        <w:br/>
        <w:t>na warunkach zawartych w SIWZ, w miejscu i terminie wskazanym przez Zamawiającego.</w:t>
      </w:r>
    </w:p>
    <w:p w:rsidR="00672E44" w:rsidRPr="00C1114B" w:rsidRDefault="004C5879" w:rsidP="00D55AC9">
      <w:pPr>
        <w:widowControl w:val="0"/>
        <w:numPr>
          <w:ilvl w:val="0"/>
          <w:numId w:val="20"/>
        </w:numPr>
        <w:tabs>
          <w:tab w:val="num" w:pos="426"/>
        </w:tabs>
        <w:suppressAutoHyphens/>
        <w:spacing w:after="0" w:line="240" w:lineRule="auto"/>
        <w:ind w:left="426" w:right="51" w:hanging="426"/>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Oświadczamy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7"/>
        <w:gridCol w:w="4941"/>
        <w:gridCol w:w="1921"/>
        <w:gridCol w:w="1633"/>
      </w:tblGrid>
      <w:tr w:rsidR="004C5879" w:rsidRPr="002721B8" w:rsidTr="00BE7836">
        <w:trPr>
          <w:trHeight w:val="211"/>
        </w:trPr>
        <w:tc>
          <w:tcPr>
            <w:tcW w:w="313" w:type="pct"/>
            <w:vMerge w:val="restart"/>
            <w:tcBorders>
              <w:top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L.p.</w:t>
            </w:r>
          </w:p>
        </w:tc>
        <w:tc>
          <w:tcPr>
            <w:tcW w:w="2726" w:type="pct"/>
            <w:vMerge w:val="restart"/>
            <w:tcBorders>
              <w:top w:val="single" w:sz="4" w:space="0" w:color="auto"/>
              <w:left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Oznaczenie rodzaju (nazwy) informacji</w:t>
            </w:r>
          </w:p>
        </w:tc>
        <w:tc>
          <w:tcPr>
            <w:tcW w:w="1961" w:type="pct"/>
            <w:gridSpan w:val="2"/>
            <w:tcBorders>
              <w:top w:val="single" w:sz="4" w:space="0" w:color="auto"/>
              <w:left w:val="single" w:sz="4" w:space="0" w:color="auto"/>
              <w:bottom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Strony w ofercie wyrażone cyfrą</w:t>
            </w:r>
          </w:p>
        </w:tc>
      </w:tr>
      <w:tr w:rsidR="004C5879" w:rsidRPr="002721B8" w:rsidTr="00BE7836">
        <w:trPr>
          <w:trHeight w:val="207"/>
        </w:trPr>
        <w:tc>
          <w:tcPr>
            <w:tcW w:w="313" w:type="pct"/>
            <w:vMerge/>
            <w:tcBorders>
              <w:bottom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p>
        </w:tc>
        <w:tc>
          <w:tcPr>
            <w:tcW w:w="2726" w:type="pct"/>
            <w:vMerge/>
            <w:tcBorders>
              <w:left w:val="single" w:sz="4" w:space="0" w:color="auto"/>
              <w:bottom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p>
        </w:tc>
        <w:tc>
          <w:tcPr>
            <w:tcW w:w="1060" w:type="pct"/>
            <w:tcBorders>
              <w:top w:val="single" w:sz="4" w:space="0" w:color="auto"/>
              <w:left w:val="single" w:sz="4" w:space="0" w:color="auto"/>
              <w:bottom w:val="single" w:sz="4" w:space="0" w:color="auto"/>
              <w:right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od</w:t>
            </w:r>
          </w:p>
        </w:tc>
        <w:tc>
          <w:tcPr>
            <w:tcW w:w="901" w:type="pct"/>
            <w:tcBorders>
              <w:top w:val="single" w:sz="4" w:space="0" w:color="auto"/>
              <w:left w:val="single" w:sz="4" w:space="0" w:color="auto"/>
              <w:bottom w:val="single" w:sz="4" w:space="0" w:color="auto"/>
            </w:tcBorders>
            <w:shd w:val="clear" w:color="auto" w:fill="D9D9D9"/>
            <w:vAlign w:val="center"/>
          </w:tcPr>
          <w:p w:rsidR="004C5879" w:rsidRPr="002721B8" w:rsidRDefault="004C5879" w:rsidP="004C5879">
            <w:pPr>
              <w:widowControl w:val="0"/>
              <w:spacing w:after="0" w:line="240" w:lineRule="auto"/>
              <w:ind w:right="51"/>
              <w:jc w:val="center"/>
              <w:rPr>
                <w:rFonts w:ascii="Times New Roman" w:eastAsia="Times New Roman" w:hAnsi="Times New Roman" w:cs="Times New Roman"/>
                <w:b/>
                <w:color w:val="000000" w:themeColor="text1"/>
                <w:sz w:val="16"/>
                <w:szCs w:val="16"/>
                <w:lang w:eastAsia="pl-PL"/>
              </w:rPr>
            </w:pPr>
            <w:r w:rsidRPr="002721B8">
              <w:rPr>
                <w:rFonts w:ascii="Times New Roman" w:eastAsia="Times New Roman" w:hAnsi="Times New Roman" w:cs="Times New Roman"/>
                <w:b/>
                <w:color w:val="000000" w:themeColor="text1"/>
                <w:sz w:val="16"/>
                <w:szCs w:val="16"/>
                <w:lang w:eastAsia="pl-PL"/>
              </w:rPr>
              <w:t>do</w:t>
            </w:r>
          </w:p>
        </w:tc>
      </w:tr>
      <w:tr w:rsidR="004C5879" w:rsidRPr="002721B8" w:rsidTr="00BE7836">
        <w:trPr>
          <w:trHeight w:val="377"/>
        </w:trPr>
        <w:tc>
          <w:tcPr>
            <w:tcW w:w="313" w:type="pct"/>
            <w:tcBorders>
              <w:top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726"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1060"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901" w:type="pct"/>
            <w:tcBorders>
              <w:top w:val="single" w:sz="4" w:space="0" w:color="auto"/>
              <w:left w:val="single" w:sz="4" w:space="0" w:color="auto"/>
              <w:bottom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r>
      <w:tr w:rsidR="004C5879" w:rsidRPr="002721B8" w:rsidTr="00BE7836">
        <w:trPr>
          <w:trHeight w:val="332"/>
        </w:trPr>
        <w:tc>
          <w:tcPr>
            <w:tcW w:w="313" w:type="pct"/>
            <w:tcBorders>
              <w:top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726"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1060"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901" w:type="pct"/>
            <w:tcBorders>
              <w:top w:val="single" w:sz="4" w:space="0" w:color="auto"/>
              <w:left w:val="single" w:sz="4" w:space="0" w:color="auto"/>
              <w:bottom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r>
      <w:tr w:rsidR="004C5879" w:rsidRPr="002721B8" w:rsidTr="00BE7836">
        <w:trPr>
          <w:trHeight w:val="332"/>
        </w:trPr>
        <w:tc>
          <w:tcPr>
            <w:tcW w:w="313" w:type="pct"/>
            <w:tcBorders>
              <w:top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2726"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1060" w:type="pct"/>
            <w:tcBorders>
              <w:top w:val="single" w:sz="4" w:space="0" w:color="auto"/>
              <w:left w:val="single" w:sz="4" w:space="0" w:color="auto"/>
              <w:bottom w:val="single" w:sz="4" w:space="0" w:color="auto"/>
              <w:right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c>
          <w:tcPr>
            <w:tcW w:w="901" w:type="pct"/>
            <w:tcBorders>
              <w:top w:val="single" w:sz="4" w:space="0" w:color="auto"/>
              <w:left w:val="single" w:sz="4" w:space="0" w:color="auto"/>
              <w:bottom w:val="single" w:sz="4" w:space="0" w:color="auto"/>
            </w:tcBorders>
          </w:tcPr>
          <w:p w:rsidR="004C5879" w:rsidRPr="002721B8" w:rsidRDefault="004C5879" w:rsidP="004C5879">
            <w:pPr>
              <w:widowControl w:val="0"/>
              <w:spacing w:after="0" w:line="240" w:lineRule="auto"/>
              <w:ind w:right="51"/>
              <w:jc w:val="both"/>
              <w:rPr>
                <w:rFonts w:ascii="Times New Roman" w:eastAsia="Times New Roman" w:hAnsi="Times New Roman" w:cs="Times New Roman"/>
                <w:color w:val="000000" w:themeColor="text1"/>
                <w:lang w:eastAsia="pl-PL"/>
              </w:rPr>
            </w:pPr>
          </w:p>
        </w:tc>
      </w:tr>
    </w:tbl>
    <w:p w:rsidR="00525066" w:rsidRDefault="00525066" w:rsidP="004C5879">
      <w:pPr>
        <w:widowControl w:val="0"/>
        <w:tabs>
          <w:tab w:val="left" w:pos="426"/>
        </w:tabs>
        <w:spacing w:after="0" w:line="240" w:lineRule="auto"/>
        <w:ind w:left="360" w:right="51"/>
        <w:jc w:val="both"/>
        <w:rPr>
          <w:rFonts w:ascii="Times New Roman" w:eastAsia="Times New Roman" w:hAnsi="Times New Roman" w:cs="Times New Roman"/>
          <w:color w:val="000000" w:themeColor="text1"/>
          <w:lang w:eastAsia="pl-PL"/>
        </w:rPr>
      </w:pPr>
    </w:p>
    <w:p w:rsidR="004C5879" w:rsidRPr="002721B8" w:rsidRDefault="001C660C" w:rsidP="004C5879">
      <w:pPr>
        <w:widowControl w:val="0"/>
        <w:tabs>
          <w:tab w:val="left" w:pos="426"/>
        </w:tabs>
        <w:spacing w:after="0" w:line="240" w:lineRule="auto"/>
        <w:ind w:left="360" w:right="51"/>
        <w:jc w:val="both"/>
        <w:rPr>
          <w:rFonts w:ascii="Times New Roman" w:eastAsia="Times New Roman" w:hAnsi="Times New Roman" w:cs="Times New Roman"/>
          <w:color w:val="000000" w:themeColor="text1"/>
          <w:lang w:eastAsia="pl-PL"/>
        </w:rPr>
      </w:pPr>
      <w:r w:rsidRPr="001C660C">
        <w:rPr>
          <w:rFonts w:ascii="Times New Roman" w:eastAsia="Times New Roman" w:hAnsi="Times New Roman" w:cs="Times New Roman"/>
          <w:color w:val="000000" w:themeColor="text1"/>
          <w:lang w:eastAsia="pl-PL"/>
        </w:rPr>
        <w:t>Wykazanie, iż zastrzeżone informacje stanowią tajemnicę przedsiębiorstwa</w:t>
      </w:r>
      <w:r w:rsidR="004C5879" w:rsidRPr="002721B8">
        <w:rPr>
          <w:rFonts w:ascii="Times New Roman" w:eastAsia="Times New Roman" w:hAnsi="Times New Roman" w:cs="Times New Roman"/>
          <w:color w:val="000000" w:themeColor="text1"/>
          <w:lang w:eastAsia="pl-PL"/>
        </w:rPr>
        <w:t>:…………………………………………………….</w:t>
      </w:r>
    </w:p>
    <w:p w:rsidR="004C5879" w:rsidRPr="002721B8" w:rsidRDefault="004C5879" w:rsidP="004C5879">
      <w:pPr>
        <w:widowControl w:val="0"/>
        <w:tabs>
          <w:tab w:val="left" w:pos="426"/>
        </w:tabs>
        <w:spacing w:after="0" w:line="240" w:lineRule="auto"/>
        <w:ind w:left="360" w:right="51"/>
        <w:jc w:val="both"/>
        <w:rPr>
          <w:rFonts w:ascii="Times New Roman" w:eastAsia="Times New Roman" w:hAnsi="Times New Roman" w:cs="Times New Roman"/>
          <w:color w:val="000000" w:themeColor="text1"/>
          <w:lang w:eastAsia="pl-PL"/>
        </w:rPr>
      </w:pPr>
      <w:r w:rsidRPr="002721B8">
        <w:rPr>
          <w:rFonts w:ascii="Times New Roman" w:eastAsia="Times New Roman" w:hAnsi="Times New Roman" w:cs="Times New Roman"/>
          <w:color w:val="000000" w:themeColor="text1"/>
          <w:lang w:eastAsia="pl-PL"/>
        </w:rPr>
        <w:t>…………………………………………………………………………………………………………………………………………………………………………………………………………</w:t>
      </w:r>
    </w:p>
    <w:p w:rsidR="004C5879" w:rsidRDefault="004C5879" w:rsidP="004C5879">
      <w:pPr>
        <w:spacing w:after="0" w:line="276" w:lineRule="auto"/>
        <w:ind w:left="360"/>
        <w:jc w:val="both"/>
        <w:rPr>
          <w:rFonts w:ascii="Times New Roman" w:eastAsia="Times New Roman" w:hAnsi="Times New Roman" w:cs="Times New Roman"/>
          <w:i/>
          <w:color w:val="000000" w:themeColor="text1"/>
          <w:sz w:val="20"/>
          <w:szCs w:val="20"/>
          <w:lang w:eastAsia="pl-PL"/>
        </w:rPr>
      </w:pPr>
      <w:r w:rsidRPr="002721B8">
        <w:rPr>
          <w:rFonts w:ascii="Times New Roman" w:eastAsia="Times New Roman" w:hAnsi="Times New Roman" w:cs="Times New Roman"/>
          <w:i/>
          <w:color w:val="000000" w:themeColor="text1"/>
          <w:sz w:val="20"/>
          <w:szCs w:val="20"/>
          <w:lang w:eastAsia="pl-PL"/>
        </w:rPr>
        <w:t>W przypadku gdy żadna z informacji zawartych w ofercie nie stanowi tajemnicy przedsiębiorstwa w rozumieniu przepisów o zwalczaniu nieuczciwej konkurencji, Wykonawca nie wypełnia pkt 7.</w:t>
      </w:r>
    </w:p>
    <w:p w:rsidR="00672E44" w:rsidRPr="002721B8" w:rsidRDefault="00672E44" w:rsidP="004C5879">
      <w:pPr>
        <w:spacing w:after="0" w:line="276" w:lineRule="auto"/>
        <w:ind w:left="360"/>
        <w:jc w:val="both"/>
        <w:rPr>
          <w:rFonts w:ascii="Times New Roman" w:eastAsia="Times New Roman" w:hAnsi="Times New Roman" w:cs="Times New Roman"/>
          <w:i/>
          <w:color w:val="000000" w:themeColor="text1"/>
          <w:sz w:val="20"/>
          <w:szCs w:val="20"/>
          <w:lang w:eastAsia="pl-PL"/>
        </w:rPr>
      </w:pPr>
    </w:p>
    <w:p w:rsidR="001C660C" w:rsidRPr="001C660C" w:rsidRDefault="004C5879" w:rsidP="00D55AC9">
      <w:pPr>
        <w:pStyle w:val="Tekstpodstawowywcity0"/>
        <w:numPr>
          <w:ilvl w:val="0"/>
          <w:numId w:val="42"/>
        </w:numPr>
        <w:tabs>
          <w:tab w:val="num" w:pos="284"/>
        </w:tabs>
        <w:ind w:left="284" w:hanging="284"/>
      </w:pPr>
      <w:r w:rsidRPr="002721B8">
        <w:rPr>
          <w:rFonts w:eastAsia="Calibri"/>
          <w:color w:val="000000" w:themeColor="text1"/>
        </w:rPr>
        <w:t xml:space="preserve">Jeżeli </w:t>
      </w:r>
      <w:r w:rsidR="001C660C" w:rsidRPr="001C660C">
        <w:t>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w:t>
      </w:r>
    </w:p>
    <w:p w:rsidR="001C660C" w:rsidRPr="001C660C" w:rsidRDefault="001C660C" w:rsidP="001C660C">
      <w:pPr>
        <w:widowControl w:val="0"/>
        <w:spacing w:after="0" w:line="240" w:lineRule="auto"/>
        <w:ind w:left="284" w:right="51"/>
        <w:jc w:val="both"/>
        <w:rPr>
          <w:rFonts w:ascii="Times New Roman" w:eastAsia="Times New Roman" w:hAnsi="Times New Roman" w:cs="Times New Roman"/>
          <w:i/>
          <w:u w:val="single"/>
          <w:lang w:eastAsia="pl-PL"/>
        </w:rPr>
      </w:pPr>
      <w:r w:rsidRPr="001C660C">
        <w:rPr>
          <w:rFonts w:ascii="Times New Roman" w:eastAsia="Times New Roman" w:hAnsi="Times New Roman" w:cs="Times New Roman"/>
          <w:lang w:eastAsia="pl-PL"/>
        </w:rPr>
        <w:t xml:space="preserve"> świadczenie będzie prowadzić do jego powstania, oraz wskazując ich wartość bez kwoty podatku – ………………………………………………………………….. </w:t>
      </w:r>
      <w:r w:rsidRPr="001C660C">
        <w:rPr>
          <w:rFonts w:ascii="Times New Roman" w:eastAsia="Times New Roman" w:hAnsi="Times New Roman" w:cs="Times New Roman"/>
          <w:i/>
          <w:u w:val="single"/>
          <w:lang w:eastAsia="pl-PL"/>
        </w:rPr>
        <w:t>(wypełnić o ile dotyczy)</w:t>
      </w:r>
    </w:p>
    <w:p w:rsidR="001C660C" w:rsidRPr="001C660C" w:rsidRDefault="001C660C" w:rsidP="001C660C">
      <w:pPr>
        <w:spacing w:after="0" w:line="240" w:lineRule="auto"/>
        <w:ind w:left="360"/>
        <w:rPr>
          <w:rFonts w:ascii="Times New Roman" w:eastAsia="Times New Roman" w:hAnsi="Times New Roman" w:cs="Times New Roman"/>
          <w:i/>
          <w:sz w:val="16"/>
          <w:szCs w:val="16"/>
          <w:lang w:eastAsia="pl-PL"/>
        </w:rPr>
      </w:pPr>
      <w:r w:rsidRPr="001C660C">
        <w:rPr>
          <w:rFonts w:ascii="Times New Roman" w:eastAsia="Times New Roman" w:hAnsi="Times New Roman" w:cs="Times New Roman"/>
          <w:i/>
          <w:sz w:val="16"/>
          <w:szCs w:val="16"/>
          <w:lang w:eastAsia="pl-PL"/>
        </w:rPr>
        <w:t>*) niepotrzebne skreślić</w:t>
      </w:r>
    </w:p>
    <w:p w:rsidR="00672E44" w:rsidRDefault="00672E44" w:rsidP="00C1114B">
      <w:pPr>
        <w:spacing w:after="0" w:line="240" w:lineRule="auto"/>
        <w:rPr>
          <w:rFonts w:ascii="Times New Roman" w:eastAsia="Times New Roman" w:hAnsi="Times New Roman" w:cs="Times New Roman"/>
          <w:i/>
          <w:sz w:val="16"/>
          <w:szCs w:val="16"/>
          <w:lang w:eastAsia="pl-PL"/>
        </w:rPr>
      </w:pPr>
    </w:p>
    <w:p w:rsidR="00525066" w:rsidRPr="001C660C" w:rsidRDefault="00525066" w:rsidP="00C1114B">
      <w:pPr>
        <w:spacing w:after="0" w:line="240" w:lineRule="auto"/>
        <w:rPr>
          <w:rFonts w:ascii="Times New Roman" w:eastAsia="Times New Roman" w:hAnsi="Times New Roman" w:cs="Times New Roman"/>
          <w:i/>
          <w:sz w:val="16"/>
          <w:szCs w:val="16"/>
          <w:lang w:eastAsia="pl-PL"/>
        </w:rPr>
      </w:pPr>
    </w:p>
    <w:p w:rsidR="001C660C" w:rsidRPr="00672E44" w:rsidRDefault="001C660C" w:rsidP="00A04FA9">
      <w:pPr>
        <w:pStyle w:val="Akapitzlist"/>
        <w:numPr>
          <w:ilvl w:val="0"/>
          <w:numId w:val="42"/>
        </w:numPr>
        <w:tabs>
          <w:tab w:val="clear" w:pos="644"/>
          <w:tab w:val="num" w:pos="284"/>
        </w:tabs>
        <w:spacing w:after="0" w:afterAutospacing="0"/>
        <w:ind w:left="284" w:hanging="284"/>
        <w:jc w:val="both"/>
        <w:rPr>
          <w:rFonts w:ascii="Times New Roman" w:hAnsi="Times New Roman"/>
          <w:lang w:eastAsia="pl-PL"/>
        </w:rPr>
      </w:pPr>
      <w:r w:rsidRPr="00672E44">
        <w:rPr>
          <w:rFonts w:ascii="Times New Roman" w:eastAsia="Times New Roman" w:hAnsi="Times New Roman"/>
          <w:lang w:eastAsia="pl-PL"/>
        </w:rPr>
        <w:t xml:space="preserve">Oświadczam, że wypełniłem obowiązki informacyjne przewidziane </w:t>
      </w:r>
      <w:r w:rsidRPr="00672E44">
        <w:rPr>
          <w:rFonts w:ascii="Times New Roman" w:hAnsi="Times New Roman"/>
          <w:lang w:eastAsia="pl-PL"/>
        </w:rPr>
        <w:t xml:space="preserve">w art. 13 lub art. 14 RODO wobec osób fizycznych, od których dane osobowe bezpośrednio lub pośrednio pozyskałem          </w:t>
      </w:r>
      <w:r w:rsidRPr="00672E44">
        <w:rPr>
          <w:rFonts w:ascii="Times New Roman" w:hAnsi="Times New Roman"/>
          <w:lang w:eastAsia="pl-PL"/>
        </w:rPr>
        <w:br/>
        <w:t>w celu ubiegania się o udzielenie zamówienia publicznego w niniejszym postępowaniu.*</w:t>
      </w:r>
    </w:p>
    <w:p w:rsidR="001C660C" w:rsidRPr="001C660C" w:rsidRDefault="001C660C" w:rsidP="00A04FA9">
      <w:pPr>
        <w:spacing w:after="0" w:line="240" w:lineRule="auto"/>
        <w:ind w:left="714" w:hanging="357"/>
        <w:jc w:val="both"/>
        <w:rPr>
          <w:rFonts w:ascii="Times New Roman" w:eastAsia="Times New Roman" w:hAnsi="Times New Roman" w:cs="Times New Roman"/>
          <w:sz w:val="16"/>
          <w:szCs w:val="16"/>
          <w:lang w:eastAsia="pl-PL"/>
        </w:rPr>
      </w:pPr>
      <w:r w:rsidRPr="001C660C">
        <w:rPr>
          <w:rFonts w:ascii="Times New Roman" w:eastAsia="Times New Roman" w:hAnsi="Times New Roman" w:cs="Times New Roman"/>
          <w:sz w:val="18"/>
          <w:szCs w:val="18"/>
          <w:lang w:eastAsia="pl-PL"/>
        </w:rPr>
        <w:t xml:space="preserve">* </w:t>
      </w:r>
      <w:r w:rsidRPr="001C660C">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660C" w:rsidRPr="001C660C" w:rsidRDefault="001C660C" w:rsidP="001C660C">
      <w:pPr>
        <w:spacing w:after="0" w:line="240" w:lineRule="auto"/>
        <w:ind w:left="5671"/>
        <w:rPr>
          <w:rFonts w:ascii="Times New Roman" w:eastAsia="Times New Roman" w:hAnsi="Times New Roman" w:cs="Times New Roman"/>
          <w:lang w:eastAsia="pl-PL"/>
        </w:rPr>
      </w:pPr>
    </w:p>
    <w:p w:rsidR="001C660C" w:rsidRPr="001C660C" w:rsidRDefault="001C660C" w:rsidP="001C660C">
      <w:pPr>
        <w:spacing w:after="0" w:line="240" w:lineRule="auto"/>
        <w:ind w:left="5671"/>
        <w:rPr>
          <w:rFonts w:ascii="Times New Roman" w:eastAsia="Times New Roman" w:hAnsi="Times New Roman" w:cs="Times New Roman"/>
          <w:lang w:eastAsia="pl-PL"/>
        </w:rPr>
      </w:pPr>
    </w:p>
    <w:p w:rsidR="001C660C" w:rsidRPr="001C660C" w:rsidRDefault="001C660C" w:rsidP="001C660C">
      <w:pPr>
        <w:spacing w:after="0" w:line="240" w:lineRule="auto"/>
        <w:ind w:left="5671"/>
        <w:rPr>
          <w:rFonts w:ascii="Times New Roman" w:eastAsia="Times New Roman" w:hAnsi="Times New Roman" w:cs="Times New Roman"/>
          <w:lang w:eastAsia="pl-PL"/>
        </w:rPr>
      </w:pPr>
      <w:r w:rsidRPr="001C660C">
        <w:rPr>
          <w:rFonts w:ascii="Times New Roman" w:eastAsia="Times New Roman" w:hAnsi="Times New Roman" w:cs="Times New Roman"/>
          <w:lang w:eastAsia="pl-PL"/>
        </w:rPr>
        <w:t>Upełnomocniony przedstawiciel</w:t>
      </w:r>
    </w:p>
    <w:p w:rsidR="001C660C" w:rsidRPr="001C660C" w:rsidRDefault="001C660C" w:rsidP="001C660C">
      <w:pPr>
        <w:spacing w:after="0" w:line="240" w:lineRule="auto"/>
        <w:ind w:left="5671"/>
        <w:rPr>
          <w:rFonts w:ascii="Times New Roman" w:eastAsia="Times New Roman" w:hAnsi="Times New Roman" w:cs="Times New Roman"/>
          <w:lang w:eastAsia="pl-PL"/>
        </w:rPr>
      </w:pPr>
    </w:p>
    <w:p w:rsidR="001C660C" w:rsidRPr="001C660C" w:rsidRDefault="001C660C" w:rsidP="001C660C">
      <w:pPr>
        <w:spacing w:after="0" w:line="240" w:lineRule="auto"/>
        <w:ind w:left="5671"/>
        <w:rPr>
          <w:rFonts w:ascii="Times New Roman" w:eastAsia="Times New Roman" w:hAnsi="Times New Roman" w:cs="Times New Roman"/>
          <w:lang w:eastAsia="pl-PL"/>
        </w:rPr>
      </w:pPr>
      <w:r w:rsidRPr="001C660C">
        <w:rPr>
          <w:rFonts w:ascii="Times New Roman" w:eastAsia="Times New Roman" w:hAnsi="Times New Roman" w:cs="Times New Roman"/>
          <w:lang w:eastAsia="pl-PL"/>
        </w:rPr>
        <w:t>....................................................</w:t>
      </w:r>
    </w:p>
    <w:p w:rsidR="001C660C" w:rsidRPr="001C660C" w:rsidRDefault="001C660C" w:rsidP="001C660C">
      <w:pPr>
        <w:spacing w:after="0" w:line="240" w:lineRule="auto"/>
        <w:ind w:left="5671"/>
        <w:rPr>
          <w:rFonts w:ascii="Times New Roman" w:eastAsia="Times New Roman" w:hAnsi="Times New Roman" w:cs="Times New Roman"/>
          <w:i/>
          <w:sz w:val="16"/>
          <w:szCs w:val="16"/>
          <w:lang w:eastAsia="pl-PL"/>
        </w:rPr>
      </w:pPr>
      <w:r w:rsidRPr="001C660C">
        <w:rPr>
          <w:rFonts w:ascii="Times New Roman" w:eastAsia="Times New Roman" w:hAnsi="Times New Roman" w:cs="Times New Roman"/>
          <w:i/>
          <w:sz w:val="16"/>
          <w:szCs w:val="16"/>
          <w:lang w:eastAsia="pl-PL"/>
        </w:rPr>
        <w:t xml:space="preserve">           ( podpis i pieczęć )</w:t>
      </w:r>
    </w:p>
    <w:p w:rsidR="001C660C" w:rsidRPr="001C660C" w:rsidRDefault="001C660C" w:rsidP="001C660C">
      <w:pPr>
        <w:spacing w:after="0" w:line="240" w:lineRule="auto"/>
        <w:ind w:left="5671"/>
        <w:rPr>
          <w:rFonts w:ascii="Times New Roman" w:eastAsia="Times New Roman" w:hAnsi="Times New Roman" w:cs="Times New Roman"/>
          <w:i/>
          <w:sz w:val="16"/>
          <w:szCs w:val="16"/>
          <w:lang w:eastAsia="pl-PL"/>
        </w:rPr>
      </w:pPr>
    </w:p>
    <w:p w:rsidR="00C1114B" w:rsidRPr="00C1114B" w:rsidRDefault="001C660C" w:rsidP="00C1114B">
      <w:pPr>
        <w:spacing w:after="0" w:line="240" w:lineRule="auto"/>
        <w:ind w:left="5671"/>
        <w:rPr>
          <w:rFonts w:ascii="Times New Roman" w:eastAsia="Times New Roman" w:hAnsi="Times New Roman" w:cs="Times New Roman"/>
          <w:lang w:eastAsia="pl-PL"/>
        </w:rPr>
      </w:pPr>
      <w:r w:rsidRPr="001C660C">
        <w:rPr>
          <w:rFonts w:ascii="Times New Roman" w:eastAsia="Times New Roman" w:hAnsi="Times New Roman" w:cs="Times New Roman"/>
          <w:lang w:eastAsia="pl-PL"/>
        </w:rPr>
        <w:t>Data : ....................................</w:t>
      </w:r>
      <w:r w:rsidR="00C1114B">
        <w:rPr>
          <w:rFonts w:ascii="Times New Roman" w:eastAsia="Times New Roman" w:hAnsi="Times New Roman" w:cs="Times New Roman"/>
          <w:lang w:eastAsia="pl-PL"/>
        </w:rPr>
        <w:t>....</w:t>
      </w:r>
    </w:p>
    <w:p w:rsidR="00672E44" w:rsidRDefault="00672E44"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p w:rsidR="00A04FA9" w:rsidRDefault="00A04FA9" w:rsidP="004C5879">
      <w:pPr>
        <w:spacing w:after="0" w:line="240" w:lineRule="auto"/>
        <w:rPr>
          <w:rFonts w:ascii="Times New Roman" w:eastAsia="Times New Roman" w:hAnsi="Times New Roman" w:cs="Times New Roman"/>
          <w:color w:val="FF0000"/>
          <w:szCs w:val="20"/>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4C5879" w:rsidRPr="002721B8" w:rsidTr="00BE7836">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0"/>
                <w:szCs w:val="20"/>
                <w:lang w:eastAsia="pl-PL"/>
              </w:rPr>
            </w:pPr>
          </w:p>
        </w:tc>
      </w:tr>
      <w:tr w:rsidR="004C5879" w:rsidRPr="002721B8" w:rsidTr="00BE7836">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r w:rsidR="004C5879" w:rsidRPr="002721B8" w:rsidTr="00BE7836">
        <w:trPr>
          <w:cantSplit/>
          <w:trHeight w:val="765"/>
        </w:trPr>
        <w:tc>
          <w:tcPr>
            <w:tcW w:w="5457" w:type="dxa"/>
            <w:vMerge/>
            <w:tcBorders>
              <w:top w:val="single" w:sz="6" w:space="0" w:color="auto"/>
              <w:left w:val="single" w:sz="6" w:space="0" w:color="auto"/>
              <w:bottom w:val="single" w:sz="6" w:space="0" w:color="auto"/>
              <w:right w:val="single" w:sz="6" w:space="0" w:color="auto"/>
            </w:tcBorders>
            <w:vAlign w:val="center"/>
          </w:tcPr>
          <w:p w:rsidR="004C5879" w:rsidRPr="002721B8"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C5879" w:rsidRPr="002721B8" w:rsidRDefault="004C5879" w:rsidP="004C5879">
            <w:pPr>
              <w:spacing w:after="0" w:line="240" w:lineRule="auto"/>
              <w:jc w:val="center"/>
              <w:rPr>
                <w:rFonts w:ascii="Times New Roman" w:eastAsia="Times New Roman" w:hAnsi="Times New Roman" w:cs="Times New Roman"/>
                <w:color w:val="000000" w:themeColor="text1"/>
                <w:sz w:val="20"/>
                <w:szCs w:val="20"/>
                <w:lang w:eastAsia="pl-PL"/>
              </w:rPr>
            </w:pPr>
          </w:p>
        </w:tc>
      </w:tr>
    </w:tbl>
    <w:p w:rsidR="004C5879" w:rsidRPr="002721B8" w:rsidRDefault="004C5879" w:rsidP="004C5879">
      <w:pPr>
        <w:spacing w:after="0" w:line="240" w:lineRule="auto"/>
        <w:ind w:firstLine="1843"/>
        <w:rPr>
          <w:rFonts w:ascii="Times New Roman" w:eastAsia="Times New Roman" w:hAnsi="Times New Roman" w:cs="Times New Roman"/>
          <w:i/>
          <w:color w:val="000000" w:themeColor="text1"/>
          <w:sz w:val="20"/>
          <w:szCs w:val="20"/>
          <w:lang w:eastAsia="pl-PL"/>
        </w:rPr>
      </w:pPr>
      <w:r w:rsidRPr="002721B8">
        <w:rPr>
          <w:rFonts w:ascii="Times New Roman" w:eastAsia="Times New Roman" w:hAnsi="Times New Roman" w:cs="Times New Roman"/>
          <w:i/>
          <w:color w:val="000000" w:themeColor="text1"/>
          <w:sz w:val="20"/>
          <w:szCs w:val="20"/>
          <w:lang w:eastAsia="pl-PL"/>
        </w:rPr>
        <w:t>(pieczęć Wykonawcy)</w:t>
      </w:r>
    </w:p>
    <w:p w:rsidR="004C5879" w:rsidRPr="002721B8" w:rsidRDefault="004C5879" w:rsidP="004C5879">
      <w:pPr>
        <w:spacing w:after="0" w:line="240" w:lineRule="auto"/>
        <w:rPr>
          <w:rFonts w:ascii="Times New Roman" w:eastAsia="Times New Roman" w:hAnsi="Times New Roman" w:cs="Times New Roman"/>
          <w:b/>
          <w:color w:val="000000" w:themeColor="text1"/>
          <w:sz w:val="20"/>
          <w:szCs w:val="20"/>
          <w:lang w:eastAsia="pl-PL"/>
        </w:rPr>
      </w:pPr>
    </w:p>
    <w:p w:rsidR="004C5879" w:rsidRPr="002721B8" w:rsidRDefault="004C5879" w:rsidP="004C5879">
      <w:pPr>
        <w:spacing w:after="0" w:line="240" w:lineRule="auto"/>
        <w:jc w:val="both"/>
        <w:rPr>
          <w:rFonts w:ascii="Times New Roman" w:eastAsia="Times New Roman" w:hAnsi="Times New Roman" w:cs="Times New Roman"/>
          <w:b/>
          <w:color w:val="000000" w:themeColor="text1"/>
          <w:lang w:eastAsia="pl-PL"/>
        </w:rPr>
      </w:pPr>
      <w:r w:rsidRPr="002721B8">
        <w:rPr>
          <w:rFonts w:ascii="Times New Roman" w:eastAsia="Times New Roman" w:hAnsi="Times New Roman" w:cs="Times New Roman"/>
          <w:b/>
          <w:color w:val="000000" w:themeColor="text1"/>
          <w:lang w:eastAsia="pl-PL"/>
        </w:rPr>
        <w:t>ZAŁĄCZNIK Nr 2</w:t>
      </w:r>
    </w:p>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4"/>
          <w:szCs w:val="24"/>
          <w:lang w:eastAsia="pl-PL"/>
        </w:rPr>
      </w:pPr>
    </w:p>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4"/>
          <w:szCs w:val="24"/>
          <w:lang w:eastAsia="pl-PL"/>
        </w:rPr>
      </w:pPr>
      <w:r w:rsidRPr="002721B8">
        <w:rPr>
          <w:rFonts w:ascii="Times New Roman" w:eastAsia="Times New Roman" w:hAnsi="Times New Roman" w:cs="Times New Roman"/>
          <w:b/>
          <w:color w:val="000000" w:themeColor="text1"/>
          <w:sz w:val="24"/>
          <w:szCs w:val="24"/>
          <w:lang w:eastAsia="pl-PL"/>
        </w:rPr>
        <w:t xml:space="preserve">Oświadczenie Wykonawcy </w:t>
      </w:r>
    </w:p>
    <w:p w:rsidR="004C5879" w:rsidRPr="002721B8" w:rsidRDefault="004C5879" w:rsidP="004C5879">
      <w:pPr>
        <w:spacing w:after="0" w:line="240" w:lineRule="auto"/>
        <w:jc w:val="center"/>
        <w:rPr>
          <w:rFonts w:ascii="Times New Roman" w:eastAsia="Times New Roman" w:hAnsi="Times New Roman" w:cs="Times New Roman"/>
          <w:b/>
          <w:color w:val="000000" w:themeColor="text1"/>
          <w:sz w:val="24"/>
          <w:szCs w:val="24"/>
          <w:lang w:eastAsia="pl-PL"/>
        </w:rPr>
      </w:pPr>
      <w:r w:rsidRPr="002721B8">
        <w:rPr>
          <w:rFonts w:ascii="Times New Roman" w:eastAsia="Times New Roman" w:hAnsi="Times New Roman" w:cs="Times New Roman"/>
          <w:b/>
          <w:color w:val="000000" w:themeColor="text1"/>
          <w:sz w:val="24"/>
          <w:szCs w:val="24"/>
          <w:lang w:eastAsia="pl-PL"/>
        </w:rPr>
        <w:t xml:space="preserve">składane na podstawie art. 25a ust. 1 ustawy z dnia 29 stycznia 2004 r. </w:t>
      </w:r>
      <w:r w:rsidRPr="002721B8">
        <w:rPr>
          <w:rFonts w:ascii="Times New Roman" w:eastAsia="Times New Roman" w:hAnsi="Times New Roman" w:cs="Times New Roman"/>
          <w:b/>
          <w:color w:val="000000" w:themeColor="text1"/>
          <w:sz w:val="24"/>
          <w:szCs w:val="24"/>
          <w:lang w:eastAsia="pl-PL"/>
        </w:rPr>
        <w:br/>
        <w:t xml:space="preserve">Prawo zamówień publicznych (dalej jako: ustawa Pzp), </w:t>
      </w:r>
    </w:p>
    <w:p w:rsidR="004C5879" w:rsidRPr="002721B8" w:rsidRDefault="004C5879" w:rsidP="004C5879">
      <w:pPr>
        <w:spacing w:before="120" w:after="0" w:line="360" w:lineRule="auto"/>
        <w:jc w:val="both"/>
        <w:rPr>
          <w:rFonts w:ascii="Times New Roman" w:eastAsia="Times New Roman" w:hAnsi="Times New Roman" w:cs="Times New Roman"/>
          <w:b/>
          <w:color w:val="000000" w:themeColor="text1"/>
          <w:sz w:val="24"/>
          <w:szCs w:val="24"/>
          <w:lang w:eastAsia="pl-PL"/>
        </w:rPr>
      </w:pPr>
      <w:r w:rsidRPr="002721B8">
        <w:rPr>
          <w:rFonts w:ascii="Times New Roman" w:eastAsia="Times New Roman" w:hAnsi="Times New Roman" w:cs="Times New Roman"/>
          <w:b/>
          <w:color w:val="000000" w:themeColor="text1"/>
          <w:sz w:val="24"/>
          <w:szCs w:val="24"/>
          <w:lang w:eastAsia="pl-PL"/>
        </w:rPr>
        <w:t>DOTYCZĄCE PRZESŁANEK WYKLUCZENIA Z POSTĘPOWANIA</w:t>
      </w:r>
    </w:p>
    <w:p w:rsidR="007C6EFD" w:rsidRDefault="004C5879" w:rsidP="00387190">
      <w:pPr>
        <w:widowControl w:val="0"/>
        <w:tabs>
          <w:tab w:val="left" w:pos="284"/>
          <w:tab w:val="left" w:pos="3510"/>
        </w:tabs>
        <w:spacing w:after="0" w:line="240" w:lineRule="auto"/>
        <w:rPr>
          <w:rFonts w:ascii="Times New Roman" w:eastAsia="Times New Roman" w:hAnsi="Times New Roman" w:cs="Times New Roman"/>
          <w:b/>
          <w:bCs/>
          <w:color w:val="000000" w:themeColor="text1"/>
          <w:lang w:eastAsia="pl-PL"/>
        </w:rPr>
      </w:pPr>
      <w:r w:rsidRPr="002721B8">
        <w:rPr>
          <w:rFonts w:ascii="Times New Roman" w:eastAsia="Times New Roman" w:hAnsi="Times New Roman" w:cs="Times New Roman"/>
          <w:b/>
          <w:bCs/>
          <w:color w:val="000000" w:themeColor="text1"/>
          <w:lang w:eastAsia="pl-PL"/>
        </w:rPr>
        <w:t>Na potrzeby postępowania o udzielenie zamówienia publicznego pn. ,,</w:t>
      </w:r>
      <w:r w:rsidR="00597FE1" w:rsidRPr="002721B8">
        <w:rPr>
          <w:rFonts w:ascii="Times New Roman" w:eastAsia="Times New Roman" w:hAnsi="Times New Roman" w:cs="Times New Roman"/>
          <w:b/>
          <w:bCs/>
          <w:color w:val="000000" w:themeColor="text1"/>
          <w:lang w:eastAsia="pl-PL"/>
        </w:rPr>
        <w:t xml:space="preserve"> Dzierżawa pojemników na odpady komunalne</w:t>
      </w:r>
      <w:r w:rsidR="00387190">
        <w:rPr>
          <w:rFonts w:ascii="Times New Roman" w:eastAsia="Times New Roman" w:hAnsi="Times New Roman" w:cs="Times New Roman"/>
          <w:b/>
          <w:bCs/>
          <w:color w:val="000000" w:themeColor="text1"/>
          <w:lang w:eastAsia="pl-PL"/>
        </w:rPr>
        <w:t>’’</w:t>
      </w:r>
    </w:p>
    <w:p w:rsidR="00387190" w:rsidRPr="002A1C31" w:rsidRDefault="00387190" w:rsidP="00387190">
      <w:pPr>
        <w:widowControl w:val="0"/>
        <w:tabs>
          <w:tab w:val="left" w:pos="284"/>
          <w:tab w:val="left" w:pos="3510"/>
        </w:tabs>
        <w:spacing w:after="0" w:line="240" w:lineRule="auto"/>
        <w:rPr>
          <w:rFonts w:ascii="Times New Roman" w:eastAsia="Times New Roman" w:hAnsi="Times New Roman" w:cs="Times New Roman"/>
          <w:b/>
          <w:bCs/>
          <w:i/>
          <w:color w:val="FF0000"/>
          <w:sz w:val="20"/>
          <w:szCs w:val="20"/>
          <w:lang w:eastAsia="pl-PL"/>
        </w:rPr>
      </w:pPr>
    </w:p>
    <w:p w:rsidR="004C5879" w:rsidRPr="002721B8" w:rsidRDefault="004C5879" w:rsidP="004C5879">
      <w:pPr>
        <w:spacing w:after="0" w:line="360" w:lineRule="auto"/>
        <w:jc w:val="both"/>
        <w:rPr>
          <w:rFonts w:ascii="Times New Roman" w:eastAsia="Times New Roman" w:hAnsi="Times New Roman" w:cs="Times New Roman"/>
          <w:b/>
          <w:bCs/>
          <w:color w:val="000000" w:themeColor="text1"/>
          <w:lang w:eastAsia="pl-PL"/>
        </w:rPr>
      </w:pPr>
      <w:r w:rsidRPr="002721B8">
        <w:rPr>
          <w:rFonts w:ascii="Times New Roman" w:eastAsia="Times New Roman" w:hAnsi="Times New Roman" w:cs="Times New Roman"/>
          <w:b/>
          <w:bCs/>
          <w:color w:val="000000" w:themeColor="text1"/>
          <w:lang w:eastAsia="pl-PL"/>
        </w:rPr>
        <w:t>oświadczam co następuje:</w:t>
      </w:r>
    </w:p>
    <w:p w:rsidR="004C5879" w:rsidRPr="002721B8" w:rsidRDefault="004C5879" w:rsidP="004C5879">
      <w:pPr>
        <w:shd w:val="clear" w:color="auto" w:fill="BFBFBF"/>
        <w:spacing w:after="0" w:line="360" w:lineRule="auto"/>
        <w:jc w:val="center"/>
        <w:rPr>
          <w:rFonts w:ascii="Times New Roman" w:eastAsia="Times New Roman" w:hAnsi="Times New Roman" w:cs="Times New Roman"/>
          <w:b/>
          <w:color w:val="000000" w:themeColor="text1"/>
          <w:sz w:val="20"/>
          <w:szCs w:val="20"/>
          <w:lang w:eastAsia="pl-PL"/>
        </w:rPr>
      </w:pPr>
      <w:r w:rsidRPr="002721B8">
        <w:rPr>
          <w:rFonts w:ascii="Times New Roman" w:eastAsia="Times New Roman" w:hAnsi="Times New Roman" w:cs="Times New Roman"/>
          <w:b/>
          <w:color w:val="000000" w:themeColor="text1"/>
          <w:sz w:val="20"/>
          <w:szCs w:val="20"/>
          <w:lang w:eastAsia="pl-PL"/>
        </w:rPr>
        <w:t>OŚWIADCZENIA DOTYCZĄCE WYKONAWCY:</w:t>
      </w:r>
    </w:p>
    <w:p w:rsidR="004C5879" w:rsidRPr="002721B8" w:rsidRDefault="004C5879" w:rsidP="004C5879">
      <w:pPr>
        <w:spacing w:before="120" w:after="0" w:line="360" w:lineRule="auto"/>
        <w:contextualSpacing/>
        <w:jc w:val="both"/>
        <w:rPr>
          <w:rFonts w:ascii="Times New Roman" w:eastAsia="Calibri" w:hAnsi="Times New Roman" w:cs="Times New Roman"/>
          <w:color w:val="000000" w:themeColor="text1"/>
          <w:sz w:val="20"/>
          <w:szCs w:val="20"/>
        </w:rPr>
      </w:pPr>
      <w:r w:rsidRPr="002721B8">
        <w:rPr>
          <w:rFonts w:ascii="Times New Roman" w:eastAsia="Calibri" w:hAnsi="Times New Roman" w:cs="Times New Roman"/>
          <w:color w:val="000000" w:themeColor="text1"/>
          <w:sz w:val="20"/>
          <w:szCs w:val="20"/>
        </w:rPr>
        <w:t>Oświadczam, że nie podlegam wykluczeniu z postępowania na podstawie art. 24 ust 1 pkt 12-23 ustawy Pzp.</w:t>
      </w:r>
    </w:p>
    <w:p w:rsidR="004C5879" w:rsidRPr="002721B8" w:rsidRDefault="004C5879" w:rsidP="004C5879">
      <w:pPr>
        <w:spacing w:after="0" w:line="360" w:lineRule="auto"/>
        <w:jc w:val="both"/>
        <w:rPr>
          <w:rFonts w:ascii="Times New Roman" w:eastAsia="Times New Roman" w:hAnsi="Times New Roman" w:cs="Times New Roman"/>
          <w:i/>
          <w:color w:val="000000" w:themeColor="text1"/>
          <w:sz w:val="20"/>
          <w:szCs w:val="20"/>
          <w:lang w:eastAsia="pl-PL"/>
        </w:rPr>
      </w:pP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 </w:t>
      </w:r>
      <w:r w:rsidRPr="002721B8">
        <w:rPr>
          <w:rFonts w:ascii="Times New Roman" w:eastAsia="Times New Roman" w:hAnsi="Times New Roman" w:cs="Times New Roman"/>
          <w:i/>
          <w:color w:val="000000" w:themeColor="text1"/>
          <w:sz w:val="16"/>
          <w:szCs w:val="16"/>
          <w:lang w:eastAsia="pl-PL"/>
        </w:rPr>
        <w:t>(miejscowość),</w:t>
      </w:r>
      <w:r w:rsidRPr="002721B8">
        <w:rPr>
          <w:rFonts w:ascii="Times New Roman" w:eastAsia="Times New Roman" w:hAnsi="Times New Roman" w:cs="Times New Roman"/>
          <w:i/>
          <w:color w:val="000000" w:themeColor="text1"/>
          <w:sz w:val="18"/>
          <w:szCs w:val="18"/>
          <w:lang w:eastAsia="pl-PL"/>
        </w:rPr>
        <w:t xml:space="preserve"> </w:t>
      </w:r>
      <w:r w:rsidRPr="002721B8">
        <w:rPr>
          <w:rFonts w:ascii="Times New Roman" w:eastAsia="Times New Roman" w:hAnsi="Times New Roman" w:cs="Times New Roman"/>
          <w:color w:val="000000" w:themeColor="text1"/>
          <w:sz w:val="20"/>
          <w:szCs w:val="20"/>
          <w:lang w:eastAsia="pl-PL"/>
        </w:rPr>
        <w:t xml:space="preserve">dnia ………….……. r. </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t>…………………………………………</w:t>
      </w:r>
    </w:p>
    <w:p w:rsidR="004C5879" w:rsidRPr="002721B8" w:rsidRDefault="004C5879" w:rsidP="004C5879">
      <w:pPr>
        <w:spacing w:after="0" w:line="360" w:lineRule="auto"/>
        <w:ind w:left="5664" w:firstLine="708"/>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lang w:eastAsia="pl-PL"/>
        </w:rPr>
        <w:t>(podpis)</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Oświadczam, że zachodzą w stosunku do mnie podstawy wykluczenia z postępowania na podstawie art. …………. ustawy Pzp </w:t>
      </w:r>
      <w:r w:rsidRPr="002721B8">
        <w:rPr>
          <w:rFonts w:ascii="Times New Roman" w:eastAsia="Times New Roman" w:hAnsi="Times New Roman" w:cs="Times New Roman"/>
          <w:i/>
          <w:color w:val="000000" w:themeColor="text1"/>
          <w:sz w:val="20"/>
          <w:szCs w:val="20"/>
          <w:lang w:eastAsia="pl-PL"/>
        </w:rPr>
        <w:t>(podać mającą zastosowanie podstawę wykluczenia spośród wymienionych w art. 24 ust. 1 pkt 13-14, 16-20).</w:t>
      </w:r>
      <w:r w:rsidRPr="002721B8">
        <w:rPr>
          <w:rFonts w:ascii="Times New Roman" w:eastAsia="Times New Roman" w:hAnsi="Times New Roman" w:cs="Times New Roman"/>
          <w:color w:val="000000" w:themeColor="text1"/>
          <w:sz w:val="20"/>
          <w:szCs w:val="20"/>
          <w:lang w:eastAsia="pl-PL"/>
        </w:rPr>
        <w:t xml:space="preserve"> Jednocześnie oświadczam, że w związku z ww. okolicznością, na podstawie art. 24 ust. 8 ustawy Pzp podjąłem następujące środki naprawcze:</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 </w:t>
      </w:r>
      <w:r w:rsidRPr="002721B8">
        <w:rPr>
          <w:rFonts w:ascii="Times New Roman" w:eastAsia="Times New Roman" w:hAnsi="Times New Roman" w:cs="Times New Roman"/>
          <w:i/>
          <w:color w:val="000000" w:themeColor="text1"/>
          <w:sz w:val="16"/>
          <w:szCs w:val="16"/>
          <w:lang w:eastAsia="pl-PL"/>
        </w:rPr>
        <w:t>(miejscowość)</w:t>
      </w:r>
      <w:r w:rsidRPr="002721B8">
        <w:rPr>
          <w:rFonts w:ascii="Times New Roman" w:eastAsia="Times New Roman" w:hAnsi="Times New Roman" w:cs="Times New Roman"/>
          <w:i/>
          <w:color w:val="000000" w:themeColor="text1"/>
          <w:sz w:val="20"/>
          <w:szCs w:val="20"/>
          <w:lang w:eastAsia="pl-PL"/>
        </w:rPr>
        <w:t xml:space="preserve">, </w:t>
      </w:r>
      <w:r w:rsidRPr="002721B8">
        <w:rPr>
          <w:rFonts w:ascii="Times New Roman" w:eastAsia="Times New Roman" w:hAnsi="Times New Roman" w:cs="Times New Roman"/>
          <w:color w:val="000000" w:themeColor="text1"/>
          <w:sz w:val="20"/>
          <w:szCs w:val="20"/>
          <w:lang w:eastAsia="pl-PL"/>
        </w:rPr>
        <w:t xml:space="preserve">dnia …………………. r. </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t xml:space="preserve">          …………………………………………</w:t>
      </w:r>
    </w:p>
    <w:p w:rsidR="004C5879" w:rsidRPr="002721B8" w:rsidRDefault="004C5879" w:rsidP="004C5879">
      <w:pPr>
        <w:spacing w:after="0" w:line="360" w:lineRule="auto"/>
        <w:ind w:left="5664" w:firstLine="708"/>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lang w:eastAsia="pl-PL"/>
        </w:rPr>
        <w:t>(podpis)</w:t>
      </w:r>
    </w:p>
    <w:p w:rsidR="004C5879" w:rsidRDefault="004C5879" w:rsidP="004C5879">
      <w:pPr>
        <w:spacing w:after="0" w:line="360" w:lineRule="auto"/>
        <w:ind w:left="5664" w:firstLine="708"/>
        <w:jc w:val="both"/>
        <w:rPr>
          <w:rFonts w:ascii="Times New Roman" w:eastAsia="Times New Roman" w:hAnsi="Times New Roman" w:cs="Times New Roman"/>
          <w:i/>
          <w:color w:val="000000" w:themeColor="text1"/>
          <w:sz w:val="16"/>
          <w:szCs w:val="16"/>
          <w:lang w:eastAsia="pl-PL"/>
        </w:rPr>
      </w:pPr>
    </w:p>
    <w:p w:rsidR="004C5879" w:rsidRPr="002721B8" w:rsidRDefault="004C5879" w:rsidP="004C5879">
      <w:pPr>
        <w:shd w:val="clear" w:color="auto" w:fill="BFBFBF"/>
        <w:spacing w:after="0" w:line="360" w:lineRule="auto"/>
        <w:jc w:val="center"/>
        <w:rPr>
          <w:rFonts w:ascii="Times New Roman" w:eastAsia="Times New Roman" w:hAnsi="Times New Roman" w:cs="Times New Roman"/>
          <w:b/>
          <w:color w:val="000000" w:themeColor="text1"/>
          <w:sz w:val="20"/>
          <w:szCs w:val="20"/>
          <w:lang w:eastAsia="pl-PL"/>
        </w:rPr>
      </w:pPr>
      <w:r w:rsidRPr="002721B8">
        <w:rPr>
          <w:rFonts w:ascii="Times New Roman" w:eastAsia="Times New Roman" w:hAnsi="Times New Roman" w:cs="Times New Roman"/>
          <w:b/>
          <w:color w:val="000000" w:themeColor="text1"/>
          <w:sz w:val="20"/>
          <w:szCs w:val="20"/>
          <w:lang w:eastAsia="pl-PL"/>
        </w:rPr>
        <w:t>OŚWIADCZENIE DOTYCZĄCE PODANYCH INFORMACJI:</w:t>
      </w:r>
    </w:p>
    <w:p w:rsidR="004C5879" w:rsidRPr="002721B8" w:rsidRDefault="004C5879" w:rsidP="004C5879">
      <w:pPr>
        <w:spacing w:before="120"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Oświadczam, że wszystkie informacje podane w powyższych oświadczeniach są aktualne </w:t>
      </w:r>
      <w:r w:rsidRPr="002721B8">
        <w:rPr>
          <w:rFonts w:ascii="Times New Roman" w:eastAsia="Times New Roman" w:hAnsi="Times New Roman" w:cs="Times New Roman"/>
          <w:color w:val="000000" w:themeColor="text1"/>
          <w:sz w:val="20"/>
          <w:szCs w:val="20"/>
          <w:lang w:eastAsia="pl-PL"/>
        </w:rPr>
        <w:br/>
        <w:t>i zgodne z prawdą oraz zostały przedstawione z pełną świadomością konsekwencji wprowadzenia Zamawiającego w błąd przy przedstawianiu informacji.</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 xml:space="preserve">…………….……. </w:t>
      </w:r>
      <w:r w:rsidRPr="002721B8">
        <w:rPr>
          <w:rFonts w:ascii="Times New Roman" w:eastAsia="Times New Roman" w:hAnsi="Times New Roman" w:cs="Times New Roman"/>
          <w:i/>
          <w:color w:val="000000" w:themeColor="text1"/>
          <w:sz w:val="16"/>
          <w:szCs w:val="16"/>
          <w:lang w:eastAsia="pl-PL"/>
        </w:rPr>
        <w:t>(miejscowość),</w:t>
      </w:r>
      <w:r w:rsidRPr="002721B8">
        <w:rPr>
          <w:rFonts w:ascii="Times New Roman" w:eastAsia="Times New Roman" w:hAnsi="Times New Roman" w:cs="Times New Roman"/>
          <w:i/>
          <w:color w:val="000000" w:themeColor="text1"/>
          <w:sz w:val="20"/>
          <w:szCs w:val="20"/>
          <w:lang w:eastAsia="pl-PL"/>
        </w:rPr>
        <w:t xml:space="preserve">  </w:t>
      </w:r>
      <w:r w:rsidRPr="002721B8">
        <w:rPr>
          <w:rFonts w:ascii="Times New Roman" w:eastAsia="Times New Roman" w:hAnsi="Times New Roman" w:cs="Times New Roman"/>
          <w:color w:val="000000" w:themeColor="text1"/>
          <w:sz w:val="20"/>
          <w:szCs w:val="20"/>
          <w:lang w:eastAsia="pl-PL"/>
        </w:rPr>
        <w:t xml:space="preserve">dnia …………………. r. </w:t>
      </w:r>
    </w:p>
    <w:p w:rsidR="004C5879" w:rsidRPr="002721B8" w:rsidRDefault="004C5879" w:rsidP="004C5879">
      <w:pPr>
        <w:spacing w:after="0" w:line="360" w:lineRule="auto"/>
        <w:jc w:val="both"/>
        <w:rPr>
          <w:rFonts w:ascii="Times New Roman" w:eastAsia="Times New Roman" w:hAnsi="Times New Roman" w:cs="Times New Roman"/>
          <w:color w:val="000000" w:themeColor="text1"/>
          <w:sz w:val="20"/>
          <w:szCs w:val="20"/>
          <w:lang w:eastAsia="pl-PL"/>
        </w:rPr>
      </w:pP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r>
      <w:r w:rsidRPr="002721B8">
        <w:rPr>
          <w:rFonts w:ascii="Times New Roman" w:eastAsia="Times New Roman" w:hAnsi="Times New Roman" w:cs="Times New Roman"/>
          <w:color w:val="000000" w:themeColor="text1"/>
          <w:sz w:val="20"/>
          <w:szCs w:val="20"/>
          <w:lang w:eastAsia="pl-PL"/>
        </w:rPr>
        <w:tab/>
        <w:t xml:space="preserve">             …………………………………………</w:t>
      </w:r>
    </w:p>
    <w:p w:rsidR="004C5879" w:rsidRPr="002721B8" w:rsidRDefault="004C5879" w:rsidP="004C5879">
      <w:pPr>
        <w:spacing w:after="0" w:line="240" w:lineRule="auto"/>
        <w:ind w:firstLine="708"/>
        <w:jc w:val="both"/>
        <w:rPr>
          <w:rFonts w:ascii="Times New Roman" w:eastAsia="Times New Roman" w:hAnsi="Times New Roman" w:cs="Times New Roman"/>
          <w:i/>
          <w:color w:val="000000" w:themeColor="text1"/>
          <w:sz w:val="16"/>
          <w:szCs w:val="16"/>
          <w:lang w:eastAsia="pl-PL"/>
        </w:rPr>
      </w:pPr>
      <w:r w:rsidRPr="002721B8">
        <w:rPr>
          <w:rFonts w:ascii="Times New Roman" w:eastAsia="Times New Roman" w:hAnsi="Times New Roman" w:cs="Times New Roman"/>
          <w:i/>
          <w:color w:val="000000" w:themeColor="text1"/>
          <w:sz w:val="16"/>
          <w:szCs w:val="16"/>
          <w:lang w:eastAsia="pl-PL"/>
        </w:rPr>
        <w:t xml:space="preserve">                                                                                                                                                    (podpis)</w:t>
      </w:r>
    </w:p>
    <w:p w:rsidR="004C5879" w:rsidRPr="002721B8" w:rsidRDefault="004C5879" w:rsidP="004C5879">
      <w:pPr>
        <w:spacing w:after="0" w:line="240" w:lineRule="auto"/>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„Z postępowania o udzielenie zamówienia wyklucza się :</w:t>
      </w:r>
    </w:p>
    <w:p w:rsidR="004C5879" w:rsidRPr="002721B8" w:rsidRDefault="004C5879" w:rsidP="004C5879">
      <w:pPr>
        <w:tabs>
          <w:tab w:val="left" w:pos="851"/>
        </w:tabs>
        <w:spacing w:after="0" w:line="240" w:lineRule="auto"/>
        <w:ind w:left="851"/>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w:t>
      </w:r>
    </w:p>
    <w:p w:rsidR="004C5879" w:rsidRPr="002721B8" w:rsidRDefault="004C5879" w:rsidP="00D55AC9">
      <w:pPr>
        <w:numPr>
          <w:ilvl w:val="0"/>
          <w:numId w:val="31"/>
        </w:numPr>
        <w:autoSpaceDE w:val="0"/>
        <w:autoSpaceDN w:val="0"/>
        <w:adjustRightInd w:val="0"/>
        <w:spacing w:after="0" w:line="240" w:lineRule="auto"/>
        <w:ind w:left="426" w:hanging="284"/>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 xml:space="preserve">Wykonawcę, który nie wykazał spełniania warunków udziału w postępowaniu lub nie został zaproszony do negocjacji lub złożenia ofert wstępnych albo ofert, lub nie wykazał braku podstaw wykluczenia; </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Wykonawcę będącego osobą fizyczną, którego prawomocnie skazano za przestępstwo:</w:t>
      </w:r>
    </w:p>
    <w:p w:rsidR="004C5879" w:rsidRPr="002721B8" w:rsidRDefault="004C5879" w:rsidP="004C5879">
      <w:pPr>
        <w:numPr>
          <w:ilvl w:val="0"/>
          <w:numId w:val="13"/>
        </w:numPr>
        <w:spacing w:after="0" w:line="240" w:lineRule="auto"/>
        <w:ind w:left="1134"/>
        <w:jc w:val="both"/>
        <w:rPr>
          <w:rFonts w:ascii="Times New Roman" w:eastAsia="Times New Roman" w:hAnsi="Times New Roman" w:cs="Times New Roman"/>
          <w:color w:val="000000" w:themeColor="text1"/>
          <w:sz w:val="15"/>
          <w:szCs w:val="15"/>
          <w:lang w:eastAsia="pl-PL"/>
        </w:rPr>
      </w:pPr>
      <w:bookmarkStart w:id="1" w:name="32"/>
      <w:bookmarkEnd w:id="1"/>
      <w:r w:rsidRPr="002721B8">
        <w:rPr>
          <w:rFonts w:ascii="Times New Roman" w:eastAsia="Times New Roman" w:hAnsi="Times New Roman" w:cs="Times New Roman"/>
          <w:color w:val="000000" w:themeColor="text1"/>
          <w:sz w:val="15"/>
          <w:szCs w:val="15"/>
          <w:lang w:eastAsia="pl-PL"/>
        </w:rPr>
        <w:lastRenderedPageBreak/>
        <w:t xml:space="preserve">o którym mowa w art. 165a, art. 181–188, art. 189a, art. 218–221, art. 228–230a, art. 250a, art. 258 lub art. 270–309 ustawy z dnia 6 czerwca 1997 r. – Kodeks karny (Dz. U. poz. 553, z późn. zm.[7])) lub art. 46 lub art. 48 ustawy z dnia 25 czerwca 2010 r. </w:t>
      </w:r>
      <w:r w:rsidRPr="002721B8">
        <w:rPr>
          <w:rFonts w:ascii="Times New Roman" w:eastAsia="Times New Roman" w:hAnsi="Times New Roman" w:cs="Times New Roman"/>
          <w:color w:val="000000" w:themeColor="text1"/>
          <w:sz w:val="15"/>
          <w:szCs w:val="15"/>
          <w:lang w:eastAsia="pl-PL"/>
        </w:rPr>
        <w:br/>
        <w:t>o sporcie (Dz. U. z 2016 r. poz. 176),</w:t>
      </w:r>
    </w:p>
    <w:p w:rsidR="004C5879" w:rsidRPr="002721B8" w:rsidRDefault="004C5879" w:rsidP="004C5879">
      <w:pPr>
        <w:numPr>
          <w:ilvl w:val="0"/>
          <w:numId w:val="13"/>
        </w:numPr>
        <w:spacing w:after="0" w:line="240" w:lineRule="auto"/>
        <w:ind w:left="113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o charakterze terrorystycznym, o którym mowa w art. 115 § 20 ustawy z dnia 6 czerwca 1997 r. – Kodeks karny,</w:t>
      </w:r>
    </w:p>
    <w:p w:rsidR="004C5879" w:rsidRPr="002721B8" w:rsidRDefault="004C5879" w:rsidP="004C5879">
      <w:pPr>
        <w:numPr>
          <w:ilvl w:val="0"/>
          <w:numId w:val="13"/>
        </w:numPr>
        <w:spacing w:after="0" w:line="240" w:lineRule="auto"/>
        <w:ind w:left="113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skarbowe,</w:t>
      </w:r>
    </w:p>
    <w:p w:rsidR="004C5879" w:rsidRPr="002721B8" w:rsidRDefault="004C5879" w:rsidP="004C5879">
      <w:pPr>
        <w:numPr>
          <w:ilvl w:val="0"/>
          <w:numId w:val="13"/>
        </w:numPr>
        <w:spacing w:after="0" w:line="240" w:lineRule="auto"/>
        <w:ind w:left="113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o którym mowa w art. 9 lub art. 10 ustawy z dnia 15 czerwca 2012 r. o skutkach powierzania wykonywania pracy cudzoziemcom przebywającym wbrew przepisom na terytorium Rzeczypospolitej Polskiej (Dz. U. poz. 769);</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2" w:name="33"/>
      <w:bookmarkEnd w:id="2"/>
      <w:r w:rsidRPr="002721B8">
        <w:rPr>
          <w:rFonts w:ascii="Times New Roman" w:eastAsia="Times New Roman" w:hAnsi="Times New Roman" w:cs="Times New Roman"/>
          <w:color w:val="000000" w:themeColor="text1"/>
          <w:sz w:val="15"/>
          <w:szCs w:val="15"/>
          <w:lang w:eastAsia="pl-PL"/>
        </w:rPr>
        <w:t>zwane dalej „kryteriami selekcji”, lub który zataił te informacje lub nie jest w stanie przedstawić wymaganych dokumentów;</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 xml:space="preserve">Wykonawcę będącego podmiotem zbiorowym, wobec którego sąd orzekł zakaz ubiegania się o zamówienia publiczne na podstawie ustawy </w:t>
      </w:r>
      <w:r w:rsidRPr="002721B8">
        <w:rPr>
          <w:rFonts w:ascii="Times New Roman" w:eastAsia="Times New Roman" w:hAnsi="Times New Roman" w:cs="Times New Roman"/>
          <w:color w:val="000000" w:themeColor="text1"/>
          <w:sz w:val="15"/>
          <w:szCs w:val="15"/>
          <w:lang w:eastAsia="pl-PL"/>
        </w:rPr>
        <w:br/>
        <w:t>z dnia 28 października 2002 r. o odpowiedzialności podmiotów zbiorowych za czyny zabronione pod groźbą kary (Dz. U. z 2015 r. poz. 1212, 1844 i 1855 oraz z 2016 r. poz. 437 i 544);</w:t>
      </w:r>
    </w:p>
    <w:p w:rsidR="004C5879" w:rsidRPr="002721B8" w:rsidRDefault="004C5879" w:rsidP="00D55AC9">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sz w:val="15"/>
          <w:szCs w:val="15"/>
          <w:lang w:eastAsia="pl-PL"/>
        </w:rPr>
      </w:pPr>
      <w:r w:rsidRPr="002721B8">
        <w:rPr>
          <w:rFonts w:ascii="Times New Roman" w:eastAsia="Times New Roman" w:hAnsi="Times New Roman" w:cs="Times New Roman"/>
          <w:color w:val="000000" w:themeColor="text1"/>
          <w:sz w:val="15"/>
          <w:szCs w:val="15"/>
          <w:lang w:eastAsia="pl-PL"/>
        </w:rPr>
        <w:t>Wykonawcę, wobec którego orzeczono tytułem środka zapobiegawczego zakaz ubiegania się o zamówienia publiczne;”</w:t>
      </w:r>
    </w:p>
    <w:p w:rsidR="004C5879" w:rsidRPr="002721B8" w:rsidRDefault="004C5879" w:rsidP="004C5879">
      <w:pPr>
        <w:autoSpaceDE w:val="0"/>
        <w:autoSpaceDN w:val="0"/>
        <w:adjustRightInd w:val="0"/>
        <w:spacing w:after="0" w:line="240" w:lineRule="auto"/>
        <w:jc w:val="both"/>
        <w:rPr>
          <w:rFonts w:ascii="Times New Roman" w:eastAsia="Times New Roman" w:hAnsi="Times New Roman" w:cs="Times New Roman"/>
          <w:i/>
          <w:iCs/>
          <w:color w:val="000000" w:themeColor="text1"/>
          <w:sz w:val="16"/>
          <w:szCs w:val="16"/>
          <w:highlight w:val="yellow"/>
          <w:lang w:eastAsia="pl-PL"/>
        </w:rPr>
      </w:pPr>
    </w:p>
    <w:p w:rsidR="004C5879" w:rsidRPr="002721B8" w:rsidRDefault="004C5879" w:rsidP="004C5879">
      <w:pPr>
        <w:autoSpaceDE w:val="0"/>
        <w:autoSpaceDN w:val="0"/>
        <w:adjustRightInd w:val="0"/>
        <w:spacing w:after="0" w:line="240" w:lineRule="auto"/>
        <w:jc w:val="both"/>
        <w:rPr>
          <w:rFonts w:ascii="Times New Roman" w:eastAsia="Times New Roman" w:hAnsi="Times New Roman" w:cs="Times New Roman"/>
          <w:i/>
          <w:iCs/>
          <w:color w:val="000000" w:themeColor="text1"/>
          <w:sz w:val="18"/>
          <w:szCs w:val="18"/>
          <w:lang w:eastAsia="pl-PL"/>
        </w:rPr>
      </w:pPr>
      <w:r w:rsidRPr="002721B8">
        <w:rPr>
          <w:rFonts w:ascii="Times New Roman" w:eastAsia="Times New Roman" w:hAnsi="Times New Roman" w:cs="Times New Roman"/>
          <w:i/>
          <w:iCs/>
          <w:color w:val="000000" w:themeColor="text1"/>
          <w:sz w:val="16"/>
          <w:szCs w:val="16"/>
          <w:lang w:eastAsia="pl-PL"/>
        </w:rPr>
        <w:t>Niniejsze „oświadczenie dotyczące przesłanek wykluczenia z postępowania” składa Wykonawca oraz każdy z Wykonawców wspólnie ubiegających się o udzielenie zamówienia</w:t>
      </w:r>
      <w:r w:rsidRPr="002721B8">
        <w:rPr>
          <w:rFonts w:ascii="Times New Roman" w:eastAsia="Times New Roman" w:hAnsi="Times New Roman" w:cs="Times New Roman"/>
          <w:i/>
          <w:iCs/>
          <w:color w:val="000000" w:themeColor="text1"/>
          <w:sz w:val="18"/>
          <w:szCs w:val="18"/>
          <w:lang w:eastAsia="pl-PL"/>
        </w:rPr>
        <w:t xml:space="preserve">. </w:t>
      </w:r>
      <w:r w:rsidRPr="002721B8">
        <w:rPr>
          <w:rFonts w:ascii="Times New Roman" w:eastAsia="Times New Roman" w:hAnsi="Times New Roman" w:cs="Times New Roman"/>
          <w:i/>
          <w:iCs/>
          <w:color w:val="000000" w:themeColor="text1"/>
          <w:sz w:val="18"/>
          <w:szCs w:val="18"/>
          <w:vertAlign w:val="superscript"/>
          <w:lang w:eastAsia="pl-PL"/>
        </w:rPr>
        <w:footnoteReference w:id="1"/>
      </w:r>
    </w:p>
    <w:p w:rsidR="004C5879" w:rsidRPr="002A1C31" w:rsidRDefault="004C5879" w:rsidP="004C5879">
      <w:pPr>
        <w:autoSpaceDE w:val="0"/>
        <w:autoSpaceDN w:val="0"/>
        <w:adjustRightInd w:val="0"/>
        <w:spacing w:after="0" w:line="240" w:lineRule="auto"/>
        <w:jc w:val="both"/>
        <w:rPr>
          <w:rFonts w:ascii="Times New Roman" w:eastAsia="Times New Roman" w:hAnsi="Times New Roman" w:cs="Times New Roman"/>
          <w:i/>
          <w:iCs/>
          <w:color w:val="FF0000"/>
          <w:sz w:val="18"/>
          <w:szCs w:val="18"/>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A04FA9" w:rsidRDefault="00A04FA9" w:rsidP="004C5879">
      <w:pPr>
        <w:spacing w:after="0" w:line="240" w:lineRule="auto"/>
        <w:jc w:val="both"/>
        <w:rPr>
          <w:rFonts w:ascii="Times New Roman" w:eastAsia="Times New Roman" w:hAnsi="Times New Roman" w:cs="Times New Roman"/>
          <w:i/>
          <w:color w:val="FF0000"/>
          <w:sz w:val="16"/>
          <w:szCs w:val="16"/>
          <w:lang w:eastAsia="pl-PL"/>
        </w:rPr>
      </w:pPr>
    </w:p>
    <w:p w:rsidR="00A04FA9" w:rsidRDefault="00A04FA9" w:rsidP="004C5879">
      <w:pPr>
        <w:spacing w:after="0" w:line="240" w:lineRule="auto"/>
        <w:jc w:val="both"/>
        <w:rPr>
          <w:rFonts w:ascii="Times New Roman" w:eastAsia="Times New Roman" w:hAnsi="Times New Roman" w:cs="Times New Roman"/>
          <w:i/>
          <w:color w:val="FF0000"/>
          <w:sz w:val="16"/>
          <w:szCs w:val="16"/>
          <w:lang w:eastAsia="pl-PL"/>
        </w:rPr>
      </w:pPr>
    </w:p>
    <w:p w:rsidR="00387190"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387190" w:rsidRPr="002A1C31" w:rsidRDefault="00387190"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p w:rsidR="004C5879" w:rsidRPr="002A1C31" w:rsidRDefault="004C5879" w:rsidP="004C5879">
      <w:pPr>
        <w:spacing w:after="0" w:line="240" w:lineRule="auto"/>
        <w:jc w:val="both"/>
        <w:rPr>
          <w:rFonts w:ascii="Times New Roman" w:eastAsia="Times New Roman" w:hAnsi="Times New Roman" w:cs="Times New Roman"/>
          <w:i/>
          <w:color w:val="FF0000"/>
          <w:sz w:val="16"/>
          <w:szCs w:val="16"/>
          <w:lang w:eastAsia="pl-PL"/>
        </w:rPr>
      </w:pPr>
    </w:p>
    <w:tbl>
      <w:tblPr>
        <w:tblW w:w="96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14"/>
        <w:gridCol w:w="3928"/>
      </w:tblGrid>
      <w:tr w:rsidR="004C5879" w:rsidRPr="00977910" w:rsidTr="00BE7836">
        <w:trPr>
          <w:cantSplit/>
          <w:trHeight w:val="787"/>
        </w:trPr>
        <w:tc>
          <w:tcPr>
            <w:tcW w:w="5714" w:type="dxa"/>
            <w:tcBorders>
              <w:top w:val="single" w:sz="4" w:space="0" w:color="auto"/>
              <w:bottom w:val="single" w:sz="4" w:space="0" w:color="auto"/>
              <w:right w:val="single" w:sz="4" w:space="0" w:color="auto"/>
            </w:tcBorders>
          </w:tcPr>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r w:rsidRPr="00977910">
              <w:rPr>
                <w:rFonts w:ascii="Times New Roman" w:eastAsia="Times New Roman" w:hAnsi="Times New Roman" w:cs="Times New Roman"/>
                <w:color w:val="000000" w:themeColor="text1"/>
                <w:sz w:val="20"/>
                <w:szCs w:val="20"/>
                <w:lang w:eastAsia="pl-PL"/>
              </w:rPr>
              <w:lastRenderedPageBreak/>
              <w:br w:type="page"/>
            </w: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r w:rsidRPr="00977910">
              <w:rPr>
                <w:rFonts w:ascii="Times New Roman" w:eastAsia="Times New Roman" w:hAnsi="Times New Roman" w:cs="Times New Roman"/>
                <w:color w:val="000000" w:themeColor="text1"/>
                <w:sz w:val="20"/>
                <w:szCs w:val="20"/>
                <w:lang w:eastAsia="pl-PL"/>
              </w:rPr>
              <w:br w:type="page"/>
            </w: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4C5879">
            <w:pPr>
              <w:spacing w:after="0" w:line="240" w:lineRule="auto"/>
              <w:rPr>
                <w:rFonts w:ascii="Times New Roman" w:eastAsia="Times New Roman" w:hAnsi="Times New Roman" w:cs="Times New Roman"/>
                <w:color w:val="000000" w:themeColor="text1"/>
                <w:sz w:val="20"/>
                <w:szCs w:val="20"/>
                <w:lang w:eastAsia="pl-PL"/>
              </w:rPr>
            </w:pPr>
          </w:p>
        </w:tc>
        <w:tc>
          <w:tcPr>
            <w:tcW w:w="3928" w:type="dxa"/>
            <w:tcBorders>
              <w:top w:val="single" w:sz="4" w:space="0" w:color="auto"/>
              <w:left w:val="single" w:sz="4" w:space="0" w:color="auto"/>
            </w:tcBorders>
          </w:tcPr>
          <w:p w:rsidR="004C5879" w:rsidRPr="00977910" w:rsidRDefault="002721B8" w:rsidP="004C5879">
            <w:pPr>
              <w:tabs>
                <w:tab w:val="left" w:pos="2835"/>
                <w:tab w:val="center" w:pos="4536"/>
                <w:tab w:val="right" w:pos="9072"/>
              </w:tabs>
              <w:spacing w:after="0" w:line="240" w:lineRule="auto"/>
              <w:rPr>
                <w:rFonts w:ascii="Times New Roman" w:eastAsia="Times New Roman" w:hAnsi="Times New Roman" w:cs="Times New Roman"/>
                <w:b/>
                <w:color w:val="000000" w:themeColor="text1"/>
                <w:sz w:val="20"/>
                <w:szCs w:val="20"/>
                <w:lang w:eastAsia="pl-PL"/>
              </w:rPr>
            </w:pPr>
            <w:r w:rsidRPr="00977910">
              <w:rPr>
                <w:rFonts w:ascii="Times New Roman" w:eastAsia="Times New Roman" w:hAnsi="Times New Roman" w:cs="Times New Roman"/>
                <w:b/>
                <w:color w:val="000000" w:themeColor="text1"/>
                <w:sz w:val="20"/>
                <w:szCs w:val="20"/>
                <w:lang w:eastAsia="pl-PL"/>
              </w:rPr>
              <w:t>,,</w:t>
            </w:r>
            <w:r w:rsidRPr="00977910">
              <w:rPr>
                <w:rFonts w:ascii="Times New Roman" w:eastAsia="Times New Roman" w:hAnsi="Times New Roman" w:cs="Times New Roman"/>
                <w:b/>
                <w:bCs/>
                <w:color w:val="000000" w:themeColor="text1"/>
                <w:lang w:eastAsia="pl-PL"/>
              </w:rPr>
              <w:t xml:space="preserve"> Dzierżawa pojemników na odpady komunalne</w:t>
            </w:r>
            <w:r w:rsidR="00E8553F">
              <w:rPr>
                <w:rFonts w:ascii="Times New Roman" w:eastAsia="Times New Roman" w:hAnsi="Times New Roman" w:cs="Times New Roman"/>
                <w:b/>
                <w:bCs/>
                <w:color w:val="000000" w:themeColor="text1"/>
                <w:lang w:eastAsia="pl-PL"/>
              </w:rPr>
              <w:t>’’</w:t>
            </w:r>
          </w:p>
          <w:p w:rsidR="004C5879" w:rsidRPr="00977910" w:rsidRDefault="004C5879" w:rsidP="004C5879">
            <w:pPr>
              <w:tabs>
                <w:tab w:val="left" w:pos="2835"/>
                <w:tab w:val="center" w:pos="4536"/>
                <w:tab w:val="right" w:pos="9072"/>
              </w:tabs>
              <w:spacing w:after="0" w:line="240" w:lineRule="auto"/>
              <w:rPr>
                <w:rFonts w:ascii="Times New Roman" w:eastAsia="Times New Roman" w:hAnsi="Times New Roman" w:cs="Times New Roman"/>
                <w:b/>
                <w:color w:val="000000" w:themeColor="text1"/>
                <w:sz w:val="20"/>
                <w:szCs w:val="20"/>
                <w:lang w:eastAsia="pl-PL"/>
              </w:rPr>
            </w:pPr>
          </w:p>
          <w:p w:rsidR="004C5879" w:rsidRPr="00977910" w:rsidRDefault="005D16D4" w:rsidP="004C5879">
            <w:pPr>
              <w:tabs>
                <w:tab w:val="left" w:pos="2835"/>
                <w:tab w:val="center" w:pos="4536"/>
                <w:tab w:val="right" w:pos="9072"/>
              </w:tabs>
              <w:spacing w:after="0" w:line="240" w:lineRule="auto"/>
              <w:rPr>
                <w:rFonts w:ascii="Times New Roman" w:eastAsia="Times New Roman" w:hAnsi="Times New Roman" w:cs="Times New Roman"/>
                <w:b/>
                <w:color w:val="000000" w:themeColor="text1"/>
                <w:sz w:val="18"/>
                <w:szCs w:val="18"/>
                <w:lang w:eastAsia="pl-PL"/>
              </w:rPr>
            </w:pPr>
            <w:r w:rsidRPr="00977910">
              <w:rPr>
                <w:rFonts w:ascii="Times New Roman" w:eastAsia="Times New Roman" w:hAnsi="Times New Roman" w:cs="Times New Roman"/>
                <w:b/>
                <w:color w:val="000000" w:themeColor="text1"/>
                <w:sz w:val="20"/>
                <w:szCs w:val="20"/>
                <w:lang w:eastAsia="pl-PL"/>
              </w:rPr>
              <w:t>DZP.2120.0076</w:t>
            </w:r>
            <w:r w:rsidR="004C5879" w:rsidRPr="00977910">
              <w:rPr>
                <w:rFonts w:ascii="Times New Roman" w:eastAsia="Times New Roman" w:hAnsi="Times New Roman" w:cs="Times New Roman"/>
                <w:b/>
                <w:color w:val="000000" w:themeColor="text1"/>
                <w:sz w:val="20"/>
                <w:szCs w:val="20"/>
                <w:lang w:eastAsia="pl-PL"/>
              </w:rPr>
              <w:t>.2019</w:t>
            </w:r>
          </w:p>
        </w:tc>
      </w:tr>
    </w:tbl>
    <w:p w:rsidR="004C5879" w:rsidRPr="00977910" w:rsidRDefault="004C5879" w:rsidP="004C5879">
      <w:pPr>
        <w:spacing w:after="0" w:line="240" w:lineRule="auto"/>
        <w:ind w:firstLine="1843"/>
        <w:rPr>
          <w:rFonts w:ascii="Times New Roman" w:eastAsia="Times New Roman" w:hAnsi="Times New Roman" w:cs="Times New Roman"/>
          <w:i/>
          <w:color w:val="000000" w:themeColor="text1"/>
          <w:sz w:val="20"/>
          <w:szCs w:val="20"/>
          <w:lang w:eastAsia="pl-PL"/>
        </w:rPr>
      </w:pPr>
      <w:r w:rsidRPr="00977910">
        <w:rPr>
          <w:rFonts w:ascii="Times New Roman" w:eastAsia="Times New Roman" w:hAnsi="Times New Roman" w:cs="Times New Roman"/>
          <w:i/>
          <w:color w:val="000000" w:themeColor="text1"/>
          <w:sz w:val="20"/>
          <w:szCs w:val="20"/>
          <w:lang w:eastAsia="pl-PL"/>
        </w:rPr>
        <w:t>(pieczęć Wykonawcy)</w:t>
      </w:r>
    </w:p>
    <w:p w:rsidR="004C5879" w:rsidRPr="002A1C31" w:rsidRDefault="004C5879" w:rsidP="004C5879">
      <w:pPr>
        <w:spacing w:after="0" w:line="240" w:lineRule="auto"/>
        <w:rPr>
          <w:rFonts w:ascii="Times New Roman" w:eastAsia="Times New Roman" w:hAnsi="Times New Roman" w:cs="Times New Roman"/>
          <w:b/>
          <w:color w:val="FF0000"/>
          <w:sz w:val="28"/>
          <w:szCs w:val="20"/>
          <w:lang w:eastAsia="pl-PL"/>
        </w:rPr>
      </w:pPr>
    </w:p>
    <w:p w:rsidR="004C5879" w:rsidRPr="00977910" w:rsidRDefault="004C5879" w:rsidP="004C5879">
      <w:pPr>
        <w:spacing w:after="0" w:line="240" w:lineRule="auto"/>
        <w:ind w:left="2552" w:hanging="2552"/>
        <w:jc w:val="both"/>
        <w:rPr>
          <w:rFonts w:ascii="Times New Roman" w:eastAsia="Times New Roman" w:hAnsi="Times New Roman" w:cs="Times New Roman"/>
          <w:b/>
          <w:color w:val="000000" w:themeColor="text1"/>
          <w:sz w:val="28"/>
          <w:szCs w:val="20"/>
          <w:lang w:eastAsia="pl-PL"/>
        </w:rPr>
      </w:pPr>
      <w:r w:rsidRPr="00977910">
        <w:rPr>
          <w:rFonts w:ascii="Times New Roman" w:eastAsia="Times New Roman" w:hAnsi="Times New Roman" w:cs="Times New Roman"/>
          <w:b/>
          <w:color w:val="000000" w:themeColor="text1"/>
          <w:sz w:val="28"/>
          <w:szCs w:val="20"/>
          <w:lang w:eastAsia="pl-PL"/>
        </w:rPr>
        <w:t xml:space="preserve">ZAŁĄCZNIK Nr 3 </w:t>
      </w: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12"/>
          <w:szCs w:val="12"/>
          <w:lang w:eastAsia="pl-PL"/>
        </w:rPr>
      </w:pP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24"/>
          <w:szCs w:val="24"/>
          <w:lang w:eastAsia="pl-PL"/>
        </w:rPr>
      </w:pPr>
      <w:r w:rsidRPr="00977910">
        <w:rPr>
          <w:rFonts w:ascii="Times New Roman" w:eastAsia="Times New Roman" w:hAnsi="Times New Roman" w:cs="Times New Roman"/>
          <w:b/>
          <w:bCs/>
          <w:color w:val="000000" w:themeColor="text1"/>
          <w:sz w:val="24"/>
          <w:szCs w:val="24"/>
          <w:lang w:eastAsia="pl-PL"/>
        </w:rPr>
        <w:t>Oświadczenie Wykonawcy dotyczące</w:t>
      </w: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24"/>
          <w:szCs w:val="24"/>
          <w:lang w:eastAsia="pl-PL"/>
        </w:rPr>
      </w:pPr>
      <w:r w:rsidRPr="00977910">
        <w:rPr>
          <w:rFonts w:ascii="Times New Roman" w:eastAsia="Times New Roman" w:hAnsi="Times New Roman" w:cs="Times New Roman"/>
          <w:b/>
          <w:bCs/>
          <w:color w:val="000000" w:themeColor="text1"/>
          <w:sz w:val="24"/>
          <w:szCs w:val="24"/>
          <w:lang w:eastAsia="pl-PL"/>
        </w:rPr>
        <w:t>przynależności do tej samej grupy kapitałowej.</w:t>
      </w:r>
    </w:p>
    <w:p w:rsidR="004C5879" w:rsidRPr="00977910" w:rsidRDefault="004C5879" w:rsidP="004C5879">
      <w:pPr>
        <w:spacing w:after="0" w:line="240" w:lineRule="auto"/>
        <w:jc w:val="center"/>
        <w:rPr>
          <w:rFonts w:ascii="Times New Roman" w:eastAsia="Times New Roman" w:hAnsi="Times New Roman" w:cs="Times New Roman"/>
          <w:b/>
          <w:bCs/>
          <w:color w:val="000000" w:themeColor="text1"/>
          <w:sz w:val="28"/>
          <w:szCs w:val="28"/>
          <w:lang w:eastAsia="pl-PL"/>
        </w:rPr>
      </w:pPr>
    </w:p>
    <w:p w:rsidR="004C5879" w:rsidRPr="00977910" w:rsidRDefault="004C5879" w:rsidP="00E8553F">
      <w:pPr>
        <w:widowControl w:val="0"/>
        <w:tabs>
          <w:tab w:val="left" w:pos="284"/>
          <w:tab w:val="left" w:pos="3510"/>
        </w:tabs>
        <w:spacing w:after="0" w:line="240" w:lineRule="auto"/>
        <w:rPr>
          <w:rFonts w:ascii="Times New Roman" w:eastAsia="Times New Roman" w:hAnsi="Times New Roman" w:cs="Times New Roman"/>
          <w:b/>
          <w:bCs/>
          <w:i/>
          <w:color w:val="000000" w:themeColor="text1"/>
          <w:sz w:val="20"/>
          <w:szCs w:val="20"/>
          <w:lang w:eastAsia="pl-PL"/>
        </w:rPr>
      </w:pPr>
      <w:r w:rsidRPr="00977910">
        <w:rPr>
          <w:rFonts w:ascii="Times New Roman" w:eastAsia="Times New Roman" w:hAnsi="Times New Roman" w:cs="Times New Roman"/>
          <w:color w:val="000000" w:themeColor="text1"/>
          <w:lang w:eastAsia="pl-PL"/>
        </w:rPr>
        <w:t xml:space="preserve">Składając ofertę w postępowaniu o udzielenie zamówienia publicznego </w:t>
      </w:r>
      <w:r w:rsidRPr="00977910">
        <w:rPr>
          <w:rFonts w:ascii="Times New Roman" w:eastAsia="Times New Roman" w:hAnsi="Times New Roman" w:cs="Times New Roman"/>
          <w:bCs/>
          <w:color w:val="000000" w:themeColor="text1"/>
          <w:lang w:eastAsia="pl-PL"/>
        </w:rPr>
        <w:t>pn.</w:t>
      </w:r>
      <w:r w:rsidRPr="00977910">
        <w:rPr>
          <w:rFonts w:ascii="Times New Roman" w:eastAsia="Times New Roman" w:hAnsi="Times New Roman" w:cs="Times New Roman"/>
          <w:b/>
          <w:bCs/>
          <w:color w:val="000000" w:themeColor="text1"/>
          <w:lang w:eastAsia="pl-PL"/>
        </w:rPr>
        <w:t xml:space="preserve"> </w:t>
      </w:r>
      <w:r w:rsidRPr="00977910">
        <w:rPr>
          <w:rFonts w:ascii="Times New Roman" w:eastAsia="Calibri" w:hAnsi="Times New Roman" w:cs="Times New Roman"/>
          <w:b/>
          <w:color w:val="000000" w:themeColor="text1"/>
        </w:rPr>
        <w:t>,,</w:t>
      </w:r>
      <w:r w:rsidR="00597FE1" w:rsidRPr="00977910">
        <w:rPr>
          <w:rFonts w:ascii="Times New Roman" w:eastAsia="Times New Roman" w:hAnsi="Times New Roman" w:cs="Times New Roman"/>
          <w:b/>
          <w:bCs/>
          <w:color w:val="000000" w:themeColor="text1"/>
          <w:lang w:eastAsia="pl-PL"/>
        </w:rPr>
        <w:t xml:space="preserve"> Dzierżawa pojemników na odpady komunalne</w:t>
      </w:r>
      <w:r w:rsidR="00E8553F">
        <w:rPr>
          <w:rFonts w:ascii="Times New Roman" w:eastAsia="Times New Roman" w:hAnsi="Times New Roman" w:cs="Times New Roman"/>
          <w:b/>
          <w:bCs/>
          <w:color w:val="000000" w:themeColor="text1"/>
          <w:lang w:eastAsia="pl-PL"/>
        </w:rPr>
        <w:t xml:space="preserve">’’ </w:t>
      </w:r>
      <w:r w:rsidR="00597FE1" w:rsidRPr="00977910">
        <w:rPr>
          <w:rFonts w:ascii="Times New Roman" w:eastAsia="Times New Roman" w:hAnsi="Times New Roman" w:cs="Times New Roman"/>
          <w:b/>
          <w:bCs/>
          <w:color w:val="000000" w:themeColor="text1"/>
          <w:lang w:eastAsia="pl-PL"/>
        </w:rPr>
        <w:t xml:space="preserve"> </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p>
    <w:p w:rsidR="004C5879" w:rsidRPr="00977910" w:rsidRDefault="004C5879" w:rsidP="004C5879">
      <w:pPr>
        <w:spacing w:after="0" w:line="360" w:lineRule="auto"/>
        <w:jc w:val="both"/>
        <w:rPr>
          <w:rFonts w:ascii="Times New Roman" w:eastAsia="Times New Roman" w:hAnsi="Times New Roman" w:cs="Times New Roman"/>
          <w:bCs/>
          <w:color w:val="000000" w:themeColor="text1"/>
          <w:lang w:eastAsia="pl-PL"/>
        </w:rPr>
      </w:pPr>
      <w:r w:rsidRPr="00977910">
        <w:rPr>
          <w:rFonts w:ascii="Times New Roman" w:eastAsia="Times New Roman" w:hAnsi="Times New Roman" w:cs="Times New Roman"/>
          <w:bCs/>
          <w:color w:val="000000" w:themeColor="text1"/>
          <w:lang w:eastAsia="pl-PL"/>
        </w:rPr>
        <w:t>oświadczam, że:</w:t>
      </w:r>
    </w:p>
    <w:p w:rsidR="004C5879" w:rsidRPr="00977910" w:rsidRDefault="004C5879" w:rsidP="004C5879">
      <w:pPr>
        <w:numPr>
          <w:ilvl w:val="0"/>
          <w:numId w:val="12"/>
        </w:numPr>
        <w:tabs>
          <w:tab w:val="num" w:pos="567"/>
        </w:tabs>
        <w:autoSpaceDE w:val="0"/>
        <w:autoSpaceDN w:val="0"/>
        <w:adjustRightInd w:val="0"/>
        <w:spacing w:after="0" w:line="360" w:lineRule="auto"/>
        <w:ind w:left="567"/>
        <w:jc w:val="both"/>
        <w:rPr>
          <w:rFonts w:ascii="Times New Roman" w:eastAsia="Times New Roman" w:hAnsi="Times New Roman" w:cs="Times New Roman"/>
          <w:bCs/>
          <w:color w:val="000000" w:themeColor="text1"/>
          <w:lang w:eastAsia="pl-PL"/>
        </w:rPr>
      </w:pPr>
      <w:r w:rsidRPr="00977910">
        <w:rPr>
          <w:rFonts w:ascii="Times New Roman" w:eastAsia="Times New Roman" w:hAnsi="Times New Roman" w:cs="Times New Roman"/>
          <w:bCs/>
          <w:color w:val="000000" w:themeColor="text1"/>
          <w:lang w:eastAsia="pl-PL"/>
        </w:rPr>
        <w:t xml:space="preserve">z żadnym Wykonawcą ubiegającym się o udzielenie powyższego zamówienia nie należę do tej samej grupy kapitałowej w rozumieniu ustawy z dnia 16.02.2007 r. o ochronie konkurencji </w:t>
      </w:r>
      <w:r w:rsidRPr="00977910">
        <w:rPr>
          <w:rFonts w:ascii="Times New Roman" w:eastAsia="Times New Roman" w:hAnsi="Times New Roman" w:cs="Times New Roman"/>
          <w:bCs/>
          <w:color w:val="000000" w:themeColor="text1"/>
          <w:lang w:eastAsia="pl-PL"/>
        </w:rPr>
        <w:br/>
        <w:t>i konsumentów *</w:t>
      </w:r>
    </w:p>
    <w:p w:rsidR="004C5879" w:rsidRPr="00977910" w:rsidRDefault="004C5879" w:rsidP="004C5879">
      <w:pPr>
        <w:numPr>
          <w:ilvl w:val="0"/>
          <w:numId w:val="12"/>
        </w:numPr>
        <w:tabs>
          <w:tab w:val="num" w:pos="567"/>
        </w:tabs>
        <w:autoSpaceDE w:val="0"/>
        <w:autoSpaceDN w:val="0"/>
        <w:adjustRightInd w:val="0"/>
        <w:spacing w:after="0" w:line="360" w:lineRule="auto"/>
        <w:ind w:left="567"/>
        <w:jc w:val="both"/>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bCs/>
          <w:color w:val="000000" w:themeColor="text1"/>
          <w:lang w:eastAsia="pl-PL"/>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4C5879" w:rsidRPr="00977910" w:rsidRDefault="004C5879" w:rsidP="004C5879">
      <w:pPr>
        <w:spacing w:after="100" w:afterAutospacing="1" w:line="240" w:lineRule="auto"/>
        <w:ind w:left="720"/>
        <w:contextualSpacing/>
        <w:rPr>
          <w:rFonts w:ascii="Times New Roman" w:eastAsia="Calibri" w:hAnsi="Times New Roman" w:cs="Times New Roman"/>
          <w:bCs/>
          <w:color w:val="000000" w:themeColor="text1"/>
        </w:rPr>
      </w:pPr>
      <w:r w:rsidRPr="00977910">
        <w:rPr>
          <w:rFonts w:ascii="Times New Roman" w:eastAsia="Calibri" w:hAnsi="Times New Roman" w:cs="Times New Roman"/>
          <w:bCs/>
          <w:color w:val="000000" w:themeColor="text1"/>
        </w:rPr>
        <w:t>………………………………………………………………………</w:t>
      </w:r>
    </w:p>
    <w:p w:rsidR="004C5879" w:rsidRPr="00977910" w:rsidRDefault="004C5879" w:rsidP="004C5879">
      <w:pPr>
        <w:spacing w:after="100" w:afterAutospacing="1" w:line="240" w:lineRule="auto"/>
        <w:ind w:left="720"/>
        <w:contextualSpacing/>
        <w:rPr>
          <w:rFonts w:ascii="Times New Roman" w:eastAsia="Calibri" w:hAnsi="Times New Roman" w:cs="Times New Roman"/>
          <w:bCs/>
          <w:color w:val="000000" w:themeColor="text1"/>
        </w:rPr>
      </w:pPr>
      <w:r w:rsidRPr="00977910">
        <w:rPr>
          <w:rFonts w:ascii="Times New Roman" w:eastAsia="Calibri" w:hAnsi="Times New Roman" w:cs="Times New Roman"/>
          <w:bCs/>
          <w:color w:val="000000" w:themeColor="text1"/>
        </w:rPr>
        <w:t>………………………………………………………………………</w:t>
      </w:r>
    </w:p>
    <w:p w:rsidR="004C5879" w:rsidRPr="00977910" w:rsidRDefault="004C5879" w:rsidP="004C5879">
      <w:pPr>
        <w:spacing w:after="100" w:afterAutospacing="1" w:line="240" w:lineRule="auto"/>
        <w:ind w:left="720"/>
        <w:contextualSpacing/>
        <w:rPr>
          <w:rFonts w:ascii="Times New Roman" w:eastAsia="Calibri" w:hAnsi="Times New Roman" w:cs="Times New Roman"/>
          <w:bCs/>
          <w:color w:val="000000" w:themeColor="text1"/>
        </w:rPr>
      </w:pPr>
      <w:r w:rsidRPr="00977910">
        <w:rPr>
          <w:rFonts w:ascii="Times New Roman" w:eastAsia="Calibri" w:hAnsi="Times New Roman" w:cs="Times New Roman"/>
          <w:bCs/>
          <w:color w:val="000000" w:themeColor="text1"/>
        </w:rPr>
        <w:t>……………………………………………………………………..</w:t>
      </w:r>
    </w:p>
    <w:p w:rsidR="004C5879" w:rsidRPr="00977910" w:rsidRDefault="004C5879" w:rsidP="004C5879">
      <w:pPr>
        <w:autoSpaceDE w:val="0"/>
        <w:autoSpaceDN w:val="0"/>
        <w:adjustRightInd w:val="0"/>
        <w:spacing w:after="0" w:line="240" w:lineRule="auto"/>
        <w:rPr>
          <w:rFonts w:ascii="Times New Roman" w:eastAsia="Times New Roman" w:hAnsi="Times New Roman" w:cs="Times New Roman"/>
          <w:i/>
          <w:color w:val="000000" w:themeColor="text1"/>
          <w:lang w:eastAsia="pl-PL"/>
        </w:rPr>
      </w:pPr>
      <w:r w:rsidRPr="00977910">
        <w:rPr>
          <w:rFonts w:ascii="Times New Roman" w:eastAsia="Times New Roman" w:hAnsi="Times New Roman" w:cs="Times New Roman"/>
          <w:b/>
          <w:bCs/>
          <w:i/>
          <w:color w:val="000000" w:themeColor="text1"/>
          <w:lang w:eastAsia="pl-PL"/>
        </w:rPr>
        <w:t xml:space="preserve">*) </w:t>
      </w:r>
      <w:r w:rsidRPr="00977910">
        <w:rPr>
          <w:rFonts w:ascii="Times New Roman" w:eastAsia="Times New Roman" w:hAnsi="Times New Roman" w:cs="Times New Roman"/>
          <w:i/>
          <w:color w:val="000000" w:themeColor="text1"/>
          <w:lang w:eastAsia="pl-PL"/>
        </w:rPr>
        <w:t>niepotrzebne skreślić</w:t>
      </w:r>
    </w:p>
    <w:p w:rsidR="004C5879" w:rsidRPr="00977910" w:rsidRDefault="004C5879" w:rsidP="004C5879">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pl-PL"/>
        </w:rPr>
      </w:pPr>
    </w:p>
    <w:p w:rsidR="004C5879" w:rsidRPr="00977910" w:rsidRDefault="004C5879" w:rsidP="004C5879">
      <w:pPr>
        <w:spacing w:after="0" w:line="360" w:lineRule="auto"/>
        <w:ind w:left="5671"/>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Upełnomocniony przedstawiciel</w:t>
      </w:r>
    </w:p>
    <w:p w:rsidR="004C5879" w:rsidRPr="00977910" w:rsidRDefault="004C5879" w:rsidP="004C5879">
      <w:pPr>
        <w:spacing w:after="0" w:line="360" w:lineRule="auto"/>
        <w:ind w:left="5671"/>
        <w:rPr>
          <w:rFonts w:ascii="Times New Roman" w:eastAsia="Times New Roman" w:hAnsi="Times New Roman" w:cs="Times New Roman"/>
          <w:color w:val="000000" w:themeColor="text1"/>
          <w:lang w:eastAsia="pl-PL"/>
        </w:rPr>
      </w:pPr>
    </w:p>
    <w:p w:rsidR="004C5879" w:rsidRPr="00977910" w:rsidRDefault="004C5879" w:rsidP="004C5879">
      <w:pPr>
        <w:spacing w:after="0" w:line="360" w:lineRule="auto"/>
        <w:ind w:left="5671"/>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w:t>
      </w:r>
    </w:p>
    <w:p w:rsidR="004C5879" w:rsidRPr="00977910" w:rsidRDefault="004C5879" w:rsidP="004C5879">
      <w:pPr>
        <w:spacing w:after="0" w:line="360" w:lineRule="auto"/>
        <w:ind w:left="5671"/>
        <w:rPr>
          <w:rFonts w:ascii="Times New Roman" w:eastAsia="Times New Roman" w:hAnsi="Times New Roman" w:cs="Times New Roman"/>
          <w:i/>
          <w:color w:val="000000" w:themeColor="text1"/>
          <w:lang w:eastAsia="pl-PL"/>
        </w:rPr>
      </w:pPr>
      <w:r w:rsidRPr="00977910">
        <w:rPr>
          <w:rFonts w:ascii="Times New Roman" w:eastAsia="Times New Roman" w:hAnsi="Times New Roman" w:cs="Times New Roman"/>
          <w:i/>
          <w:color w:val="000000" w:themeColor="text1"/>
          <w:lang w:eastAsia="pl-PL"/>
        </w:rPr>
        <w:t xml:space="preserve">           ( podpis i pieczęć )</w:t>
      </w:r>
    </w:p>
    <w:p w:rsidR="004C5879" w:rsidRPr="00977910" w:rsidRDefault="004C5879" w:rsidP="004C5879">
      <w:pPr>
        <w:spacing w:after="0" w:line="360" w:lineRule="auto"/>
        <w:ind w:left="5671"/>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Data : ..........................................</w:t>
      </w:r>
    </w:p>
    <w:p w:rsidR="004C5879" w:rsidRDefault="004C5879" w:rsidP="004C5879">
      <w:pPr>
        <w:spacing w:after="0" w:line="360" w:lineRule="auto"/>
        <w:rPr>
          <w:rFonts w:ascii="Times New Roman" w:eastAsia="Times New Roman" w:hAnsi="Times New Roman" w:cs="Times New Roman"/>
          <w:color w:val="FF0000"/>
          <w:lang w:eastAsia="pl-PL"/>
        </w:rPr>
      </w:pPr>
    </w:p>
    <w:p w:rsidR="00E8553F" w:rsidRDefault="00E8553F" w:rsidP="004C5879">
      <w:pPr>
        <w:spacing w:after="0" w:line="360" w:lineRule="auto"/>
        <w:rPr>
          <w:rFonts w:ascii="Times New Roman" w:eastAsia="Times New Roman" w:hAnsi="Times New Roman" w:cs="Times New Roman"/>
          <w:color w:val="FF0000"/>
          <w:lang w:eastAsia="pl-PL"/>
        </w:rPr>
      </w:pPr>
    </w:p>
    <w:p w:rsidR="00E8553F" w:rsidRDefault="00E8553F" w:rsidP="004C5879">
      <w:pPr>
        <w:spacing w:after="0" w:line="360" w:lineRule="auto"/>
        <w:rPr>
          <w:rFonts w:ascii="Times New Roman" w:eastAsia="Times New Roman" w:hAnsi="Times New Roman" w:cs="Times New Roman"/>
          <w:color w:val="FF0000"/>
          <w:lang w:eastAsia="pl-PL"/>
        </w:rPr>
      </w:pPr>
    </w:p>
    <w:p w:rsidR="00E8553F" w:rsidRPr="002A1C31" w:rsidRDefault="00E8553F" w:rsidP="004C5879">
      <w:pPr>
        <w:spacing w:after="0" w:line="360" w:lineRule="auto"/>
        <w:rPr>
          <w:rFonts w:ascii="Times New Roman" w:eastAsia="Times New Roman" w:hAnsi="Times New Roman" w:cs="Times New Roman"/>
          <w:color w:val="FF0000"/>
          <w:lang w:eastAsia="pl-PL"/>
        </w:rPr>
      </w:pPr>
    </w:p>
    <w:p w:rsidR="004C5879" w:rsidRPr="002A1C31" w:rsidRDefault="004C5879" w:rsidP="004C5879">
      <w:pPr>
        <w:spacing w:after="0" w:line="360" w:lineRule="auto"/>
        <w:rPr>
          <w:rFonts w:ascii="Times New Roman" w:eastAsia="Times New Roman" w:hAnsi="Times New Roman" w:cs="Times New Roman"/>
          <w:color w:val="FF0000"/>
          <w:lang w:eastAsia="pl-PL"/>
        </w:rPr>
      </w:pPr>
    </w:p>
    <w:p w:rsidR="004C5879" w:rsidRPr="00977910" w:rsidRDefault="004C5879" w:rsidP="004C5879">
      <w:pPr>
        <w:autoSpaceDE w:val="0"/>
        <w:autoSpaceDN w:val="0"/>
        <w:adjustRightInd w:val="0"/>
        <w:spacing w:after="0" w:line="240" w:lineRule="auto"/>
        <w:jc w:val="both"/>
        <w:rPr>
          <w:rFonts w:ascii="Times New Roman" w:eastAsia="Times New Roman" w:hAnsi="Times New Roman" w:cs="Times New Roman"/>
          <w:i/>
          <w:iCs/>
          <w:color w:val="000000" w:themeColor="text1"/>
          <w:sz w:val="16"/>
          <w:szCs w:val="16"/>
          <w:lang w:eastAsia="pl-PL"/>
        </w:rPr>
      </w:pPr>
      <w:r w:rsidRPr="00977910">
        <w:rPr>
          <w:rFonts w:ascii="Times New Roman" w:eastAsia="Times New Roman" w:hAnsi="Times New Roman" w:cs="Times New Roman"/>
          <w:b/>
          <w:bCs/>
          <w:i/>
          <w:iCs/>
          <w:color w:val="000000" w:themeColor="text1"/>
          <w:sz w:val="16"/>
          <w:szCs w:val="16"/>
          <w:lang w:eastAsia="pl-PL"/>
        </w:rPr>
        <w:t>UWAGA:</w:t>
      </w:r>
      <w:r w:rsidRPr="00977910">
        <w:rPr>
          <w:rFonts w:ascii="Times New Roman" w:eastAsia="Times New Roman" w:hAnsi="Times New Roman" w:cs="Times New Roman"/>
          <w:bCs/>
          <w:i/>
          <w:iCs/>
          <w:color w:val="000000" w:themeColor="text1"/>
          <w:sz w:val="16"/>
          <w:szCs w:val="16"/>
          <w:lang w:eastAsia="pl-PL"/>
        </w:rPr>
        <w:t xml:space="preserve"> Wykonawca  </w:t>
      </w:r>
      <w:r w:rsidRPr="00977910">
        <w:rPr>
          <w:rFonts w:ascii="Times New Roman" w:eastAsia="Times New Roman" w:hAnsi="Times New Roman" w:cs="Times New Roman"/>
          <w:b/>
          <w:bCs/>
          <w:i/>
          <w:iCs/>
          <w:color w:val="000000" w:themeColor="text1"/>
          <w:sz w:val="16"/>
          <w:szCs w:val="16"/>
          <w:lang w:eastAsia="pl-PL"/>
        </w:rPr>
        <w:t>w terminie 3 dni</w:t>
      </w:r>
      <w:r w:rsidRPr="00977910">
        <w:rPr>
          <w:rFonts w:ascii="Times New Roman" w:eastAsia="Times New Roman" w:hAnsi="Times New Roman" w:cs="Times New Roman"/>
          <w:bCs/>
          <w:i/>
          <w:iCs/>
          <w:color w:val="000000" w:themeColor="text1"/>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77910">
        <w:rPr>
          <w:rFonts w:ascii="Times New Roman" w:eastAsia="Times New Roman" w:hAnsi="Times New Roman" w:cs="Times New Roman"/>
          <w:i/>
          <w:iCs/>
          <w:color w:val="000000" w:themeColor="text1"/>
          <w:sz w:val="16"/>
          <w:szCs w:val="16"/>
          <w:lang w:eastAsia="pl-PL"/>
        </w:rPr>
        <w:t xml:space="preserve"> Niezwłocznie po otwarciu złożonych ofert, Zamawiający zamieści na swojej stronie internetowej (</w:t>
      </w:r>
      <w:hyperlink r:id="rId16" w:history="1">
        <w:r w:rsidRPr="00977910">
          <w:rPr>
            <w:rFonts w:ascii="Times New Roman" w:eastAsia="Times New Roman" w:hAnsi="Times New Roman" w:cs="Times New Roman"/>
            <w:b/>
            <w:bCs/>
            <w:color w:val="000000" w:themeColor="text1"/>
            <w:sz w:val="16"/>
            <w:szCs w:val="16"/>
            <w:u w:val="single"/>
            <w:lang w:eastAsia="pl-PL"/>
          </w:rPr>
          <w:t>bip.zgm.rybnik.pl</w:t>
        </w:r>
      </w:hyperlink>
      <w:r w:rsidRPr="00977910">
        <w:rPr>
          <w:rFonts w:ascii="Times New Roman" w:eastAsia="Times New Roman" w:hAnsi="Times New Roman" w:cs="Times New Roman"/>
          <w:color w:val="000000" w:themeColor="text1"/>
          <w:sz w:val="16"/>
          <w:szCs w:val="16"/>
          <w:lang w:eastAsia="pl-PL"/>
        </w:rPr>
        <w:t xml:space="preserve">  </w:t>
      </w:r>
      <w:r w:rsidRPr="00977910">
        <w:rPr>
          <w:rFonts w:ascii="Times New Roman" w:eastAsia="Times New Roman" w:hAnsi="Times New Roman" w:cs="Times New Roman"/>
          <w:i/>
          <w:iCs/>
          <w:color w:val="000000" w:themeColor="text1"/>
          <w:sz w:val="16"/>
          <w:szCs w:val="16"/>
          <w:lang w:eastAsia="pl-PL"/>
        </w:rPr>
        <w:t>) informacje dotyczące firm oraz adresów Wykonawców, którzy złożyli oferty w terminie</w:t>
      </w:r>
    </w:p>
    <w:p w:rsidR="004C5879" w:rsidRPr="00977910" w:rsidRDefault="004C5879" w:rsidP="004C5879">
      <w:pPr>
        <w:autoSpaceDE w:val="0"/>
        <w:autoSpaceDN w:val="0"/>
        <w:adjustRightInd w:val="0"/>
        <w:spacing w:after="0" w:line="240" w:lineRule="auto"/>
        <w:jc w:val="both"/>
        <w:rPr>
          <w:rFonts w:ascii="Times New Roman" w:eastAsia="Times New Roman" w:hAnsi="Times New Roman" w:cs="Times New Roman"/>
          <w:i/>
          <w:iCs/>
          <w:color w:val="000000" w:themeColor="text1"/>
          <w:sz w:val="18"/>
          <w:szCs w:val="18"/>
          <w:lang w:eastAsia="pl-PL"/>
        </w:rPr>
      </w:pPr>
      <w:r w:rsidRPr="00977910">
        <w:rPr>
          <w:rFonts w:ascii="Times New Roman" w:eastAsia="Times New Roman" w:hAnsi="Times New Roman" w:cs="Times New Roman"/>
          <w:b/>
          <w:i/>
          <w:iCs/>
          <w:color w:val="000000" w:themeColor="text1"/>
          <w:sz w:val="16"/>
          <w:szCs w:val="16"/>
          <w:lang w:eastAsia="pl-PL"/>
        </w:rPr>
        <w:t>UWAGA:</w:t>
      </w:r>
      <w:r w:rsidRPr="00977910">
        <w:rPr>
          <w:rFonts w:ascii="Times New Roman" w:eastAsia="Times New Roman" w:hAnsi="Times New Roman" w:cs="Times New Roman"/>
          <w:i/>
          <w:iCs/>
          <w:color w:val="000000" w:themeColor="text1"/>
          <w:sz w:val="16"/>
          <w:szCs w:val="16"/>
          <w:lang w:eastAsia="pl-PL"/>
        </w:rPr>
        <w:t xml:space="preserve"> Niniejszą informację składa Wykonawca oraz każdy z Wykonawców wspólnie ubiegających się o udzielenie zamówienia.</w:t>
      </w:r>
      <w:r w:rsidRPr="00977910">
        <w:rPr>
          <w:rFonts w:ascii="Times New Roman" w:eastAsia="Times New Roman" w:hAnsi="Times New Roman" w:cs="Times New Roman"/>
          <w:i/>
          <w:iCs/>
          <w:color w:val="000000" w:themeColor="text1"/>
          <w:sz w:val="18"/>
          <w:szCs w:val="18"/>
          <w:vertAlign w:val="superscript"/>
          <w:lang w:eastAsia="pl-PL"/>
        </w:rPr>
        <w:t xml:space="preserve"> </w:t>
      </w:r>
      <w:r w:rsidRPr="00977910">
        <w:rPr>
          <w:rFonts w:ascii="Times New Roman" w:eastAsia="Times New Roman" w:hAnsi="Times New Roman" w:cs="Times New Roman"/>
          <w:i/>
          <w:iCs/>
          <w:color w:val="000000" w:themeColor="text1"/>
          <w:sz w:val="18"/>
          <w:szCs w:val="18"/>
          <w:vertAlign w:val="superscript"/>
          <w:lang w:eastAsia="pl-PL"/>
        </w:rPr>
        <w:footnoteReference w:id="2"/>
      </w:r>
    </w:p>
    <w:p w:rsidR="00E8553F" w:rsidRDefault="00E8553F" w:rsidP="004C5879">
      <w:pPr>
        <w:spacing w:after="0" w:line="240" w:lineRule="auto"/>
        <w:jc w:val="both"/>
        <w:rPr>
          <w:rFonts w:ascii="Times New Roman" w:eastAsia="Times New Roman" w:hAnsi="Times New Roman" w:cs="Times New Roman"/>
          <w:b/>
          <w:color w:val="000000" w:themeColor="text1"/>
          <w:lang w:eastAsia="pl-PL"/>
        </w:rPr>
      </w:pPr>
    </w:p>
    <w:p w:rsidR="004C5879" w:rsidRPr="00977910" w:rsidRDefault="004C5879" w:rsidP="004C5879">
      <w:pPr>
        <w:spacing w:after="0" w:line="240" w:lineRule="auto"/>
        <w:jc w:val="both"/>
        <w:rPr>
          <w:rFonts w:ascii="Times New Roman" w:eastAsia="Times New Roman" w:hAnsi="Times New Roman" w:cs="Times New Roman"/>
          <w:b/>
          <w:color w:val="000000" w:themeColor="text1"/>
          <w:lang w:eastAsia="pl-PL"/>
        </w:rPr>
      </w:pPr>
      <w:r w:rsidRPr="00977910">
        <w:rPr>
          <w:rFonts w:ascii="Times New Roman" w:eastAsia="Times New Roman" w:hAnsi="Times New Roman" w:cs="Times New Roman"/>
          <w:b/>
          <w:color w:val="000000" w:themeColor="text1"/>
          <w:lang w:eastAsia="pl-PL"/>
        </w:rPr>
        <w:lastRenderedPageBreak/>
        <w:t>ZAŁĄCZNIK nr 4 – Wzór umowy</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p>
    <w:p w:rsidR="004C5879" w:rsidRPr="00977910" w:rsidRDefault="004C5879" w:rsidP="004C5879">
      <w:pPr>
        <w:tabs>
          <w:tab w:val="left" w:pos="2175"/>
          <w:tab w:val="center" w:pos="4536"/>
        </w:tabs>
        <w:spacing w:after="0" w:line="240" w:lineRule="auto"/>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ab/>
      </w:r>
      <w:r w:rsidRPr="00977910">
        <w:rPr>
          <w:rFonts w:ascii="Times New Roman" w:eastAsia="Times New Roman" w:hAnsi="Times New Roman" w:cs="Times New Roman"/>
          <w:color w:val="000000" w:themeColor="text1"/>
          <w:lang w:eastAsia="pl-PL"/>
        </w:rPr>
        <w:tab/>
        <w:t>UMOWA Nr</w:t>
      </w:r>
    </w:p>
    <w:p w:rsidR="004C5879" w:rsidRPr="00977910" w:rsidRDefault="004C5879" w:rsidP="004C5879">
      <w:pPr>
        <w:spacing w:after="0" w:line="240" w:lineRule="auto"/>
        <w:rPr>
          <w:rFonts w:ascii="Times New Roman" w:eastAsia="Times New Roman" w:hAnsi="Times New Roman" w:cs="Times New Roman"/>
          <w:color w:val="000000" w:themeColor="text1"/>
          <w:sz w:val="8"/>
          <w:szCs w:val="8"/>
          <w:lang w:eastAsia="pl-PL"/>
        </w:rPr>
      </w:pP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Dyrektor – Artur Gliwicki</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 xml:space="preserve">a Wykonawcą tj. : ............................................................................................ </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 xml:space="preserve">(nazwa firmy, forma prawna, adres) </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reprezentowanym przez : ...................................................................................................................</w:t>
      </w:r>
    </w:p>
    <w:p w:rsidR="004C5879" w:rsidRPr="00977910" w:rsidRDefault="004C5879" w:rsidP="004C5879">
      <w:pPr>
        <w:spacing w:after="0" w:line="240" w:lineRule="auto"/>
        <w:jc w:val="both"/>
        <w:rPr>
          <w:rFonts w:ascii="Times New Roman" w:eastAsia="Times New Roman" w:hAnsi="Times New Roman" w:cs="Times New Roman"/>
          <w:color w:val="000000" w:themeColor="text1"/>
          <w:lang w:eastAsia="pl-PL"/>
        </w:rPr>
      </w:pPr>
      <w:r w:rsidRPr="00977910">
        <w:rPr>
          <w:rFonts w:ascii="Times New Roman" w:eastAsia="Times New Roman" w:hAnsi="Times New Roman" w:cs="Times New Roman"/>
          <w:color w:val="000000" w:themeColor="text1"/>
          <w:lang w:eastAsia="pl-PL"/>
        </w:rPr>
        <w:t>w rezultacie dokonania przez Zamawiającego wyboru oferty Wykonawcy w przetargu nieograniczonym, strony zgodnie ustalają, co następuje.</w:t>
      </w:r>
    </w:p>
    <w:p w:rsidR="004C5879" w:rsidRPr="00977910" w:rsidRDefault="004C5879" w:rsidP="004C5879">
      <w:pPr>
        <w:spacing w:after="0" w:line="200" w:lineRule="exact"/>
        <w:jc w:val="center"/>
        <w:rPr>
          <w:rFonts w:ascii="Times New Roman" w:eastAsia="Times New Roman" w:hAnsi="Times New Roman" w:cs="Times New Roman"/>
          <w:color w:val="000000" w:themeColor="text1"/>
          <w:lang w:eastAsia="pl-PL"/>
        </w:rPr>
      </w:pP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1</w:t>
      </w:r>
    </w:p>
    <w:p w:rsidR="00CF1755" w:rsidRPr="00CF1755" w:rsidRDefault="00CF1755" w:rsidP="00D55AC9">
      <w:pPr>
        <w:numPr>
          <w:ilvl w:val="0"/>
          <w:numId w:val="46"/>
        </w:numPr>
        <w:tabs>
          <w:tab w:val="num" w:pos="284"/>
        </w:tabs>
        <w:spacing w:after="0" w:line="240" w:lineRule="auto"/>
        <w:ind w:hanging="680"/>
        <w:jc w:val="both"/>
        <w:rPr>
          <w:rFonts w:ascii="Times New Roman" w:eastAsia="Times New Roman" w:hAnsi="Times New Roman" w:cs="Times New Roman"/>
          <w:bCs/>
          <w:lang w:eastAsia="pl-PL"/>
        </w:rPr>
      </w:pPr>
      <w:r w:rsidRPr="00CF1755">
        <w:rPr>
          <w:rFonts w:ascii="Times New Roman" w:eastAsia="Times New Roman" w:hAnsi="Times New Roman" w:cs="Times New Roman"/>
          <w:lang w:eastAsia="pl-PL"/>
        </w:rPr>
        <w:t>Przedmiotem umowy jest</w:t>
      </w:r>
      <w:r w:rsidRPr="00CF1755">
        <w:rPr>
          <w:rFonts w:ascii="Times New Roman" w:eastAsia="Times New Roman" w:hAnsi="Times New Roman" w:cs="Times New Roman"/>
          <w:bCs/>
          <w:i/>
          <w:lang w:eastAsia="pl-PL"/>
        </w:rPr>
        <w:t xml:space="preserve"> </w:t>
      </w:r>
      <w:r w:rsidRPr="00CF1755">
        <w:rPr>
          <w:rFonts w:ascii="Times New Roman" w:eastAsia="Times New Roman" w:hAnsi="Times New Roman" w:cs="Times New Roman"/>
          <w:i/>
          <w:lang w:eastAsia="pl-PL"/>
        </w:rPr>
        <w:t>…………………….</w:t>
      </w:r>
      <w:r w:rsidRPr="00CF1755">
        <w:rPr>
          <w:rFonts w:ascii="Times New Roman" w:eastAsia="Times New Roman" w:hAnsi="Times New Roman" w:cs="Times New Roman"/>
          <w:bCs/>
          <w:i/>
          <w:lang w:eastAsia="pl-PL"/>
        </w:rPr>
        <w:t>.</w:t>
      </w:r>
    </w:p>
    <w:p w:rsidR="00CF1755" w:rsidRPr="00CF1755" w:rsidRDefault="00CF1755" w:rsidP="00D55AC9">
      <w:pPr>
        <w:numPr>
          <w:ilvl w:val="0"/>
          <w:numId w:val="46"/>
        </w:numPr>
        <w:spacing w:after="0" w:line="240" w:lineRule="auto"/>
        <w:ind w:left="300" w:hanging="300"/>
        <w:jc w:val="both"/>
        <w:rPr>
          <w:rFonts w:ascii="Times New Roman" w:eastAsia="Times New Roman" w:hAnsi="Times New Roman" w:cs="Times New Roman"/>
          <w:lang w:eastAsia="pl-PL"/>
        </w:rPr>
      </w:pPr>
      <w:r w:rsidRPr="00CF1755">
        <w:rPr>
          <w:rFonts w:ascii="Times New Roman" w:eastAsia="Times New Roman" w:hAnsi="Times New Roman" w:cs="Arial"/>
          <w:lang w:eastAsia="pl-PL"/>
        </w:rPr>
        <w:t>Zakres usług według oferty oraz specyfi</w:t>
      </w:r>
      <w:r w:rsidRPr="00CF1755">
        <w:rPr>
          <w:rFonts w:ascii="Times New Roman" w:eastAsia="Times New Roman" w:hAnsi="Times New Roman" w:cs="Times New Roman"/>
          <w:lang w:eastAsia="pl-PL"/>
        </w:rPr>
        <w:t>kacji istotnych warunków zamówienia. Dokumenty te stanowią integralną część umowy.</w:t>
      </w:r>
    </w:p>
    <w:p w:rsidR="00CF1755" w:rsidRPr="00CF1755" w:rsidRDefault="00CF1755" w:rsidP="00D55AC9">
      <w:pPr>
        <w:numPr>
          <w:ilvl w:val="0"/>
          <w:numId w:val="46"/>
        </w:numPr>
        <w:spacing w:after="0" w:line="240" w:lineRule="auto"/>
        <w:ind w:left="300" w:hanging="300"/>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Usługi muszą być wykonane zgodnie z obowiązującymi przepisami, normami oraz na ustalonych niniejszą umową warunkach.</w:t>
      </w:r>
    </w:p>
    <w:p w:rsidR="00CF1755" w:rsidRPr="00CF1755" w:rsidRDefault="00CF1755" w:rsidP="00D55AC9">
      <w:pPr>
        <w:spacing w:after="0" w:line="240" w:lineRule="auto"/>
        <w:rPr>
          <w:rFonts w:ascii="Times New Roman" w:eastAsia="Times New Roman" w:hAnsi="Times New Roman" w:cs="Times New Roman"/>
          <w:sz w:val="24"/>
          <w:szCs w:val="24"/>
          <w:lang w:eastAsia="pl-PL"/>
        </w:rPr>
      </w:pPr>
      <w:r w:rsidRPr="00CF1755">
        <w:rPr>
          <w:rFonts w:ascii="Times New Roman" w:eastAsia="Times New Roman" w:hAnsi="Times New Roman" w:cs="Times New Roman"/>
          <w:bCs/>
          <w:lang w:eastAsia="pl-PL"/>
        </w:rPr>
        <w:t>4. Obowi</w:t>
      </w:r>
      <w:r w:rsidRPr="00CF1755">
        <w:rPr>
          <w:rFonts w:ascii="Times New Roman" w:eastAsia="TimesNewRoman" w:hAnsi="Times New Roman" w:cs="Times New Roman"/>
          <w:lang w:eastAsia="pl-PL"/>
        </w:rPr>
        <w:t>ą</w:t>
      </w:r>
      <w:r w:rsidRPr="00CF1755">
        <w:rPr>
          <w:rFonts w:ascii="Times New Roman" w:eastAsia="Times New Roman" w:hAnsi="Times New Roman" w:cs="Times New Roman"/>
          <w:bCs/>
          <w:lang w:eastAsia="pl-PL"/>
        </w:rPr>
        <w:t>zki Wykonawcy:</w:t>
      </w:r>
    </w:p>
    <w:p w:rsidR="00CF1755" w:rsidRPr="00CF1755" w:rsidRDefault="00CF1755" w:rsidP="00D55AC9">
      <w:pPr>
        <w:numPr>
          <w:ilvl w:val="0"/>
          <w:numId w:val="48"/>
        </w:numPr>
        <w:tabs>
          <w:tab w:val="left" w:pos="426"/>
        </w:tabs>
        <w:spacing w:after="0" w:line="240" w:lineRule="auto"/>
        <w:ind w:hanging="217"/>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dostarczenie pojemników na nieruchomości wskazane w załączniku,</w:t>
      </w:r>
    </w:p>
    <w:p w:rsidR="00CF1755" w:rsidRPr="00CF1755" w:rsidRDefault="00CF1755" w:rsidP="00D55AC9">
      <w:pPr>
        <w:numPr>
          <w:ilvl w:val="0"/>
          <w:numId w:val="48"/>
        </w:numPr>
        <w:spacing w:after="0" w:line="240" w:lineRule="auto"/>
        <w:ind w:hanging="217"/>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 dezynfekcja i mycie pojemników min. raz w miesi</w:t>
      </w:r>
      <w:r w:rsidRPr="00CF1755">
        <w:rPr>
          <w:rFonts w:ascii="TimesNewRoman" w:eastAsia="Times New Roman" w:hAnsi="TimesNewRoman" w:cs="TimesNewRoman"/>
          <w:lang w:eastAsia="pl-PL"/>
        </w:rPr>
        <w:t>ą</w:t>
      </w:r>
      <w:r w:rsidRPr="00CF1755">
        <w:rPr>
          <w:rFonts w:ascii="Times New Roman" w:eastAsia="Times New Roman" w:hAnsi="Times New Roman" w:cs="Times New Roman"/>
          <w:lang w:eastAsia="pl-PL"/>
        </w:rPr>
        <w:t>cu od kwietnia do  października włącznie,</w:t>
      </w:r>
    </w:p>
    <w:p w:rsidR="00CF1755" w:rsidRPr="00CF1755" w:rsidRDefault="00CF1755" w:rsidP="00D55AC9">
      <w:pPr>
        <w:numPr>
          <w:ilvl w:val="0"/>
          <w:numId w:val="48"/>
        </w:numPr>
        <w:spacing w:after="0" w:line="240" w:lineRule="auto"/>
        <w:ind w:hanging="217"/>
        <w:jc w:val="both"/>
        <w:rPr>
          <w:rFonts w:ascii="Times New Roman" w:eastAsia="Times New Roman" w:hAnsi="Times New Roman" w:cs="Times New Roman"/>
          <w:lang w:eastAsia="pl-PL"/>
        </w:rPr>
      </w:pPr>
      <w:r w:rsidRPr="00CF1755">
        <w:rPr>
          <w:rFonts w:ascii="Times New Roman" w:eastAsia="Times New Roman" w:hAnsi="Times New Roman" w:cs="Times New Roman"/>
          <w:bCs/>
          <w:szCs w:val="20"/>
          <w:lang w:eastAsia="pl-PL"/>
        </w:rPr>
        <w:t xml:space="preserve">  wymiana lub naprawa zniszczonego pojemnika lub </w:t>
      </w:r>
      <w:r w:rsidRPr="00CF1755">
        <w:rPr>
          <w:rFonts w:ascii="Times New Roman" w:eastAsia="Times New Roman" w:hAnsi="Times New Roman" w:cs="Times New Roman"/>
          <w:lang w:eastAsia="pl-PL"/>
        </w:rPr>
        <w:t xml:space="preserve">uzupełnienie pojemnika w </w:t>
      </w:r>
      <w:r w:rsidRPr="00CF1755">
        <w:rPr>
          <w:rFonts w:ascii="Times New Roman" w:eastAsia="Times New Roman" w:hAnsi="Times New Roman" w:cs="Times New Roman"/>
          <w:bCs/>
          <w:szCs w:val="20"/>
          <w:lang w:eastAsia="pl-PL"/>
        </w:rPr>
        <w:t xml:space="preserve"> przypadku   kradzieży  pojemnika w  terminie ………………. dni roboczych</w:t>
      </w:r>
      <w:r w:rsidRPr="00CF1755">
        <w:rPr>
          <w:rFonts w:ascii="Times New Roman" w:eastAsia="Times New Roman" w:hAnsi="Times New Roman" w:cs="Times New Roman"/>
          <w:lang w:eastAsia="pl-PL"/>
        </w:rPr>
        <w:t xml:space="preserve">  od chwili zgłoszenia</w:t>
      </w:r>
      <w:r w:rsidRPr="00CF1755">
        <w:rPr>
          <w:rFonts w:ascii="Times New Roman" w:eastAsia="Times New Roman" w:hAnsi="Times New Roman" w:cs="Times New Roman"/>
          <w:bCs/>
          <w:i/>
          <w:szCs w:val="20"/>
          <w:lang w:eastAsia="pl-PL"/>
        </w:rPr>
        <w:t>.</w:t>
      </w:r>
    </w:p>
    <w:p w:rsidR="00CF1755" w:rsidRPr="00CF1755" w:rsidRDefault="00CF1755" w:rsidP="00CF1755">
      <w:pPr>
        <w:tabs>
          <w:tab w:val="num" w:pos="360"/>
        </w:tabs>
        <w:spacing w:after="0" w:line="240" w:lineRule="auto"/>
        <w:ind w:left="284" w:hanging="284"/>
        <w:jc w:val="both"/>
        <w:rPr>
          <w:rFonts w:ascii="Times New Roman" w:eastAsia="Times New Roman" w:hAnsi="Times New Roman" w:cs="Times New Roman"/>
          <w:lang w:eastAsia="ar-SA"/>
        </w:rPr>
      </w:pPr>
      <w:r w:rsidRPr="00CF1755">
        <w:rPr>
          <w:rFonts w:ascii="Times New Roman" w:eastAsia="Times New Roman" w:hAnsi="Times New Roman" w:cs="Times New Roman"/>
          <w:bCs/>
          <w:szCs w:val="20"/>
          <w:lang w:eastAsia="ar-SA"/>
        </w:rPr>
        <w:t xml:space="preserve">5. </w:t>
      </w:r>
      <w:r w:rsidRPr="00CF1755">
        <w:rPr>
          <w:rFonts w:ascii="Times New Roman" w:eastAsia="Times New Roman" w:hAnsi="Times New Roman" w:cs="Times New Roman"/>
          <w:lang w:eastAsia="ar-SA"/>
        </w:rPr>
        <w:t>Realizacja obowiązku, o którym mowa w § 1 ust. 4 pkt. 3) nastąpi na zlecenie  Zamawiającego przesłane faksem pod nr ……………. lub drogą elektroniczną na e-mail ……………….</w:t>
      </w:r>
    </w:p>
    <w:p w:rsidR="00CF1755" w:rsidRPr="00CF1755" w:rsidRDefault="00CF1755" w:rsidP="00CF1755">
      <w:pPr>
        <w:spacing w:after="0" w:line="240" w:lineRule="auto"/>
        <w:jc w:val="both"/>
        <w:rPr>
          <w:rFonts w:ascii="Times New Roman" w:eastAsia="Times New Roman" w:hAnsi="Times New Roman" w:cs="Times New Roman"/>
          <w:lang w:eastAsia="pl-PL"/>
        </w:rPr>
      </w:pPr>
    </w:p>
    <w:p w:rsidR="00CF1755" w:rsidRPr="00CF1755" w:rsidRDefault="00CF1755" w:rsidP="00CF1755">
      <w:pPr>
        <w:autoSpaceDE w:val="0"/>
        <w:autoSpaceDN w:val="0"/>
        <w:adjustRightInd w:val="0"/>
        <w:spacing w:after="0" w:line="240" w:lineRule="auto"/>
        <w:ind w:left="284" w:hanging="284"/>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2</w:t>
      </w:r>
    </w:p>
    <w:p w:rsidR="00CF1755" w:rsidRPr="00CF1755" w:rsidRDefault="00CF1755" w:rsidP="00CF1755">
      <w:pPr>
        <w:tabs>
          <w:tab w:val="left" w:pos="720"/>
          <w:tab w:val="left" w:pos="780"/>
        </w:tabs>
        <w:spacing w:after="0" w:line="240" w:lineRule="auto"/>
        <w:ind w:left="360" w:hanging="360"/>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Termin wykonania przedmiotu umowy ................................................. (zgodnie z ofertą).</w:t>
      </w:r>
    </w:p>
    <w:p w:rsidR="00CF1755" w:rsidRPr="00CF1755" w:rsidRDefault="00CF1755" w:rsidP="00CF1755">
      <w:pPr>
        <w:tabs>
          <w:tab w:val="left" w:pos="720"/>
          <w:tab w:val="left" w:pos="780"/>
        </w:tabs>
        <w:spacing w:after="0" w:line="240" w:lineRule="auto"/>
        <w:ind w:left="360" w:hanging="360"/>
        <w:rPr>
          <w:rFonts w:ascii="Times New Roman" w:eastAsia="Times New Roman" w:hAnsi="Times New Roman" w:cs="Times New Roman"/>
          <w:lang w:eastAsia="pl-PL"/>
        </w:rPr>
      </w:pP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3</w:t>
      </w:r>
    </w:p>
    <w:p w:rsidR="00CF1755" w:rsidRPr="00CF1755" w:rsidRDefault="00CF1755" w:rsidP="00D55AC9">
      <w:pPr>
        <w:numPr>
          <w:ilvl w:val="0"/>
          <w:numId w:val="49"/>
        </w:numPr>
        <w:spacing w:after="0" w:line="240" w:lineRule="auto"/>
        <w:ind w:left="426" w:hanging="284"/>
        <w:jc w:val="both"/>
        <w:rPr>
          <w:rFonts w:ascii="Times New Roman" w:eastAsia="Times New Roman" w:hAnsi="Times New Roman" w:cs="Times New Roman"/>
          <w:color w:val="000000"/>
          <w:lang w:eastAsia="pl-PL"/>
        </w:rPr>
      </w:pPr>
      <w:r w:rsidRPr="00CF1755">
        <w:rPr>
          <w:rFonts w:ascii="Times New Roman" w:eastAsia="Times New Roman" w:hAnsi="Times New Roman" w:cs="Times New Roman"/>
          <w:lang w:eastAsia="pl-PL"/>
        </w:rPr>
        <w:t>Za wykonanie przedmiotu umowy Zamawiający zapłaci</w:t>
      </w:r>
      <w:r w:rsidRPr="00CF1755">
        <w:rPr>
          <w:rFonts w:ascii="Times New Roman" w:eastAsia="Times New Roman" w:hAnsi="Times New Roman" w:cs="Times New Roman"/>
          <w:color w:val="000000"/>
          <w:lang w:eastAsia="pl-PL"/>
        </w:rPr>
        <w:t xml:space="preserve"> wynagrodzenie stanowiące iloczyn ceny jednostkowej za dzierżawę jednego pojemnika i ilości faktycznie dzierżawionych pojemników. </w:t>
      </w:r>
    </w:p>
    <w:p w:rsidR="00CF1755" w:rsidRPr="00CF1755" w:rsidRDefault="00CF1755" w:rsidP="00D55AC9">
      <w:pPr>
        <w:numPr>
          <w:ilvl w:val="0"/>
          <w:numId w:val="49"/>
        </w:numPr>
        <w:spacing w:after="0" w:line="240" w:lineRule="auto"/>
        <w:ind w:left="426" w:hanging="284"/>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Wynagrodzenie rozliczane będzie przy zastosowaniu cen jednostkowych za dzierżawę pojemników o pojemności:</w:t>
      </w:r>
    </w:p>
    <w:p w:rsidR="00525066" w:rsidRDefault="00CF1755" w:rsidP="00525066">
      <w:pPr>
        <w:spacing w:after="0" w:line="240" w:lineRule="auto"/>
        <w:ind w:left="360" w:hanging="76"/>
        <w:rPr>
          <w:rFonts w:ascii="Times New Roman" w:eastAsia="Times New Roman" w:hAnsi="Times New Roman"/>
          <w:color w:val="FF0000"/>
          <w:lang w:eastAsia="pl-PL"/>
        </w:rPr>
      </w:pPr>
      <w:r w:rsidRPr="00A04FA9">
        <w:rPr>
          <w:rFonts w:ascii="Times New Roman" w:eastAsia="Times New Roman" w:hAnsi="Times New Roman"/>
          <w:lang w:eastAsia="pl-PL"/>
        </w:rPr>
        <w:t xml:space="preserve">  6,5 m</w:t>
      </w:r>
      <w:r w:rsidRPr="00A04FA9">
        <w:rPr>
          <w:rFonts w:ascii="Times New Roman" w:eastAsia="Times New Roman" w:hAnsi="Times New Roman"/>
          <w:vertAlign w:val="superscript"/>
          <w:lang w:eastAsia="pl-PL"/>
        </w:rPr>
        <w:t>3</w:t>
      </w:r>
      <w:r w:rsidR="00A04FA9" w:rsidRPr="00A04FA9">
        <w:rPr>
          <w:rFonts w:ascii="Times New Roman" w:eastAsia="Times New Roman" w:hAnsi="Times New Roman"/>
          <w:lang w:eastAsia="pl-PL"/>
        </w:rPr>
        <w:t xml:space="preserve">  - …. </w:t>
      </w:r>
      <w:r w:rsidRPr="00A04FA9">
        <w:rPr>
          <w:rFonts w:ascii="Times New Roman" w:eastAsia="Times New Roman" w:hAnsi="Times New Roman"/>
          <w:lang w:eastAsia="pl-PL"/>
        </w:rPr>
        <w:t>zł brutto</w:t>
      </w:r>
      <w:r w:rsidR="00525066">
        <w:rPr>
          <w:rFonts w:ascii="Times New Roman" w:eastAsia="Times New Roman" w:hAnsi="Times New Roman"/>
          <w:lang w:eastAsia="pl-PL"/>
        </w:rPr>
        <w:t>/ 1 szt.</w:t>
      </w:r>
      <w:r w:rsidRPr="00A04FA9">
        <w:rPr>
          <w:rFonts w:ascii="Times New Roman" w:eastAsia="Times New Roman" w:hAnsi="Times New Roman"/>
          <w:lang w:eastAsia="pl-PL"/>
        </w:rPr>
        <w:br/>
      </w:r>
      <w:r w:rsidRPr="00A04FA9">
        <w:rPr>
          <w:rFonts w:ascii="Times New Roman" w:eastAsia="Times New Roman" w:hAnsi="Times New Roman" w:cs="Times New Roman"/>
          <w:lang w:eastAsia="pl-PL"/>
        </w:rPr>
        <w:t>1100  l</w:t>
      </w:r>
      <w:r w:rsidRPr="00A04FA9">
        <w:rPr>
          <w:rFonts w:ascii="Times New Roman" w:eastAsia="Times New Roman" w:hAnsi="Times New Roman" w:cs="Times New Roman"/>
          <w:vertAlign w:val="superscript"/>
          <w:lang w:eastAsia="pl-PL"/>
        </w:rPr>
        <w:t xml:space="preserve"> </w:t>
      </w:r>
      <w:r w:rsidRPr="00A04FA9">
        <w:rPr>
          <w:rFonts w:ascii="Times New Roman" w:eastAsia="Times New Roman" w:hAnsi="Times New Roman" w:cs="Times New Roman"/>
          <w:lang w:eastAsia="pl-PL"/>
        </w:rPr>
        <w:t xml:space="preserve">- </w:t>
      </w:r>
      <w:r w:rsidR="00A04FA9">
        <w:rPr>
          <w:rFonts w:ascii="Times New Roman" w:eastAsia="Times New Roman" w:hAnsi="Times New Roman" w:cs="Times New Roman"/>
          <w:lang w:eastAsia="pl-PL"/>
        </w:rPr>
        <w:t xml:space="preserve"> </w:t>
      </w:r>
      <w:r w:rsidR="00A04FA9" w:rsidRPr="00A04FA9">
        <w:rPr>
          <w:rFonts w:ascii="Times New Roman" w:eastAsia="Times New Roman" w:hAnsi="Times New Roman" w:cs="Times New Roman"/>
          <w:lang w:eastAsia="pl-PL"/>
        </w:rPr>
        <w:t>….</w:t>
      </w:r>
      <w:r w:rsidRPr="00A04FA9">
        <w:rPr>
          <w:rFonts w:ascii="Times New Roman" w:eastAsia="Times New Roman" w:hAnsi="Times New Roman" w:cs="Times New Roman"/>
          <w:bCs/>
          <w:lang w:eastAsia="pl-PL"/>
        </w:rPr>
        <w:t xml:space="preserve"> zł brutto</w:t>
      </w:r>
      <w:r w:rsidR="00525066">
        <w:rPr>
          <w:rFonts w:ascii="Times New Roman" w:eastAsia="Times New Roman" w:hAnsi="Times New Roman" w:cs="Times New Roman"/>
          <w:bCs/>
          <w:lang w:eastAsia="pl-PL"/>
        </w:rPr>
        <w:t>/ 1 szt.</w:t>
      </w:r>
      <w:r w:rsidRPr="00A04FA9">
        <w:rPr>
          <w:rFonts w:ascii="Times New Roman" w:eastAsia="Times New Roman" w:hAnsi="Times New Roman" w:cs="Times New Roman"/>
          <w:bCs/>
          <w:lang w:eastAsia="pl-PL"/>
        </w:rPr>
        <w:t xml:space="preserve"> </w:t>
      </w:r>
      <w:r w:rsidRPr="00A04FA9">
        <w:rPr>
          <w:rFonts w:ascii="Times New Roman" w:eastAsia="Times New Roman" w:hAnsi="Times New Roman" w:cs="Times New Roman"/>
          <w:bCs/>
          <w:lang w:eastAsia="pl-PL"/>
        </w:rPr>
        <w:br/>
      </w:r>
      <w:r w:rsidRPr="00A04FA9">
        <w:rPr>
          <w:rFonts w:ascii="Times New Roman" w:eastAsia="Times New Roman" w:hAnsi="Times New Roman" w:cs="Times New Roman"/>
          <w:lang w:eastAsia="pl-PL"/>
        </w:rPr>
        <w:t>240  l</w:t>
      </w:r>
      <w:r w:rsidRPr="00A04FA9">
        <w:rPr>
          <w:rFonts w:ascii="Times New Roman" w:eastAsia="Times New Roman" w:hAnsi="Times New Roman" w:cs="Times New Roman"/>
          <w:vertAlign w:val="superscript"/>
          <w:lang w:eastAsia="pl-PL"/>
        </w:rPr>
        <w:t xml:space="preserve">     </w:t>
      </w:r>
      <w:r w:rsidRPr="00A04FA9">
        <w:rPr>
          <w:rFonts w:ascii="Times New Roman" w:eastAsia="Times New Roman" w:hAnsi="Times New Roman" w:cs="Times New Roman"/>
          <w:lang w:eastAsia="pl-PL"/>
        </w:rPr>
        <w:t xml:space="preserve">- </w:t>
      </w:r>
      <w:r w:rsidR="00A04FA9">
        <w:rPr>
          <w:rFonts w:ascii="Times New Roman" w:eastAsia="Times New Roman" w:hAnsi="Times New Roman" w:cs="Times New Roman"/>
          <w:lang w:eastAsia="pl-PL"/>
        </w:rPr>
        <w:t xml:space="preserve"> </w:t>
      </w:r>
      <w:r w:rsidR="00A04FA9" w:rsidRPr="00A04FA9">
        <w:rPr>
          <w:rFonts w:ascii="Times New Roman" w:eastAsia="Times New Roman" w:hAnsi="Times New Roman" w:cs="Times New Roman"/>
          <w:lang w:eastAsia="pl-PL"/>
        </w:rPr>
        <w:t xml:space="preserve">…. </w:t>
      </w:r>
      <w:r w:rsidRPr="00A04FA9">
        <w:rPr>
          <w:rFonts w:ascii="Times New Roman" w:eastAsia="Times New Roman" w:hAnsi="Times New Roman" w:cs="Times New Roman"/>
          <w:bCs/>
          <w:lang w:eastAsia="pl-PL"/>
        </w:rPr>
        <w:t>zł brutto</w:t>
      </w:r>
      <w:r w:rsidR="00525066">
        <w:rPr>
          <w:rFonts w:ascii="Times New Roman" w:eastAsia="Times New Roman" w:hAnsi="Times New Roman" w:cs="Times New Roman"/>
          <w:bCs/>
          <w:lang w:eastAsia="pl-PL"/>
        </w:rPr>
        <w:t>/ 1 szt.</w:t>
      </w:r>
      <w:r w:rsidRPr="00A04FA9">
        <w:rPr>
          <w:rFonts w:ascii="Times New Roman" w:eastAsia="Times New Roman" w:hAnsi="Times New Roman" w:cs="Times New Roman"/>
          <w:bCs/>
          <w:lang w:eastAsia="pl-PL"/>
        </w:rPr>
        <w:t xml:space="preserve"> </w:t>
      </w:r>
      <w:r w:rsidRPr="00A04FA9">
        <w:rPr>
          <w:rFonts w:ascii="Times New Roman" w:eastAsia="Times New Roman" w:hAnsi="Times New Roman" w:cs="Times New Roman"/>
          <w:bCs/>
          <w:lang w:eastAsia="pl-PL"/>
        </w:rPr>
        <w:br/>
      </w:r>
      <w:r w:rsidRPr="00A04FA9">
        <w:rPr>
          <w:rFonts w:ascii="Times New Roman" w:eastAsia="Times New Roman" w:hAnsi="Times New Roman" w:cs="Times New Roman"/>
          <w:lang w:eastAsia="pl-PL"/>
        </w:rPr>
        <w:t>110  l /120 l</w:t>
      </w:r>
      <w:r w:rsidRPr="00A04FA9">
        <w:rPr>
          <w:rFonts w:ascii="Times New Roman" w:eastAsia="Times New Roman" w:hAnsi="Times New Roman" w:cs="Times New Roman"/>
          <w:vertAlign w:val="superscript"/>
          <w:lang w:eastAsia="pl-PL"/>
        </w:rPr>
        <w:t xml:space="preserve"> </w:t>
      </w:r>
      <w:r w:rsidRPr="00A04FA9">
        <w:rPr>
          <w:rFonts w:ascii="Times New Roman" w:eastAsia="Times New Roman" w:hAnsi="Times New Roman" w:cs="Times New Roman"/>
          <w:lang w:eastAsia="pl-PL"/>
        </w:rPr>
        <w:t xml:space="preserve">- </w:t>
      </w:r>
      <w:r w:rsidR="00A04FA9" w:rsidRPr="00A04FA9">
        <w:rPr>
          <w:rFonts w:ascii="Times New Roman" w:eastAsia="Times New Roman" w:hAnsi="Times New Roman" w:cs="Times New Roman"/>
          <w:lang w:eastAsia="pl-PL"/>
        </w:rPr>
        <w:t>……</w:t>
      </w:r>
      <w:r w:rsidR="00A04FA9">
        <w:rPr>
          <w:rFonts w:ascii="Times New Roman" w:eastAsia="Times New Roman" w:hAnsi="Times New Roman" w:cs="Times New Roman"/>
          <w:lang w:eastAsia="pl-PL"/>
        </w:rPr>
        <w:t xml:space="preserve"> </w:t>
      </w:r>
      <w:r w:rsidRPr="00A04FA9">
        <w:rPr>
          <w:rFonts w:ascii="Times New Roman" w:eastAsia="Times New Roman" w:hAnsi="Times New Roman" w:cs="Times New Roman"/>
          <w:bCs/>
          <w:lang w:eastAsia="pl-PL"/>
        </w:rPr>
        <w:t>zł brutto</w:t>
      </w:r>
      <w:r w:rsidR="00525066">
        <w:rPr>
          <w:rFonts w:ascii="Times New Roman" w:eastAsia="Times New Roman" w:hAnsi="Times New Roman" w:cs="Times New Roman"/>
          <w:bCs/>
          <w:lang w:eastAsia="pl-PL"/>
        </w:rPr>
        <w:t>/ 1 szt.</w:t>
      </w:r>
      <w:r w:rsidRPr="00A04FA9">
        <w:rPr>
          <w:rFonts w:ascii="Times New Roman" w:eastAsia="Times New Roman" w:hAnsi="Times New Roman" w:cs="Times New Roman"/>
          <w:bCs/>
          <w:lang w:eastAsia="pl-PL"/>
        </w:rPr>
        <w:t xml:space="preserve"> </w:t>
      </w:r>
    </w:p>
    <w:p w:rsidR="00CF1755" w:rsidRPr="00525066" w:rsidRDefault="00CF1755" w:rsidP="00525066">
      <w:pPr>
        <w:pStyle w:val="Akapitzlist"/>
        <w:numPr>
          <w:ilvl w:val="0"/>
          <w:numId w:val="39"/>
        </w:numPr>
        <w:tabs>
          <w:tab w:val="clear" w:pos="680"/>
          <w:tab w:val="num" w:pos="284"/>
        </w:tabs>
        <w:spacing w:after="0"/>
        <w:ind w:hanging="680"/>
        <w:rPr>
          <w:rFonts w:ascii="Times New Roman" w:eastAsia="Times New Roman" w:hAnsi="Times New Roman"/>
          <w:lang w:eastAsia="pl-PL"/>
        </w:rPr>
      </w:pPr>
      <w:r w:rsidRPr="00525066">
        <w:rPr>
          <w:rFonts w:ascii="Times New Roman" w:eastAsia="Times New Roman" w:hAnsi="Times New Roman"/>
          <w:lang w:eastAsia="pl-PL"/>
        </w:rPr>
        <w:t>Ceny jednostkowe  uwzględniają wszelkie koszty związane z realizacją zadania.</w:t>
      </w:r>
    </w:p>
    <w:p w:rsidR="00CF1755" w:rsidRPr="00CF1755" w:rsidRDefault="00CF1755" w:rsidP="00D55AC9">
      <w:pPr>
        <w:numPr>
          <w:ilvl w:val="0"/>
          <w:numId w:val="39"/>
        </w:numPr>
        <w:tabs>
          <w:tab w:val="num" w:pos="284"/>
        </w:tabs>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Ceny jednostkowe  są stałe przez cały czas trwania umowy oraz nie będą aneksowane,</w:t>
      </w:r>
      <w:r w:rsidRPr="00CF1755">
        <w:rPr>
          <w:rFonts w:ascii="Times New Roman" w:eastAsia="Times New Roman" w:hAnsi="Times New Roman" w:cs="Times New Roman"/>
          <w:lang w:eastAsia="pl-PL"/>
        </w:rPr>
        <w:br/>
        <w:t xml:space="preserve"> z zastrzeżeniem § 11.</w:t>
      </w:r>
    </w:p>
    <w:p w:rsidR="00CF1755" w:rsidRPr="00CF1755" w:rsidRDefault="00CF1755" w:rsidP="00D55AC9">
      <w:pPr>
        <w:numPr>
          <w:ilvl w:val="0"/>
          <w:numId w:val="41"/>
        </w:numPr>
        <w:spacing w:after="0" w:line="113" w:lineRule="atLeast"/>
        <w:ind w:left="284" w:hanging="284"/>
        <w:jc w:val="both"/>
        <w:rPr>
          <w:rFonts w:ascii="Times New Roman" w:eastAsia="Times New Roman" w:hAnsi="Times New Roman" w:cs="Times New Roman"/>
          <w:color w:val="000000"/>
          <w:lang w:eastAsia="pl-PL"/>
        </w:rPr>
      </w:pPr>
      <w:r w:rsidRPr="00CF1755">
        <w:rPr>
          <w:rFonts w:ascii="Times New Roman" w:eastAsia="Times New Roman" w:hAnsi="Times New Roman" w:cs="Times New Roman"/>
          <w:color w:val="000000"/>
          <w:lang w:eastAsia="pl-PL"/>
        </w:rPr>
        <w:t>Wartość przedmiotu zamówienia wynosi:</w:t>
      </w:r>
    </w:p>
    <w:p w:rsidR="00CF1755" w:rsidRPr="00CF1755" w:rsidRDefault="00CF1755" w:rsidP="00CF1755">
      <w:pPr>
        <w:spacing w:after="0" w:line="113" w:lineRule="atLeast"/>
        <w:ind w:left="-363"/>
        <w:jc w:val="both"/>
        <w:rPr>
          <w:rFonts w:ascii="Times New Roman" w:eastAsia="Times New Roman" w:hAnsi="Times New Roman" w:cs="Times New Roman"/>
          <w:color w:val="000000"/>
          <w:lang w:eastAsia="pl-PL"/>
        </w:rPr>
      </w:pPr>
      <w:r w:rsidRPr="00CF1755">
        <w:rPr>
          <w:rFonts w:ascii="Times New Roman" w:eastAsia="Times New Roman" w:hAnsi="Times New Roman" w:cs="Times New Roman"/>
          <w:color w:val="000000"/>
          <w:lang w:eastAsia="pl-PL"/>
        </w:rPr>
        <w:t xml:space="preserve">           brutto:  ………………………….. zł</w:t>
      </w:r>
      <w:r w:rsidRPr="00CF1755">
        <w:rPr>
          <w:rFonts w:ascii="Times New Roman" w:eastAsia="Times New Roman" w:hAnsi="Times New Roman" w:cs="Times New Roman"/>
          <w:b/>
          <w:bCs/>
          <w:color w:val="000000"/>
          <w:lang w:eastAsia="pl-PL"/>
        </w:rPr>
        <w:t xml:space="preserve"> (</w:t>
      </w:r>
      <w:r w:rsidRPr="00CF1755">
        <w:rPr>
          <w:rFonts w:ascii="Times New Roman" w:eastAsia="Times New Roman" w:hAnsi="Times New Roman" w:cs="Times New Roman"/>
          <w:color w:val="000000"/>
          <w:lang w:eastAsia="pl-PL"/>
        </w:rPr>
        <w:t>słownie: …………………………………………………..)</w:t>
      </w:r>
    </w:p>
    <w:p w:rsidR="00CF1755" w:rsidRPr="00CF1755" w:rsidRDefault="00CF1755" w:rsidP="00D55AC9">
      <w:pPr>
        <w:numPr>
          <w:ilvl w:val="0"/>
          <w:numId w:val="40"/>
        </w:numPr>
        <w:tabs>
          <w:tab w:val="num" w:pos="284"/>
        </w:tabs>
        <w:spacing w:before="60" w:after="0" w:line="240" w:lineRule="auto"/>
        <w:ind w:hanging="720"/>
        <w:rPr>
          <w:rFonts w:ascii="Times New Roman" w:eastAsia="Times New Roman" w:hAnsi="Times New Roman" w:cs="Times New Roman"/>
          <w:lang w:eastAsia="pl-PL"/>
        </w:rPr>
      </w:pPr>
      <w:r w:rsidRPr="00CF1755">
        <w:rPr>
          <w:rFonts w:ascii="Times New Roman" w:eastAsia="Times New Roman" w:hAnsi="Times New Roman" w:cs="Times New Roman"/>
          <w:sz w:val="23"/>
          <w:szCs w:val="23"/>
          <w:lang w:eastAsia="pl-PL"/>
        </w:rPr>
        <w:t>Zamawiający zapłaci  za faktyczną ilość dzierżawionych pojemników.</w:t>
      </w:r>
    </w:p>
    <w:p w:rsidR="00CF1755" w:rsidRPr="00CF1755" w:rsidRDefault="00CF1755" w:rsidP="00D55AC9">
      <w:pPr>
        <w:numPr>
          <w:ilvl w:val="0"/>
          <w:numId w:val="40"/>
        </w:numPr>
        <w:tabs>
          <w:tab w:val="num" w:pos="284"/>
        </w:tabs>
        <w:spacing w:after="0" w:line="240" w:lineRule="auto"/>
        <w:ind w:hanging="720"/>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 Zamawiający dopuszcza możliwość zmniejszenia ilości dzierżawionych pojemników. </w:t>
      </w:r>
    </w:p>
    <w:p w:rsidR="00CF1755" w:rsidRPr="00CF1755" w:rsidRDefault="00CF1755" w:rsidP="00D55AC9">
      <w:pPr>
        <w:numPr>
          <w:ilvl w:val="0"/>
          <w:numId w:val="40"/>
        </w:numPr>
        <w:tabs>
          <w:tab w:val="num" w:pos="284"/>
        </w:tabs>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 Zmniejszenie ilości dzierżawionych pojemników, o którym mowa w ust. 7 wymaga jedynie pisemnego powiadomienia Wykonawcy przez Zamawiającego bez konieczności zmiany umowy</w:t>
      </w:r>
      <w:r w:rsidRPr="00CF1755">
        <w:rPr>
          <w:rFonts w:ascii="Times New Roman" w:eastAsia="Times New Roman" w:hAnsi="Times New Roman" w:cs="Times New Roman"/>
          <w:lang w:eastAsia="pl-PL"/>
        </w:rPr>
        <w:br/>
        <w:t xml:space="preserve"> w formie aneksu. W takim przypadku wartość przedmiotu zamówienia, o której mowa w ust. 5 ulegnie proporcjonalnemu zmniejszeniu.</w:t>
      </w:r>
    </w:p>
    <w:p w:rsidR="00CF1755" w:rsidRPr="00CF1755" w:rsidRDefault="00CF1755" w:rsidP="00CF1755">
      <w:pPr>
        <w:tabs>
          <w:tab w:val="num" w:pos="284"/>
        </w:tabs>
        <w:spacing w:after="0" w:line="113" w:lineRule="atLeast"/>
        <w:ind w:left="-363" w:hanging="720"/>
        <w:jc w:val="both"/>
        <w:rPr>
          <w:rFonts w:ascii="Times New Roman" w:eastAsia="Times New Roman" w:hAnsi="Times New Roman" w:cs="Times New Roman"/>
          <w:color w:val="00B050"/>
          <w:lang w:eastAsia="pl-PL"/>
        </w:rPr>
      </w:pPr>
    </w:p>
    <w:p w:rsidR="00525066" w:rsidRDefault="00525066" w:rsidP="00CF1755">
      <w:pPr>
        <w:spacing w:after="0" w:line="240" w:lineRule="auto"/>
        <w:ind w:left="284" w:hanging="284"/>
        <w:jc w:val="center"/>
        <w:rPr>
          <w:rFonts w:ascii="Times New Roman" w:eastAsia="Times New Roman" w:hAnsi="Times New Roman" w:cs="Times New Roman"/>
          <w:lang w:eastAsia="pl-PL"/>
        </w:rPr>
      </w:pPr>
    </w:p>
    <w:p w:rsidR="00525066" w:rsidRDefault="00525066" w:rsidP="00CF1755">
      <w:pPr>
        <w:spacing w:after="0" w:line="240" w:lineRule="auto"/>
        <w:ind w:left="284" w:hanging="284"/>
        <w:jc w:val="center"/>
        <w:rPr>
          <w:rFonts w:ascii="Times New Roman" w:eastAsia="Times New Roman" w:hAnsi="Times New Roman" w:cs="Times New Roman"/>
          <w:lang w:eastAsia="pl-PL"/>
        </w:rPr>
      </w:pPr>
    </w:p>
    <w:p w:rsidR="00525066" w:rsidRDefault="00525066" w:rsidP="00CF1755">
      <w:pPr>
        <w:spacing w:after="0" w:line="240" w:lineRule="auto"/>
        <w:ind w:left="284" w:hanging="284"/>
        <w:jc w:val="center"/>
        <w:rPr>
          <w:rFonts w:ascii="Times New Roman" w:eastAsia="Times New Roman" w:hAnsi="Times New Roman" w:cs="Times New Roman"/>
          <w:lang w:eastAsia="pl-PL"/>
        </w:rPr>
      </w:pPr>
    </w:p>
    <w:p w:rsidR="00525066" w:rsidRDefault="00525066" w:rsidP="00CF1755">
      <w:pPr>
        <w:spacing w:after="0" w:line="240" w:lineRule="auto"/>
        <w:ind w:left="284" w:hanging="284"/>
        <w:jc w:val="center"/>
        <w:rPr>
          <w:rFonts w:ascii="Times New Roman" w:eastAsia="Times New Roman" w:hAnsi="Times New Roman" w:cs="Times New Roman"/>
          <w:lang w:eastAsia="pl-PL"/>
        </w:rPr>
      </w:pPr>
    </w:p>
    <w:p w:rsidR="00CF1755" w:rsidRPr="00CF1755" w:rsidRDefault="00CF1755" w:rsidP="00CF1755">
      <w:pPr>
        <w:spacing w:after="0" w:line="240" w:lineRule="auto"/>
        <w:ind w:left="284" w:hanging="284"/>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lastRenderedPageBreak/>
        <w:t>§ 4</w:t>
      </w:r>
    </w:p>
    <w:p w:rsidR="00CF1755" w:rsidRPr="00CF1755" w:rsidRDefault="00CF1755" w:rsidP="00A04FA9">
      <w:pPr>
        <w:suppressAutoHyphens/>
        <w:spacing w:after="0" w:line="240" w:lineRule="auto"/>
        <w:ind w:left="426" w:hanging="426"/>
        <w:jc w:val="both"/>
        <w:rPr>
          <w:rFonts w:ascii="Times New Roman" w:eastAsia="Times New Roman" w:hAnsi="Times New Roman" w:cs="Times New Roman"/>
          <w:lang w:eastAsia="ar-SA"/>
        </w:rPr>
      </w:pPr>
      <w:r w:rsidRPr="00CF1755">
        <w:rPr>
          <w:rFonts w:ascii="Times New Roman" w:eastAsia="Times New Roman" w:hAnsi="Times New Roman" w:cs="Times New Roman"/>
          <w:lang w:eastAsia="ar-SA"/>
        </w:rPr>
        <w:t>1.  Rozliczanie za przedmiot umowy będzie odbywało się raz na miesiąc, po zakończeniu danego  miesiąca na podstawie faktury wystawionej przez Wykonawc</w:t>
      </w:r>
      <w:r w:rsidR="00A04FA9">
        <w:rPr>
          <w:rFonts w:ascii="Times New Roman" w:eastAsia="Times New Roman" w:hAnsi="Times New Roman" w:cs="Times New Roman"/>
          <w:lang w:eastAsia="ar-SA"/>
        </w:rPr>
        <w:t xml:space="preserve">ę i potwierdzonej przez osobę </w:t>
      </w:r>
      <w:r w:rsidRPr="00CF1755">
        <w:rPr>
          <w:rFonts w:ascii="Times New Roman" w:eastAsia="Times New Roman" w:hAnsi="Times New Roman" w:cs="Times New Roman"/>
          <w:lang w:eastAsia="ar-SA"/>
        </w:rPr>
        <w:t xml:space="preserve">    odpowiedzialną za realizację zadania. Faktury będą zawier</w:t>
      </w:r>
      <w:r w:rsidR="00A04FA9">
        <w:rPr>
          <w:rFonts w:ascii="Times New Roman" w:eastAsia="Times New Roman" w:hAnsi="Times New Roman" w:cs="Times New Roman"/>
          <w:lang w:eastAsia="ar-SA"/>
        </w:rPr>
        <w:t xml:space="preserve">ać informację na temat rodzaju </w:t>
      </w:r>
      <w:r w:rsidRPr="00CF1755">
        <w:rPr>
          <w:rFonts w:ascii="Times New Roman" w:eastAsia="Times New Roman" w:hAnsi="Times New Roman" w:cs="Times New Roman"/>
          <w:bCs/>
          <w:iCs/>
          <w:szCs w:val="20"/>
          <w:lang w:eastAsia="ar-SA"/>
        </w:rPr>
        <w:t xml:space="preserve">oraz ilość dzierżawionych pojemników. </w:t>
      </w:r>
    </w:p>
    <w:p w:rsidR="00CF1755" w:rsidRPr="00CF1755" w:rsidRDefault="00CF1755" w:rsidP="00CF1755">
      <w:pPr>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2. Płatność faktur nastąpi w terminie do ……. dni od daty ich otrzymania wraz z dokumentacją rozliczeniową. </w:t>
      </w:r>
    </w:p>
    <w:p w:rsidR="00CF1755" w:rsidRPr="00CF1755" w:rsidRDefault="00CF1755" w:rsidP="00CF1755">
      <w:pPr>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3.  Płatność nastąpi przelewem na konto Wykonawcy podane na fakturze. Za termin zapłaty ustala się dzień obciążenia rachunku Zamawiającego.</w:t>
      </w:r>
    </w:p>
    <w:p w:rsidR="00CF1755" w:rsidRPr="00CF1755" w:rsidRDefault="00CF1755" w:rsidP="00CF1755">
      <w:pPr>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 </w:t>
      </w: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5</w:t>
      </w:r>
    </w:p>
    <w:p w:rsidR="00CF1755" w:rsidRPr="00CF1755" w:rsidRDefault="00CF1755" w:rsidP="00D55AC9">
      <w:pPr>
        <w:numPr>
          <w:ilvl w:val="0"/>
          <w:numId w:val="50"/>
        </w:numPr>
        <w:tabs>
          <w:tab w:val="num" w:pos="360"/>
        </w:tabs>
        <w:suppressAutoHyphens/>
        <w:spacing w:after="0" w:line="240" w:lineRule="auto"/>
        <w:ind w:left="360"/>
        <w:jc w:val="both"/>
        <w:rPr>
          <w:rFonts w:ascii="Times New Roman" w:eastAsia="Times New Roman" w:hAnsi="Times New Roman" w:cs="Times New Roman"/>
          <w:b/>
          <w:lang w:eastAsia="pl-PL"/>
        </w:rPr>
      </w:pPr>
      <w:r w:rsidRPr="00CF1755">
        <w:rPr>
          <w:rFonts w:ascii="Times New Roman" w:eastAsia="Times New Roman" w:hAnsi="Times New Roman" w:cs="Times New Roman"/>
          <w:lang w:eastAsia="pl-PL"/>
        </w:rPr>
        <w:t>Wykonawca oświadcza, że jest podatnikiem podatku VAT i posiada numer identyfikacji  podatkowej  NIP: ………………………..</w:t>
      </w:r>
    </w:p>
    <w:p w:rsidR="00CF1755" w:rsidRPr="00CF1755" w:rsidRDefault="00CF1755" w:rsidP="00D55AC9">
      <w:pPr>
        <w:numPr>
          <w:ilvl w:val="0"/>
          <w:numId w:val="50"/>
        </w:numPr>
        <w:tabs>
          <w:tab w:val="num" w:pos="360"/>
        </w:tabs>
        <w:suppressAutoHyphens/>
        <w:spacing w:after="0" w:line="240" w:lineRule="auto"/>
        <w:ind w:left="360"/>
        <w:jc w:val="both"/>
        <w:rPr>
          <w:rFonts w:ascii="Times New Roman" w:eastAsia="Times New Roman" w:hAnsi="Times New Roman" w:cs="Times New Roman"/>
          <w:b/>
          <w:lang w:eastAsia="pl-PL"/>
        </w:rPr>
      </w:pPr>
      <w:r w:rsidRPr="00CF1755">
        <w:rPr>
          <w:rFonts w:ascii="Times New Roman" w:eastAsia="Times New Roman" w:hAnsi="Times New Roman" w:cs="Times New Roman"/>
          <w:lang w:eastAsia="pl-PL"/>
        </w:rPr>
        <w:t xml:space="preserve">W wystawianych fakturach Wykonawca wskaże „Nabywcę” i „Odbiorcę” zgodnie z poniższymi danymi: </w:t>
      </w:r>
    </w:p>
    <w:p w:rsidR="00CF1755" w:rsidRPr="00CF1755" w:rsidRDefault="00CF1755" w:rsidP="00CF1755">
      <w:pPr>
        <w:spacing w:after="0" w:line="240" w:lineRule="auto"/>
        <w:ind w:left="360"/>
        <w:jc w:val="both"/>
        <w:rPr>
          <w:rFonts w:ascii="Times New Roman" w:eastAsia="Times New Roman" w:hAnsi="Times New Roman" w:cs="Times New Roman"/>
          <w:b/>
          <w:lang w:eastAsia="pl-PL"/>
        </w:rPr>
      </w:pPr>
      <w:r w:rsidRPr="00CF1755">
        <w:rPr>
          <w:rFonts w:ascii="Times New Roman" w:eastAsia="Times New Roman" w:hAnsi="Times New Roman" w:cs="Times New Roman"/>
          <w:lang w:eastAsia="pl-PL"/>
        </w:rPr>
        <w:t xml:space="preserve">Nabywca: Miasto Rybnik, ul. Bolesława Chrobrego 2, 44-200 Rybnik </w:t>
      </w:r>
      <w:r w:rsidRPr="00CF1755">
        <w:rPr>
          <w:rFonts w:ascii="Times New Roman" w:eastAsia="Times New Roman" w:hAnsi="Times New Roman" w:cs="Times New Roman"/>
          <w:b/>
          <w:lang w:eastAsia="pl-PL"/>
        </w:rPr>
        <w:t xml:space="preserve">NIP: 642-001-07-58. </w:t>
      </w:r>
    </w:p>
    <w:p w:rsidR="00CF1755" w:rsidRPr="00CF1755" w:rsidRDefault="00CF1755" w:rsidP="00CF1755">
      <w:pPr>
        <w:spacing w:after="0" w:line="240" w:lineRule="auto"/>
        <w:jc w:val="both"/>
        <w:rPr>
          <w:rFonts w:ascii="Times New Roman" w:eastAsia="Times New Roman" w:hAnsi="Times New Roman" w:cs="Times New Roman"/>
          <w:b/>
          <w:lang w:eastAsia="pl-PL"/>
        </w:rPr>
      </w:pPr>
      <w:r w:rsidRPr="00CF1755">
        <w:rPr>
          <w:rFonts w:ascii="Times New Roman" w:eastAsia="Times New Roman" w:hAnsi="Times New Roman" w:cs="Times New Roman"/>
          <w:b/>
          <w:lang w:eastAsia="pl-PL"/>
        </w:rPr>
        <w:t xml:space="preserve">      </w:t>
      </w:r>
      <w:r w:rsidRPr="00CF1755">
        <w:rPr>
          <w:rFonts w:ascii="Times New Roman" w:eastAsia="Times New Roman" w:hAnsi="Times New Roman" w:cs="Times New Roman"/>
          <w:lang w:eastAsia="pl-PL"/>
        </w:rPr>
        <w:t>Odbiorca: Zakład Gospodarki Mieszkaniowej, ul. Kościuszki 17, 44-200 Rybnik.</w:t>
      </w:r>
    </w:p>
    <w:p w:rsidR="00CF1755" w:rsidRPr="00CF1755" w:rsidRDefault="00CF1755" w:rsidP="00D55AC9">
      <w:pPr>
        <w:numPr>
          <w:ilvl w:val="0"/>
          <w:numId w:val="50"/>
        </w:numPr>
        <w:tabs>
          <w:tab w:val="num" w:pos="360"/>
        </w:tabs>
        <w:suppressAutoHyphens/>
        <w:spacing w:after="0" w:line="240" w:lineRule="auto"/>
        <w:ind w:left="360"/>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Wystawione faktury należy przekazać do Zakładu Gospodarki Mieszkaniowej, ul. Kościuszki 17, </w:t>
      </w:r>
    </w:p>
    <w:p w:rsidR="00CF1755" w:rsidRPr="00CF1755" w:rsidRDefault="00CF1755" w:rsidP="00CF1755">
      <w:pPr>
        <w:spacing w:after="0" w:line="240" w:lineRule="auto"/>
        <w:ind w:left="360"/>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44-200 Rybnik.</w:t>
      </w:r>
    </w:p>
    <w:p w:rsidR="00CF1755" w:rsidRPr="00CF1755" w:rsidRDefault="00CF1755" w:rsidP="00CF1755">
      <w:pPr>
        <w:spacing w:after="0" w:line="240" w:lineRule="auto"/>
        <w:ind w:left="284" w:hanging="284"/>
        <w:jc w:val="both"/>
        <w:rPr>
          <w:rFonts w:ascii="Times New Roman" w:eastAsia="Times New Roman" w:hAnsi="Times New Roman" w:cs="Times New Roman"/>
          <w:lang w:eastAsia="pl-PL"/>
        </w:rPr>
      </w:pP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6</w:t>
      </w:r>
    </w:p>
    <w:p w:rsidR="00CF1755" w:rsidRPr="00CF1755" w:rsidRDefault="00CF1755" w:rsidP="00CF1755">
      <w:pPr>
        <w:tabs>
          <w:tab w:val="left" w:pos="360"/>
        </w:tabs>
        <w:spacing w:after="0" w:line="240" w:lineRule="auto"/>
        <w:jc w:val="both"/>
        <w:rPr>
          <w:rFonts w:ascii="Times New Roman" w:eastAsia="Times New Roman" w:hAnsi="Times New Roman" w:cs="Times New Roman"/>
          <w:color w:val="000000"/>
          <w:lang w:eastAsia="pl-PL"/>
        </w:rPr>
      </w:pPr>
      <w:r w:rsidRPr="00CF1755">
        <w:rPr>
          <w:rFonts w:ascii="Times New Roman" w:eastAsia="Times New Roman" w:hAnsi="Times New Roman" w:cs="Times New Roman"/>
          <w:lang w:eastAsia="pl-PL"/>
        </w:rPr>
        <w:t xml:space="preserve">1.  Osobą </w:t>
      </w:r>
      <w:r w:rsidRPr="00CF1755">
        <w:rPr>
          <w:rFonts w:ascii="Times New Roman" w:eastAsia="Times New Roman" w:hAnsi="Times New Roman" w:cs="Times New Roman"/>
          <w:color w:val="000000"/>
          <w:lang w:eastAsia="pl-PL"/>
        </w:rPr>
        <w:t xml:space="preserve">upoważnioną do sprawowania kontroli ze strony Zamawiającego jest ……………………..   </w:t>
      </w:r>
    </w:p>
    <w:p w:rsidR="00CF1755" w:rsidRPr="00CF1755" w:rsidRDefault="00CF1755" w:rsidP="00CF1755">
      <w:pPr>
        <w:tabs>
          <w:tab w:val="left" w:pos="284"/>
        </w:tabs>
        <w:spacing w:after="0" w:line="240" w:lineRule="auto"/>
        <w:jc w:val="both"/>
        <w:rPr>
          <w:rFonts w:ascii="Times New Roman" w:eastAsia="Times New Roman" w:hAnsi="Times New Roman" w:cs="Times New Roman"/>
          <w:color w:val="000000"/>
          <w:lang w:eastAsia="pl-PL"/>
        </w:rPr>
      </w:pPr>
      <w:r w:rsidRPr="00CF1755">
        <w:rPr>
          <w:rFonts w:ascii="Times New Roman" w:eastAsia="Times New Roman" w:hAnsi="Times New Roman" w:cs="Times New Roman"/>
          <w:color w:val="000000"/>
          <w:lang w:eastAsia="pl-PL"/>
        </w:rPr>
        <w:t>2.  Osobą odpowiedzialną za realizację zamówienia ze strony Wykonawcy jest  ……………………..</w:t>
      </w:r>
    </w:p>
    <w:p w:rsidR="00CF1755" w:rsidRPr="00CF1755" w:rsidRDefault="00CF1755" w:rsidP="00CF1755">
      <w:pPr>
        <w:tabs>
          <w:tab w:val="left" w:pos="284"/>
        </w:tabs>
        <w:spacing w:after="0" w:line="240" w:lineRule="auto"/>
        <w:ind w:left="360" w:hanging="360"/>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3.  Zmiany osób, o których mowa w ust. 1 i 2 wymagają pisemnego oświadczenia Zamawiającego </w:t>
      </w:r>
    </w:p>
    <w:p w:rsidR="00CF1755" w:rsidRPr="00CF1755" w:rsidRDefault="00CF1755" w:rsidP="00CF1755">
      <w:pPr>
        <w:tabs>
          <w:tab w:val="left" w:pos="284"/>
        </w:tabs>
        <w:spacing w:after="0" w:line="240" w:lineRule="auto"/>
        <w:ind w:left="360" w:hanging="360"/>
        <w:jc w:val="both"/>
        <w:rPr>
          <w:rFonts w:ascii="Times New Roman" w:eastAsia="Times New Roman" w:hAnsi="Times New Roman" w:cs="Times New Roman"/>
          <w:color w:val="000000"/>
          <w:lang w:eastAsia="pl-PL"/>
        </w:rPr>
      </w:pPr>
      <w:r w:rsidRPr="00CF1755">
        <w:rPr>
          <w:rFonts w:ascii="Times New Roman" w:eastAsia="Times New Roman" w:hAnsi="Times New Roman" w:cs="Times New Roman"/>
          <w:lang w:eastAsia="pl-PL"/>
        </w:rPr>
        <w:t xml:space="preserve">    lub Wykonawcy.</w:t>
      </w: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7</w:t>
      </w:r>
    </w:p>
    <w:p w:rsidR="00CF1755" w:rsidRPr="00CF1755" w:rsidRDefault="00CF1755" w:rsidP="00D55AC9">
      <w:pPr>
        <w:numPr>
          <w:ilvl w:val="0"/>
          <w:numId w:val="43"/>
        </w:numPr>
        <w:tabs>
          <w:tab w:val="num" w:pos="400"/>
        </w:tabs>
        <w:spacing w:after="0" w:line="240" w:lineRule="auto"/>
        <w:ind w:left="400" w:hanging="400"/>
        <w:jc w:val="both"/>
        <w:rPr>
          <w:rFonts w:ascii="Times New Roman" w:eastAsia="Times New Roman" w:hAnsi="Times New Roman" w:cs="Times New Roman"/>
          <w:szCs w:val="20"/>
          <w:lang w:eastAsia="pl-PL"/>
        </w:rPr>
      </w:pPr>
      <w:r w:rsidRPr="00CF1755">
        <w:rPr>
          <w:rFonts w:ascii="Times New Roman" w:eastAsia="Times New Roman" w:hAnsi="Times New Roman" w:cs="Times New Roman"/>
          <w:szCs w:val="20"/>
          <w:lang w:eastAsia="pl-PL"/>
        </w:rPr>
        <w:t>Wykonawca ponosi pełną odpowiedzialność za szkody wyrządzone Zamawiającemu oraz osobom trzecim, związane z realizacją przedmiotu umowy.</w:t>
      </w:r>
    </w:p>
    <w:p w:rsidR="00CF1755" w:rsidRPr="00CF1755" w:rsidRDefault="00CF1755" w:rsidP="00D55AC9">
      <w:pPr>
        <w:numPr>
          <w:ilvl w:val="0"/>
          <w:numId w:val="43"/>
        </w:numPr>
        <w:tabs>
          <w:tab w:val="num" w:pos="400"/>
        </w:tabs>
        <w:spacing w:after="0" w:line="240" w:lineRule="auto"/>
        <w:ind w:left="400" w:hanging="400"/>
        <w:jc w:val="both"/>
        <w:rPr>
          <w:rFonts w:ascii="Times New Roman" w:eastAsia="Times New Roman" w:hAnsi="Times New Roman" w:cs="Times New Roman"/>
          <w:szCs w:val="20"/>
          <w:lang w:eastAsia="pl-PL"/>
        </w:rPr>
      </w:pPr>
      <w:r w:rsidRPr="00CF1755">
        <w:rPr>
          <w:rFonts w:ascii="Times New Roman" w:eastAsia="Times New Roman" w:hAnsi="Times New Roman" w:cs="Times New Roman"/>
          <w:szCs w:val="20"/>
          <w:lang w:eastAsia="pl-PL"/>
        </w:rPr>
        <w:t>Wykonawcy występujący wspólnie ponoszą solidarną odpowiedzialność za wykonanie umowy.</w:t>
      </w:r>
    </w:p>
    <w:p w:rsidR="00CF1755" w:rsidRPr="00CF1755" w:rsidRDefault="00CF1755" w:rsidP="00CF1755">
      <w:pPr>
        <w:spacing w:after="0" w:line="240" w:lineRule="auto"/>
        <w:ind w:left="400"/>
        <w:jc w:val="both"/>
        <w:rPr>
          <w:rFonts w:ascii="Times New Roman" w:eastAsia="Times New Roman" w:hAnsi="Times New Roman" w:cs="Times New Roman"/>
          <w:szCs w:val="20"/>
          <w:lang w:eastAsia="pl-PL"/>
        </w:rPr>
      </w:pPr>
    </w:p>
    <w:p w:rsidR="00CF1755" w:rsidRPr="00CF1755" w:rsidRDefault="00CF1755" w:rsidP="00CF1755">
      <w:pPr>
        <w:spacing w:after="0" w:line="240" w:lineRule="auto"/>
        <w:jc w:val="center"/>
        <w:rPr>
          <w:rFonts w:ascii="Times New Roman" w:eastAsia="Times New Roman" w:hAnsi="Times New Roman" w:cs="Times New Roman"/>
          <w:szCs w:val="20"/>
          <w:lang w:eastAsia="pl-PL"/>
        </w:rPr>
      </w:pPr>
      <w:r w:rsidRPr="00CF1755">
        <w:rPr>
          <w:rFonts w:ascii="Times New Roman" w:eastAsia="Times New Roman" w:hAnsi="Times New Roman" w:cs="Times New Roman"/>
          <w:szCs w:val="20"/>
          <w:lang w:eastAsia="pl-PL"/>
        </w:rPr>
        <w:t>§ 8</w:t>
      </w:r>
    </w:p>
    <w:p w:rsidR="00CF1755" w:rsidRPr="00CF1755" w:rsidRDefault="00CF1755" w:rsidP="00D55AC9">
      <w:pPr>
        <w:numPr>
          <w:ilvl w:val="0"/>
          <w:numId w:val="44"/>
        </w:numPr>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Wykonawca może zlecić podwykonawcy/om wskazaną w ofercie część zamówienia.</w:t>
      </w:r>
    </w:p>
    <w:p w:rsidR="00CF1755" w:rsidRPr="00CF1755" w:rsidRDefault="00CF1755" w:rsidP="00D55AC9">
      <w:pPr>
        <w:numPr>
          <w:ilvl w:val="0"/>
          <w:numId w:val="44"/>
        </w:numPr>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W trakcie realizacji umowy Wykonawca może dokonać zmiany podwykonawcy, zrezygnować z podwykonawcy bądź wprowadzić podwykonawcę w zakresie nieprzewidzianym w ofercie.</w:t>
      </w:r>
    </w:p>
    <w:p w:rsidR="00CF1755" w:rsidRPr="00CF1755" w:rsidRDefault="00CF1755" w:rsidP="00D55AC9">
      <w:pPr>
        <w:numPr>
          <w:ilvl w:val="0"/>
          <w:numId w:val="44"/>
        </w:numPr>
        <w:spacing w:after="0" w:line="240" w:lineRule="auto"/>
        <w:ind w:left="284"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Powierzenie  wykonania przedmiotu umowy podwykonawcom nie zwalnia Wykonawcy od odpowiedzialności i zobowiązań wynikających z warunków umowy. Wykonawca będzie odpowiedzialny za działania, uchybienia i zaniedbania podwykonawców jak za własne działanie lub zaniechanie.</w:t>
      </w:r>
    </w:p>
    <w:p w:rsidR="00CF1755" w:rsidRPr="00CF1755" w:rsidRDefault="00CF1755" w:rsidP="00CF1755">
      <w:pPr>
        <w:tabs>
          <w:tab w:val="num" w:pos="360"/>
          <w:tab w:val="left" w:pos="420"/>
        </w:tabs>
        <w:spacing w:after="0" w:line="240" w:lineRule="auto"/>
        <w:ind w:left="360" w:hanging="360"/>
        <w:jc w:val="center"/>
        <w:rPr>
          <w:rFonts w:ascii="Times New Roman" w:eastAsia="Times New Roman" w:hAnsi="Times New Roman" w:cs="Times New Roman"/>
          <w:szCs w:val="20"/>
          <w:lang w:eastAsia="pl-PL"/>
        </w:rPr>
      </w:pPr>
      <w:r w:rsidRPr="00CF1755">
        <w:rPr>
          <w:rFonts w:ascii="Times New Roman" w:eastAsia="Times New Roman" w:hAnsi="Times New Roman" w:cs="Times New Roman"/>
          <w:szCs w:val="20"/>
          <w:lang w:eastAsia="pl-PL"/>
        </w:rPr>
        <w:t>§ 9</w:t>
      </w:r>
    </w:p>
    <w:p w:rsidR="00CF1755" w:rsidRPr="00CF1755" w:rsidRDefault="00CF1755" w:rsidP="00CF1755">
      <w:pPr>
        <w:spacing w:after="0" w:line="240" w:lineRule="auto"/>
        <w:jc w:val="both"/>
        <w:rPr>
          <w:rFonts w:ascii="Times New Roman" w:eastAsia="Times New Roman" w:hAnsi="Times New Roman" w:cs="Times New Roman"/>
          <w:szCs w:val="20"/>
          <w:lang w:eastAsia="pl-PL"/>
        </w:rPr>
      </w:pPr>
      <w:r w:rsidRPr="00CF1755">
        <w:rPr>
          <w:rFonts w:ascii="Times New Roman" w:eastAsia="Times New Roman" w:hAnsi="Times New Roman" w:cs="Times New Roman"/>
          <w:szCs w:val="20"/>
          <w:lang w:eastAsia="pl-PL"/>
        </w:rPr>
        <w:t>Wierzytelność wynikająca z niniejszej umowy nie może być przedmiotem cesji na rzecz osób trzecich bez zgody Zamawiającego.</w:t>
      </w: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10</w:t>
      </w:r>
    </w:p>
    <w:p w:rsidR="00CF1755" w:rsidRPr="00CF1755" w:rsidRDefault="00CF1755" w:rsidP="00CF1755">
      <w:pPr>
        <w:spacing w:after="0" w:line="240" w:lineRule="auto"/>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1.  Wykonawca zapłaci Zamawiającemu karę umowną: </w:t>
      </w:r>
    </w:p>
    <w:p w:rsidR="00CF1755" w:rsidRPr="00CF1755" w:rsidRDefault="00CF1755" w:rsidP="00CF1755">
      <w:pPr>
        <w:spacing w:after="0" w:line="240" w:lineRule="auto"/>
        <w:ind w:left="568"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1)   za odstąpienie od umowy z przyczyn niezależnych od Zamawiającego w wysokości </w:t>
      </w:r>
      <w:r w:rsidRPr="00CF1755">
        <w:rPr>
          <w:rFonts w:ascii="Times New Roman" w:eastAsia="Times New Roman" w:hAnsi="Times New Roman" w:cs="Times New Roman"/>
          <w:b/>
          <w:lang w:eastAsia="pl-PL"/>
        </w:rPr>
        <w:t>10</w:t>
      </w:r>
      <w:r w:rsidRPr="00CF1755">
        <w:rPr>
          <w:rFonts w:ascii="Times New Roman" w:eastAsia="Times New Roman" w:hAnsi="Times New Roman" w:cs="Times New Roman"/>
          <w:b/>
          <w:bCs/>
          <w:lang w:eastAsia="pl-PL"/>
        </w:rPr>
        <w:t xml:space="preserve"> %</w:t>
      </w:r>
      <w:r w:rsidRPr="00CF1755">
        <w:rPr>
          <w:rFonts w:ascii="Times New Roman" w:eastAsia="Times New Roman" w:hAnsi="Times New Roman" w:cs="Times New Roman"/>
          <w:lang w:eastAsia="pl-PL"/>
        </w:rPr>
        <w:t xml:space="preserve">   </w:t>
      </w:r>
    </w:p>
    <w:p w:rsidR="00CF1755" w:rsidRPr="00CF1755" w:rsidRDefault="00CF1755" w:rsidP="00CF1755">
      <w:pPr>
        <w:spacing w:after="0" w:line="240" w:lineRule="auto"/>
        <w:ind w:left="568" w:hanging="284"/>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      wartości </w:t>
      </w:r>
      <w:r w:rsidR="00D55AC9">
        <w:rPr>
          <w:rFonts w:ascii="Times New Roman" w:eastAsia="Times New Roman" w:hAnsi="Times New Roman" w:cs="Times New Roman"/>
          <w:lang w:eastAsia="pl-PL"/>
        </w:rPr>
        <w:t xml:space="preserve">przedmiotu </w:t>
      </w:r>
      <w:r w:rsidRPr="00CF1755">
        <w:rPr>
          <w:rFonts w:ascii="Times New Roman" w:eastAsia="Times New Roman" w:hAnsi="Times New Roman" w:cs="Times New Roman"/>
          <w:lang w:eastAsia="pl-PL"/>
        </w:rPr>
        <w:t>zamówienia,</w:t>
      </w:r>
    </w:p>
    <w:p w:rsidR="00CF1755" w:rsidRPr="00CF1755" w:rsidRDefault="00CF1755" w:rsidP="00CF1755">
      <w:pPr>
        <w:spacing w:after="0" w:line="240" w:lineRule="auto"/>
        <w:ind w:left="568" w:hanging="284"/>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2)   za każdorazowe niewykonanie obowiązku wynikającego z § 1 ust. 4 pkt 1) i 2)  w wysokości</w:t>
      </w:r>
      <w:r w:rsidRPr="00CF1755">
        <w:rPr>
          <w:rFonts w:ascii="Times New Roman" w:eastAsia="Times New Roman" w:hAnsi="Times New Roman" w:cs="Times New Roman"/>
          <w:lang w:eastAsia="pl-PL"/>
        </w:rPr>
        <w:br/>
      </w:r>
      <w:r w:rsidRPr="00CF1755">
        <w:rPr>
          <w:rFonts w:ascii="Times New Roman" w:eastAsia="Times New Roman" w:hAnsi="Times New Roman" w:cs="Times New Roman"/>
          <w:b/>
          <w:bCs/>
          <w:lang w:eastAsia="pl-PL"/>
        </w:rPr>
        <w:t>1%</w:t>
      </w:r>
      <w:r w:rsidRPr="00CF1755">
        <w:rPr>
          <w:rFonts w:ascii="Times New Roman" w:eastAsia="Times New Roman" w:hAnsi="Times New Roman" w:cs="Times New Roman"/>
          <w:lang w:eastAsia="pl-PL"/>
        </w:rPr>
        <w:t xml:space="preserve"> wartości </w:t>
      </w:r>
      <w:r w:rsidR="00D55AC9">
        <w:rPr>
          <w:rFonts w:ascii="Times New Roman" w:eastAsia="Times New Roman" w:hAnsi="Times New Roman" w:cs="Times New Roman"/>
          <w:lang w:eastAsia="pl-PL"/>
        </w:rPr>
        <w:t xml:space="preserve">przedmiotu </w:t>
      </w:r>
      <w:r w:rsidRPr="00CF1755">
        <w:rPr>
          <w:rFonts w:ascii="Times New Roman" w:eastAsia="Times New Roman" w:hAnsi="Times New Roman" w:cs="Times New Roman"/>
          <w:lang w:eastAsia="pl-PL"/>
        </w:rPr>
        <w:t xml:space="preserve">zamówienia z poprzedniego pełnego okresu rozliczeniowego, ale nie więcej niż </w:t>
      </w:r>
      <w:r w:rsidR="00A04FA9" w:rsidRPr="00A04FA9">
        <w:rPr>
          <w:rFonts w:ascii="Times New Roman" w:eastAsia="Times New Roman" w:hAnsi="Times New Roman" w:cs="Times New Roman"/>
          <w:b/>
          <w:lang w:eastAsia="pl-PL"/>
        </w:rPr>
        <w:t>2</w:t>
      </w:r>
      <w:r w:rsidRPr="00A04FA9">
        <w:rPr>
          <w:rFonts w:ascii="Times New Roman" w:eastAsia="Times New Roman" w:hAnsi="Times New Roman" w:cs="Times New Roman"/>
          <w:b/>
          <w:lang w:eastAsia="pl-PL"/>
        </w:rPr>
        <w:t xml:space="preserve">0 </w:t>
      </w:r>
      <w:r w:rsidRPr="00CF1755">
        <w:rPr>
          <w:rFonts w:ascii="Times New Roman" w:eastAsia="Times New Roman" w:hAnsi="Times New Roman" w:cs="Times New Roman"/>
          <w:b/>
          <w:lang w:eastAsia="pl-PL"/>
        </w:rPr>
        <w:t>%</w:t>
      </w:r>
      <w:r w:rsidRPr="00CF1755">
        <w:rPr>
          <w:rFonts w:ascii="Times New Roman" w:eastAsia="Times New Roman" w:hAnsi="Times New Roman" w:cs="Times New Roman"/>
          <w:lang w:eastAsia="pl-PL"/>
        </w:rPr>
        <w:t xml:space="preserve"> wartości</w:t>
      </w:r>
      <w:r w:rsidR="00D55AC9">
        <w:rPr>
          <w:rFonts w:ascii="Times New Roman" w:eastAsia="Times New Roman" w:hAnsi="Times New Roman" w:cs="Times New Roman"/>
          <w:lang w:eastAsia="pl-PL"/>
        </w:rPr>
        <w:t xml:space="preserve"> przedmiotu</w:t>
      </w:r>
      <w:r w:rsidRPr="00CF1755">
        <w:rPr>
          <w:rFonts w:ascii="Times New Roman" w:eastAsia="Times New Roman" w:hAnsi="Times New Roman" w:cs="Times New Roman"/>
          <w:lang w:eastAsia="pl-PL"/>
        </w:rPr>
        <w:t xml:space="preserve"> zamówienia,</w:t>
      </w:r>
    </w:p>
    <w:p w:rsidR="00CF1755" w:rsidRPr="00CF1755" w:rsidRDefault="00CF1755" w:rsidP="00CF1755">
      <w:pPr>
        <w:spacing w:after="0" w:line="240" w:lineRule="auto"/>
        <w:ind w:left="568" w:hanging="284"/>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3) za każdorazowe niewykonanie obowiązków wynikających z § 1 ust. 4 pkt 3)  w wysokości</w:t>
      </w:r>
      <w:r w:rsidRPr="00CF1755">
        <w:rPr>
          <w:rFonts w:ascii="Times New Roman" w:eastAsia="Times New Roman" w:hAnsi="Times New Roman" w:cs="Times New Roman"/>
          <w:lang w:eastAsia="pl-PL"/>
        </w:rPr>
        <w:br/>
        <w:t>100 zł ( sto złotych) za</w:t>
      </w:r>
      <w:r w:rsidR="009B6FED">
        <w:rPr>
          <w:rFonts w:ascii="Times New Roman" w:eastAsia="Times New Roman" w:hAnsi="Times New Roman" w:cs="Times New Roman"/>
          <w:lang w:eastAsia="pl-PL"/>
        </w:rPr>
        <w:t>1 pojemnik za</w:t>
      </w:r>
      <w:r w:rsidRPr="00CF1755">
        <w:rPr>
          <w:rFonts w:ascii="Times New Roman" w:eastAsia="Times New Roman" w:hAnsi="Times New Roman" w:cs="Times New Roman"/>
          <w:lang w:eastAsia="pl-PL"/>
        </w:rPr>
        <w:t xml:space="preserve"> każdy dzień zwłoki , ale nie więcej niż </w:t>
      </w:r>
      <w:r w:rsidR="00A04FA9" w:rsidRPr="00A04FA9">
        <w:rPr>
          <w:rFonts w:ascii="Times New Roman" w:eastAsia="Times New Roman" w:hAnsi="Times New Roman" w:cs="Times New Roman"/>
          <w:b/>
          <w:lang w:eastAsia="pl-PL"/>
        </w:rPr>
        <w:t>2</w:t>
      </w:r>
      <w:r w:rsidRPr="00A04FA9">
        <w:rPr>
          <w:rFonts w:ascii="Times New Roman" w:eastAsia="Times New Roman" w:hAnsi="Times New Roman" w:cs="Times New Roman"/>
          <w:b/>
          <w:lang w:eastAsia="pl-PL"/>
        </w:rPr>
        <w:t xml:space="preserve">0 </w:t>
      </w:r>
      <w:r w:rsidRPr="00CF1755">
        <w:rPr>
          <w:rFonts w:ascii="Times New Roman" w:eastAsia="Times New Roman" w:hAnsi="Times New Roman" w:cs="Times New Roman"/>
          <w:b/>
          <w:lang w:eastAsia="pl-PL"/>
        </w:rPr>
        <w:t>%</w:t>
      </w:r>
      <w:r w:rsidRPr="00CF1755">
        <w:rPr>
          <w:rFonts w:ascii="Times New Roman" w:eastAsia="Times New Roman" w:hAnsi="Times New Roman" w:cs="Times New Roman"/>
          <w:lang w:eastAsia="pl-PL"/>
        </w:rPr>
        <w:t xml:space="preserve"> wartości</w:t>
      </w:r>
      <w:r w:rsidR="00D55AC9">
        <w:rPr>
          <w:rFonts w:ascii="Times New Roman" w:eastAsia="Times New Roman" w:hAnsi="Times New Roman" w:cs="Times New Roman"/>
          <w:lang w:eastAsia="pl-PL"/>
        </w:rPr>
        <w:t xml:space="preserve"> przedmiotu</w:t>
      </w:r>
      <w:r w:rsidRPr="00CF1755">
        <w:rPr>
          <w:rFonts w:ascii="Times New Roman" w:eastAsia="Times New Roman" w:hAnsi="Times New Roman" w:cs="Times New Roman"/>
          <w:lang w:eastAsia="pl-PL"/>
        </w:rPr>
        <w:t xml:space="preserve"> zamówienia.</w:t>
      </w:r>
    </w:p>
    <w:p w:rsidR="00CF1755" w:rsidRDefault="00CF1755" w:rsidP="00CF1755">
      <w:pPr>
        <w:suppressAutoHyphens/>
        <w:spacing w:after="0" w:line="240" w:lineRule="auto"/>
        <w:ind w:left="284" w:hanging="284"/>
        <w:jc w:val="both"/>
        <w:rPr>
          <w:rFonts w:ascii="Times New Roman" w:eastAsia="Times New Roman" w:hAnsi="Times New Roman" w:cs="Times New Roman"/>
          <w:lang w:eastAsia="ar-SA"/>
        </w:rPr>
      </w:pPr>
      <w:r w:rsidRPr="00CF1755">
        <w:rPr>
          <w:rFonts w:ascii="Times New Roman" w:eastAsia="Times New Roman" w:hAnsi="Times New Roman" w:cs="Times New Roman"/>
          <w:lang w:eastAsia="ar-SA"/>
        </w:rPr>
        <w:t>2. Naliczone przez Zamawiającego kary umowne zostaną potrącone z przysługującego Wykonawcy   wynagrodzenia, na co Wykonawca wyraża zgodę.</w:t>
      </w:r>
    </w:p>
    <w:p w:rsidR="00525066" w:rsidRDefault="00525066" w:rsidP="00CF1755">
      <w:pPr>
        <w:suppressAutoHyphens/>
        <w:spacing w:after="0" w:line="240" w:lineRule="auto"/>
        <w:ind w:left="284" w:hanging="284"/>
        <w:jc w:val="both"/>
        <w:rPr>
          <w:rFonts w:ascii="Times New Roman" w:eastAsia="Times New Roman" w:hAnsi="Times New Roman" w:cs="Times New Roman"/>
          <w:lang w:eastAsia="ar-SA"/>
        </w:rPr>
      </w:pPr>
    </w:p>
    <w:p w:rsidR="00525066" w:rsidRPr="00CF1755" w:rsidRDefault="00525066" w:rsidP="00CF1755">
      <w:pPr>
        <w:suppressAutoHyphens/>
        <w:spacing w:after="0" w:line="240" w:lineRule="auto"/>
        <w:ind w:left="284" w:hanging="284"/>
        <w:jc w:val="both"/>
        <w:rPr>
          <w:rFonts w:ascii="Times New Roman" w:eastAsia="Times New Roman" w:hAnsi="Times New Roman" w:cs="Times New Roman"/>
          <w:bCs/>
          <w:lang w:eastAsia="ar-SA"/>
        </w:rPr>
      </w:pPr>
    </w:p>
    <w:p w:rsidR="00CF1755" w:rsidRPr="00CF1755" w:rsidRDefault="00D55AC9" w:rsidP="00CF1755">
      <w:pPr>
        <w:tabs>
          <w:tab w:val="left" w:pos="426"/>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w:t>
      </w:r>
      <w:r w:rsidR="00CF1755" w:rsidRPr="00CF1755">
        <w:rPr>
          <w:rFonts w:ascii="Times New Roman" w:eastAsia="Times New Roman" w:hAnsi="Times New Roman" w:cs="Times New Roman"/>
          <w:lang w:eastAsia="pl-PL"/>
        </w:rPr>
        <w:t>. Zamawiający  może dochodzić odszkodowania uzupełniającego na zasadach ogólnych.</w:t>
      </w:r>
    </w:p>
    <w:p w:rsidR="00CF1755" w:rsidRPr="00CF1755" w:rsidRDefault="00CF1755" w:rsidP="00CF1755">
      <w:pPr>
        <w:spacing w:after="0" w:line="240" w:lineRule="auto"/>
        <w:rPr>
          <w:rFonts w:ascii="Times New Roman" w:eastAsia="Times New Roman" w:hAnsi="Times New Roman" w:cs="Times New Roman"/>
          <w:lang w:eastAsia="pl-PL"/>
        </w:rPr>
      </w:pPr>
    </w:p>
    <w:p w:rsidR="00CF1755" w:rsidRPr="00CF1755" w:rsidRDefault="00CF1755" w:rsidP="00CF1755">
      <w:pPr>
        <w:tabs>
          <w:tab w:val="num" w:pos="360"/>
          <w:tab w:val="left" w:pos="420"/>
        </w:tabs>
        <w:spacing w:after="0" w:line="240" w:lineRule="auto"/>
        <w:ind w:left="360" w:hanging="360"/>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11</w:t>
      </w:r>
    </w:p>
    <w:p w:rsidR="00CF1755" w:rsidRPr="004E32BC" w:rsidRDefault="00CF1755" w:rsidP="00D55AC9">
      <w:pPr>
        <w:pStyle w:val="NormalnyWeb"/>
        <w:numPr>
          <w:ilvl w:val="1"/>
          <w:numId w:val="51"/>
        </w:numPr>
        <w:tabs>
          <w:tab w:val="clear" w:pos="1440"/>
          <w:tab w:val="num" w:pos="426"/>
        </w:tabs>
        <w:spacing w:before="0" w:beforeAutospacing="0" w:after="0" w:afterAutospacing="0"/>
        <w:ind w:left="567" w:hanging="567"/>
        <w:rPr>
          <w:sz w:val="22"/>
          <w:szCs w:val="22"/>
        </w:rPr>
      </w:pPr>
      <w:r w:rsidRPr="004E32BC">
        <w:rPr>
          <w:sz w:val="22"/>
          <w:szCs w:val="22"/>
        </w:rPr>
        <w:t xml:space="preserve">Zamawiający określa następujące zasady zmian umowy w zakresie wynagrodzenia, określonego </w:t>
      </w:r>
      <w:r>
        <w:rPr>
          <w:sz w:val="22"/>
          <w:szCs w:val="22"/>
        </w:rPr>
        <w:t xml:space="preserve">w </w:t>
      </w:r>
      <w:r w:rsidRPr="004E32BC">
        <w:rPr>
          <w:sz w:val="22"/>
          <w:szCs w:val="22"/>
        </w:rPr>
        <w:t xml:space="preserve">§ </w:t>
      </w:r>
      <w:r>
        <w:rPr>
          <w:sz w:val="22"/>
          <w:szCs w:val="22"/>
        </w:rPr>
        <w:t>3</w:t>
      </w:r>
      <w:r w:rsidRPr="004E32BC">
        <w:rPr>
          <w:sz w:val="22"/>
          <w:szCs w:val="22"/>
        </w:rPr>
        <w:t>, w przypadku zmiany:</w:t>
      </w:r>
    </w:p>
    <w:p w:rsidR="00CF1755" w:rsidRPr="004E32BC" w:rsidRDefault="00CF1755" w:rsidP="00D55AC9">
      <w:pPr>
        <w:pStyle w:val="NormalnyWeb"/>
        <w:numPr>
          <w:ilvl w:val="0"/>
          <w:numId w:val="47"/>
        </w:numPr>
        <w:spacing w:before="0" w:beforeAutospacing="0" w:after="0" w:afterAutospacing="0"/>
        <w:jc w:val="both"/>
        <w:rPr>
          <w:sz w:val="22"/>
          <w:szCs w:val="22"/>
        </w:rPr>
      </w:pPr>
      <w:r w:rsidRPr="004E32BC">
        <w:rPr>
          <w:sz w:val="22"/>
          <w:szCs w:val="22"/>
        </w:rPr>
        <w:t xml:space="preserve">stawki podatku od towarów i usług – strony ustalają protokolarnie wartość </w:t>
      </w:r>
      <w:r w:rsidR="008C292A">
        <w:rPr>
          <w:sz w:val="22"/>
          <w:szCs w:val="22"/>
        </w:rPr>
        <w:t>usług</w:t>
      </w:r>
      <w:r w:rsidRPr="004E32BC">
        <w:rPr>
          <w:sz w:val="22"/>
          <w:szCs w:val="22"/>
        </w:rPr>
        <w:t xml:space="preserve"> wykonanych wg stanu na dzień poprzedzający zmianę stawki podatku VAT. Nowa stawka podatku będzie miała zastosowanie do prac wykonywanych po dniu zmiany stawki podatku VAT,</w:t>
      </w:r>
    </w:p>
    <w:p w:rsidR="00CF1755" w:rsidRPr="004E32BC" w:rsidRDefault="00CF1755" w:rsidP="00D55AC9">
      <w:pPr>
        <w:pStyle w:val="NormalnyWeb"/>
        <w:numPr>
          <w:ilvl w:val="0"/>
          <w:numId w:val="47"/>
        </w:numPr>
        <w:spacing w:before="0" w:beforeAutospacing="0" w:after="0" w:afterAutospacing="0"/>
        <w:jc w:val="both"/>
        <w:rPr>
          <w:sz w:val="22"/>
          <w:szCs w:val="22"/>
        </w:rPr>
      </w:pPr>
      <w:r w:rsidRPr="004E32BC">
        <w:rPr>
          <w:sz w:val="22"/>
          <w:szCs w:val="22"/>
        </w:rPr>
        <w:t>wysokości minimalnego wynagrodzenia za pracę albo wysokości minimalnej stawki godzinowej, ustalonych na podstawie przepisów ustawy z dnia 10 października 2002  r. o minimalnym wynagrodzeniu za pracę - Wykonawca przekłada Zamawiającemu wykaz zatrudnionych do realizacji umowy pracowników, dla których ma zastosowanie zmiana, wraz z kalkulacją kosztów wynikającą z przedmiotowej zmiany, które mają bezpośredni wpływ na koszty wykonania zamówienia przez Wykonawcę,</w:t>
      </w:r>
    </w:p>
    <w:p w:rsidR="00CF1755" w:rsidRPr="004E32BC" w:rsidRDefault="00CF1755" w:rsidP="00D55AC9">
      <w:pPr>
        <w:pStyle w:val="NormalnyWeb"/>
        <w:numPr>
          <w:ilvl w:val="0"/>
          <w:numId w:val="47"/>
        </w:numPr>
        <w:spacing w:before="0" w:beforeAutospacing="0" w:after="0" w:afterAutospacing="0"/>
        <w:jc w:val="both"/>
        <w:rPr>
          <w:sz w:val="22"/>
          <w:szCs w:val="22"/>
        </w:rPr>
      </w:pPr>
      <w:r w:rsidRPr="004E32BC">
        <w:rPr>
          <w:sz w:val="22"/>
          <w:szCs w:val="22"/>
        </w:rPr>
        <w:t>zasad podlegania ubezpieczeniom społecznym lub ubezpieczeniu  zdrowotnemu lub wysokości stawki składki na ubezpieczenia społeczne lub zdrowotne – Wykonawca przekłada Zamawiającemu wykaz personelu, który realizuje przedmiot umowy i dla którego ma zastosowanie zmiana wraz z kalkulacją kosztów wynikającą z przedmiotowej zmiany, które mają bezpośredni wpływ na koszty wykonania zamówienia przez Wykonawcę,</w:t>
      </w:r>
    </w:p>
    <w:p w:rsidR="00CF1755" w:rsidRPr="004E32BC" w:rsidRDefault="00CF1755" w:rsidP="00D55AC9">
      <w:pPr>
        <w:pStyle w:val="NormalnyWeb"/>
        <w:numPr>
          <w:ilvl w:val="0"/>
          <w:numId w:val="47"/>
        </w:numPr>
        <w:spacing w:before="0" w:beforeAutospacing="0" w:after="0" w:afterAutospacing="0"/>
        <w:jc w:val="both"/>
        <w:rPr>
          <w:sz w:val="22"/>
          <w:szCs w:val="22"/>
        </w:rPr>
      </w:pPr>
      <w:r w:rsidRPr="004E32BC">
        <w:rPr>
          <w:sz w:val="22"/>
          <w:szCs w:val="22"/>
        </w:rPr>
        <w:t>zasad gromadzenia i wysokości wpłat do pracowniczych planów kapitałowych, o których mowa w ustawie z dnia 4 października 2018 r. o pracowniczych planach kapitałowych - Wykonawca przekłada Zamawiającemu wykaz zatrudnionych do realizacji umowy pracowników, dla których ma zastosowanie zmiana, wraz z kalkulacją kosztów wynikającą z przedmiotowej zmiany, które mają bezpośredni wpływ na koszty wykonania zamówienia przez Wykonawcę.</w:t>
      </w:r>
    </w:p>
    <w:p w:rsidR="00CF1755" w:rsidRPr="004E32BC" w:rsidRDefault="00CF1755" w:rsidP="00D55AC9">
      <w:pPr>
        <w:pStyle w:val="NormalnyWeb"/>
        <w:numPr>
          <w:ilvl w:val="0"/>
          <w:numId w:val="52"/>
        </w:numPr>
        <w:spacing w:before="0" w:beforeAutospacing="0" w:after="0" w:afterAutospacing="0"/>
        <w:ind w:left="567" w:hanging="567"/>
        <w:jc w:val="both"/>
        <w:rPr>
          <w:sz w:val="22"/>
          <w:szCs w:val="22"/>
        </w:rPr>
      </w:pPr>
      <w:r w:rsidRPr="004E32BC">
        <w:rPr>
          <w:sz w:val="22"/>
          <w:szCs w:val="22"/>
        </w:rPr>
        <w:t>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wynagrodzenia, określonego w § 7 w przypadku, gdy wniosek wykonawcy nie będzie spełniał warunków opisanych w postanowieniach  niniejszego paragrafu.</w:t>
      </w:r>
    </w:p>
    <w:p w:rsidR="00CF1755" w:rsidRPr="004E32BC" w:rsidRDefault="00CF1755" w:rsidP="00D55AC9">
      <w:pPr>
        <w:pStyle w:val="NormalnyWeb"/>
        <w:numPr>
          <w:ilvl w:val="0"/>
          <w:numId w:val="52"/>
        </w:numPr>
        <w:spacing w:before="0" w:beforeAutospacing="0" w:after="0" w:afterAutospacing="0"/>
        <w:ind w:left="567" w:hanging="567"/>
        <w:jc w:val="both"/>
        <w:rPr>
          <w:sz w:val="22"/>
          <w:szCs w:val="22"/>
        </w:rPr>
      </w:pPr>
      <w:r w:rsidRPr="004E32BC">
        <w:rPr>
          <w:sz w:val="22"/>
          <w:szCs w:val="22"/>
        </w:rPr>
        <w:t>Wykonawca obowiązany jest przedstawić na każde żądanie Zamawiającego wszelkie informacje, dane, wyliczenia oraz stosowne dowody potwierdzające zasadność żądania Wykonawcy.</w:t>
      </w:r>
    </w:p>
    <w:p w:rsidR="00CF1755" w:rsidRDefault="00CF1755" w:rsidP="00CF1755">
      <w:pPr>
        <w:pStyle w:val="NormalnyWeb"/>
        <w:spacing w:before="0" w:beforeAutospacing="0" w:after="0" w:afterAutospacing="0"/>
        <w:ind w:left="567"/>
        <w:jc w:val="both"/>
        <w:rPr>
          <w:sz w:val="22"/>
          <w:szCs w:val="22"/>
        </w:rPr>
      </w:pPr>
      <w:r w:rsidRPr="004E32BC">
        <w:rPr>
          <w:sz w:val="22"/>
          <w:szCs w:val="22"/>
        </w:rPr>
        <w:t>Wszelkie zmiany i uzupełnienia niniejszej umowy będą wprowadzane pisemnie w formie aneksu pod rygorem nieważności.</w:t>
      </w: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12</w:t>
      </w:r>
    </w:p>
    <w:p w:rsidR="00CF1755" w:rsidRPr="00CF1755" w:rsidRDefault="00CF1755" w:rsidP="00CF1755">
      <w:pPr>
        <w:spacing w:after="0" w:line="240" w:lineRule="auto"/>
        <w:jc w:val="both"/>
        <w:rPr>
          <w:rFonts w:ascii="Times New Roman" w:eastAsia="Times New Roman" w:hAnsi="Times New Roman" w:cs="Times New Roman"/>
          <w:lang w:eastAsia="pl-PL"/>
        </w:rPr>
      </w:pPr>
      <w:r w:rsidRPr="00CF1755">
        <w:rPr>
          <w:rFonts w:ascii="Times New Roman" w:eastAsia="Times New Roman" w:hAnsi="Times New Roman" w:cs="Times New Roman"/>
          <w:bCs/>
          <w:lang w:eastAsia="pl-PL"/>
        </w:rPr>
        <w:t xml:space="preserve">W razie zaistnienia istotnej zmiany okoliczności powodującej, że wykonanie umowy nie leży </w:t>
      </w:r>
      <w:r w:rsidRPr="00CF1755">
        <w:rPr>
          <w:rFonts w:ascii="Times New Roman" w:eastAsia="Times New Roman" w:hAnsi="Times New Roman" w:cs="Times New Roman"/>
          <w:bCs/>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CF1755">
        <w:rPr>
          <w:rFonts w:ascii="Times New Roman" w:eastAsia="Times New Roman" w:hAnsi="Times New Roman" w:cs="Times New Roman"/>
          <w:lang w:eastAsia="pl-PL"/>
        </w:rPr>
        <w:t>. W takim przypadku Wykonawca może żądać wyłącznie wynagrodzenia należnego mu z tytułu wykonania części umowy.</w:t>
      </w:r>
    </w:p>
    <w:p w:rsidR="00CF1755" w:rsidRDefault="00CF1755" w:rsidP="00CF1755">
      <w:pPr>
        <w:spacing w:after="0" w:line="240" w:lineRule="auto"/>
        <w:jc w:val="center"/>
        <w:rPr>
          <w:rFonts w:ascii="Times New Roman" w:eastAsia="Times New Roman" w:hAnsi="Times New Roman" w:cs="Times New Roman"/>
          <w:lang w:eastAsia="pl-PL"/>
        </w:rPr>
      </w:pP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13</w:t>
      </w:r>
    </w:p>
    <w:p w:rsidR="00CF1755" w:rsidRPr="00CF1755" w:rsidRDefault="00CF1755" w:rsidP="00CF1755">
      <w:pPr>
        <w:spacing w:after="0" w:line="240" w:lineRule="auto"/>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W sprawach nieuregulowanych umową zastosowanie mają przepisy Kodeksu cywilnego, Prawa zamówień publicznych.</w:t>
      </w: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14</w:t>
      </w:r>
    </w:p>
    <w:p w:rsidR="00CF1755" w:rsidRPr="00CF1755" w:rsidRDefault="00CF1755" w:rsidP="00CF1755">
      <w:pPr>
        <w:spacing w:after="0" w:line="240" w:lineRule="auto"/>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Sprawy sporne, mogące wyniknąć na tle realizacji niniejszej umowy, rozstrzygane będą przez sąd właściwy ze względu na miejsce wykonywania umowy.</w:t>
      </w:r>
    </w:p>
    <w:p w:rsidR="00CF1755" w:rsidRDefault="00CF1755" w:rsidP="00CF1755">
      <w:pPr>
        <w:spacing w:after="0" w:line="240" w:lineRule="auto"/>
        <w:rPr>
          <w:rFonts w:ascii="Times New Roman" w:eastAsia="Times New Roman" w:hAnsi="Times New Roman" w:cs="Times New Roman"/>
          <w:lang w:eastAsia="pl-PL"/>
        </w:rPr>
      </w:pPr>
    </w:p>
    <w:p w:rsidR="00525066" w:rsidRDefault="00525066" w:rsidP="00CF1755">
      <w:pPr>
        <w:spacing w:after="0" w:line="240" w:lineRule="auto"/>
        <w:rPr>
          <w:rFonts w:ascii="Times New Roman" w:eastAsia="Times New Roman" w:hAnsi="Times New Roman" w:cs="Times New Roman"/>
          <w:lang w:eastAsia="pl-PL"/>
        </w:rPr>
      </w:pPr>
    </w:p>
    <w:p w:rsidR="00525066" w:rsidRDefault="00525066" w:rsidP="00CF1755">
      <w:pPr>
        <w:spacing w:after="0" w:line="240" w:lineRule="auto"/>
        <w:rPr>
          <w:rFonts w:ascii="Times New Roman" w:eastAsia="Times New Roman" w:hAnsi="Times New Roman" w:cs="Times New Roman"/>
          <w:lang w:eastAsia="pl-PL"/>
        </w:rPr>
      </w:pPr>
    </w:p>
    <w:p w:rsidR="008C292A" w:rsidRDefault="008C292A" w:rsidP="00CF1755">
      <w:pPr>
        <w:spacing w:after="0" w:line="240" w:lineRule="auto"/>
        <w:rPr>
          <w:rFonts w:ascii="Times New Roman" w:eastAsia="Times New Roman" w:hAnsi="Times New Roman" w:cs="Times New Roman"/>
          <w:lang w:eastAsia="pl-PL"/>
        </w:rPr>
      </w:pPr>
    </w:p>
    <w:p w:rsidR="00525066" w:rsidRPr="00CF1755" w:rsidRDefault="00525066" w:rsidP="00CF1755">
      <w:pPr>
        <w:spacing w:after="0" w:line="240" w:lineRule="auto"/>
        <w:rPr>
          <w:rFonts w:ascii="Times New Roman" w:eastAsia="Times New Roman" w:hAnsi="Times New Roman" w:cs="Times New Roman"/>
          <w:lang w:eastAsia="pl-PL"/>
        </w:rPr>
      </w:pPr>
    </w:p>
    <w:p w:rsidR="00CF1755" w:rsidRPr="00CF1755" w:rsidRDefault="00CF1755" w:rsidP="00CF1755">
      <w:pPr>
        <w:spacing w:after="0" w:line="240" w:lineRule="auto"/>
        <w:jc w:val="center"/>
        <w:rPr>
          <w:rFonts w:ascii="Times New Roman" w:eastAsia="Times New Roman" w:hAnsi="Times New Roman" w:cs="Times New Roman"/>
          <w:lang w:eastAsia="pl-PL"/>
        </w:rPr>
      </w:pPr>
      <w:r w:rsidRPr="00CF1755">
        <w:rPr>
          <w:rFonts w:ascii="Times New Roman" w:eastAsia="Times New Roman" w:hAnsi="Times New Roman" w:cs="Times New Roman"/>
          <w:lang w:eastAsia="pl-PL"/>
        </w:rPr>
        <w:lastRenderedPageBreak/>
        <w:t>§ 15</w:t>
      </w:r>
    </w:p>
    <w:p w:rsidR="00CF1755" w:rsidRPr="00CF1755" w:rsidRDefault="00CF1755" w:rsidP="00CF1755">
      <w:pPr>
        <w:spacing w:after="0" w:line="240" w:lineRule="auto"/>
        <w:jc w:val="both"/>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Umowę sporządzono w dwóch jednobrzmiących egzemplarzach, po jednym dla każdej ze Stron.</w:t>
      </w:r>
    </w:p>
    <w:p w:rsidR="00CF1755" w:rsidRPr="00CF1755" w:rsidRDefault="00CF1755" w:rsidP="00CF1755">
      <w:pPr>
        <w:spacing w:after="0" w:line="200" w:lineRule="exact"/>
        <w:jc w:val="center"/>
        <w:rPr>
          <w:rFonts w:ascii="Times New Roman" w:eastAsia="Times New Roman" w:hAnsi="Times New Roman" w:cs="Times New Roman"/>
          <w:lang w:eastAsia="pl-PL"/>
        </w:rPr>
      </w:pPr>
    </w:p>
    <w:p w:rsidR="00CF1755" w:rsidRPr="00CF1755" w:rsidRDefault="00CF1755" w:rsidP="00CF1755">
      <w:pPr>
        <w:spacing w:after="0" w:line="200" w:lineRule="exact"/>
        <w:jc w:val="center"/>
        <w:rPr>
          <w:rFonts w:ascii="Times New Roman" w:eastAsia="Times New Roman" w:hAnsi="Times New Roman" w:cs="Times New Roman"/>
          <w:lang w:eastAsia="pl-PL"/>
        </w:rPr>
      </w:pPr>
    </w:p>
    <w:p w:rsidR="00CF1755" w:rsidRPr="00CF1755" w:rsidRDefault="00CF1755" w:rsidP="00CF1755">
      <w:pPr>
        <w:spacing w:after="0" w:line="240" w:lineRule="auto"/>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Załącznikami do umowy są:</w:t>
      </w:r>
    </w:p>
    <w:p w:rsidR="00CF1755" w:rsidRPr="00CF1755" w:rsidRDefault="00CF1755" w:rsidP="00CF1755">
      <w:pPr>
        <w:spacing w:after="0" w:line="240" w:lineRule="auto"/>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specyfikacja istotnych warunków zamówienia,</w:t>
      </w:r>
    </w:p>
    <w:p w:rsidR="00CF1755" w:rsidRPr="00CF1755" w:rsidRDefault="00CF1755" w:rsidP="00CF1755">
      <w:pPr>
        <w:spacing w:after="0" w:line="240" w:lineRule="auto"/>
        <w:rPr>
          <w:rFonts w:ascii="Times New Roman" w:eastAsia="Times New Roman" w:hAnsi="Times New Roman" w:cs="Times New Roman"/>
          <w:lang w:eastAsia="pl-PL"/>
        </w:rPr>
      </w:pPr>
      <w:r w:rsidRPr="00CF1755">
        <w:rPr>
          <w:rFonts w:ascii="Times New Roman" w:eastAsia="Times New Roman" w:hAnsi="Times New Roman" w:cs="Times New Roman"/>
          <w:lang w:eastAsia="pl-PL"/>
        </w:rPr>
        <w:t xml:space="preserve">- wykaz ilości, rodzaju i kolorystyki pojemników na terenach administrowanych przez Zakład </w:t>
      </w:r>
    </w:p>
    <w:p w:rsidR="00CF1755" w:rsidRPr="00CF1755" w:rsidRDefault="00CF1755" w:rsidP="00CF1755">
      <w:pPr>
        <w:spacing w:after="0" w:line="240" w:lineRule="auto"/>
        <w:rPr>
          <w:rFonts w:ascii="Times New Roman" w:eastAsia="Times New Roman" w:hAnsi="Times New Roman" w:cs="Times New Roman"/>
          <w:szCs w:val="20"/>
          <w:lang w:eastAsia="pl-PL"/>
        </w:rPr>
      </w:pPr>
      <w:r w:rsidRPr="00CF1755">
        <w:rPr>
          <w:rFonts w:ascii="Times New Roman" w:eastAsia="Times New Roman" w:hAnsi="Times New Roman" w:cs="Times New Roman"/>
          <w:lang w:eastAsia="pl-PL"/>
        </w:rPr>
        <w:t xml:space="preserve"> Gospodarki Mieszkaniowej w Rybniku</w:t>
      </w:r>
    </w:p>
    <w:p w:rsidR="00CF1755" w:rsidRPr="00CF1755" w:rsidRDefault="00CF1755" w:rsidP="00CF1755">
      <w:pPr>
        <w:spacing w:after="0" w:line="240" w:lineRule="auto"/>
        <w:rPr>
          <w:rFonts w:ascii="Times New Roman" w:eastAsia="Times New Roman" w:hAnsi="Times New Roman" w:cs="Times New Roman"/>
          <w:sz w:val="8"/>
          <w:szCs w:val="8"/>
          <w:lang w:eastAsia="pl-PL"/>
        </w:rPr>
      </w:pPr>
      <w:r w:rsidRPr="00CF1755">
        <w:rPr>
          <w:rFonts w:ascii="Times New Roman" w:eastAsia="Times New Roman" w:hAnsi="Times New Roman" w:cs="Times New Roman"/>
          <w:sz w:val="24"/>
          <w:szCs w:val="24"/>
          <w:lang w:eastAsia="pl-PL"/>
        </w:rPr>
        <w:t>- oferta</w:t>
      </w:r>
    </w:p>
    <w:p w:rsidR="00CF1755" w:rsidRPr="00CF1755" w:rsidRDefault="00CF1755" w:rsidP="00CF1755">
      <w:pPr>
        <w:spacing w:after="0" w:line="240" w:lineRule="auto"/>
        <w:rPr>
          <w:rFonts w:ascii="Times New Roman" w:eastAsia="Times New Roman" w:hAnsi="Times New Roman" w:cs="Times New Roman"/>
          <w:color w:val="FF0000"/>
          <w:sz w:val="20"/>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4C5879">
      <w:pPr>
        <w:tabs>
          <w:tab w:val="left" w:pos="720"/>
          <w:tab w:val="left" w:pos="780"/>
        </w:tabs>
        <w:spacing w:after="0" w:line="240" w:lineRule="auto"/>
        <w:ind w:left="360" w:hanging="360"/>
        <w:jc w:val="center"/>
        <w:rPr>
          <w:rFonts w:ascii="Times New Roman" w:eastAsia="Times New Roman" w:hAnsi="Times New Roman" w:cs="Times New Roman"/>
          <w:color w:val="000000" w:themeColor="text1"/>
          <w:lang w:eastAsia="pl-PL"/>
        </w:rPr>
      </w:pPr>
    </w:p>
    <w:p w:rsidR="00CF1755" w:rsidRDefault="00CF1755" w:rsidP="009B6FED">
      <w:pPr>
        <w:tabs>
          <w:tab w:val="left" w:pos="720"/>
          <w:tab w:val="left" w:pos="780"/>
        </w:tabs>
        <w:spacing w:after="0" w:line="240" w:lineRule="auto"/>
        <w:rPr>
          <w:rFonts w:ascii="Times New Roman" w:eastAsia="Times New Roman" w:hAnsi="Times New Roman" w:cs="Times New Roman"/>
          <w:color w:val="000000" w:themeColor="text1"/>
          <w:lang w:eastAsia="pl-PL"/>
        </w:rPr>
      </w:pPr>
    </w:p>
    <w:p w:rsidR="00CC6511" w:rsidRDefault="00CC6511" w:rsidP="004C5879">
      <w:pPr>
        <w:spacing w:after="0" w:line="240" w:lineRule="auto"/>
        <w:rPr>
          <w:rFonts w:ascii="Times New Roman" w:eastAsia="Times New Roman" w:hAnsi="Times New Roman" w:cs="Times New Roman"/>
          <w:b/>
          <w:sz w:val="20"/>
          <w:szCs w:val="20"/>
          <w:lang w:eastAsia="pl-PL"/>
        </w:rPr>
        <w:sectPr w:rsidR="00CC6511">
          <w:pgSz w:w="11906" w:h="16838"/>
          <w:pgMar w:top="1417" w:right="1417" w:bottom="1417" w:left="1417" w:header="708" w:footer="708" w:gutter="0"/>
          <w:cols w:space="708"/>
          <w:docGrid w:linePitch="360"/>
        </w:sectPr>
      </w:pPr>
    </w:p>
    <w:tbl>
      <w:tblPr>
        <w:tblW w:w="15132" w:type="dxa"/>
        <w:tblCellSpacing w:w="0" w:type="dxa"/>
        <w:tblInd w:w="-851" w:type="dxa"/>
        <w:tblLayout w:type="fixed"/>
        <w:tblCellMar>
          <w:top w:w="15" w:type="dxa"/>
          <w:left w:w="15" w:type="dxa"/>
          <w:bottom w:w="15" w:type="dxa"/>
          <w:right w:w="15" w:type="dxa"/>
        </w:tblCellMar>
        <w:tblLook w:val="04A0" w:firstRow="1" w:lastRow="0" w:firstColumn="1" w:lastColumn="0" w:noHBand="0" w:noVBand="1"/>
      </w:tblPr>
      <w:tblGrid>
        <w:gridCol w:w="425"/>
        <w:gridCol w:w="1844"/>
        <w:gridCol w:w="1245"/>
        <w:gridCol w:w="1245"/>
        <w:gridCol w:w="1245"/>
        <w:gridCol w:w="1245"/>
        <w:gridCol w:w="979"/>
        <w:gridCol w:w="979"/>
        <w:gridCol w:w="979"/>
        <w:gridCol w:w="979"/>
        <w:gridCol w:w="979"/>
        <w:gridCol w:w="979"/>
        <w:gridCol w:w="979"/>
        <w:gridCol w:w="979"/>
        <w:gridCol w:w="36"/>
        <w:gridCol w:w="15"/>
      </w:tblGrid>
      <w:tr w:rsidR="00525066" w:rsidRPr="00CC6511" w:rsidTr="00525066">
        <w:trPr>
          <w:gridAfter w:val="1"/>
          <w:wAfter w:w="15" w:type="dxa"/>
          <w:trHeight w:val="300"/>
          <w:tblCellSpacing w:w="0" w:type="dxa"/>
        </w:trPr>
        <w:tc>
          <w:tcPr>
            <w:tcW w:w="425" w:type="dxa"/>
            <w:vAlign w:val="center"/>
            <w:hideMark/>
          </w:tcPr>
          <w:p w:rsidR="00525066" w:rsidRPr="00CC6511" w:rsidRDefault="00525066" w:rsidP="00CC6511">
            <w:pPr>
              <w:spacing w:after="0" w:line="240" w:lineRule="auto"/>
              <w:jc w:val="center"/>
              <w:rPr>
                <w:rFonts w:ascii="Arial" w:eastAsia="Times New Roman" w:hAnsi="Arial" w:cs="Arial"/>
                <w:sz w:val="20"/>
                <w:szCs w:val="20"/>
                <w:lang w:eastAsia="pl-PL"/>
              </w:rPr>
            </w:pPr>
          </w:p>
        </w:tc>
        <w:tc>
          <w:tcPr>
            <w:tcW w:w="1844" w:type="dxa"/>
            <w:vAlign w:val="center"/>
            <w:hideMark/>
          </w:tcPr>
          <w:p w:rsidR="00525066" w:rsidRPr="00CC6511" w:rsidRDefault="00525066" w:rsidP="00CC6511">
            <w:pPr>
              <w:spacing w:after="0" w:line="240" w:lineRule="auto"/>
              <w:rPr>
                <w:rFonts w:ascii="Arial" w:eastAsia="Times New Roman" w:hAnsi="Arial" w:cs="Arial"/>
                <w:sz w:val="20"/>
                <w:szCs w:val="20"/>
                <w:lang w:eastAsia="pl-PL"/>
              </w:rPr>
            </w:pPr>
          </w:p>
        </w:tc>
        <w:tc>
          <w:tcPr>
            <w:tcW w:w="1245" w:type="dxa"/>
            <w:vAlign w:val="center"/>
            <w:hideMark/>
          </w:tcPr>
          <w:p w:rsidR="00525066" w:rsidRPr="00CC6511" w:rsidRDefault="00525066" w:rsidP="00CC6511">
            <w:pPr>
              <w:spacing w:after="0" w:line="240" w:lineRule="auto"/>
              <w:rPr>
                <w:rFonts w:ascii="Arial" w:eastAsia="Times New Roman" w:hAnsi="Arial" w:cs="Arial"/>
                <w:sz w:val="20"/>
                <w:szCs w:val="20"/>
                <w:lang w:eastAsia="pl-PL"/>
              </w:rPr>
            </w:pPr>
          </w:p>
        </w:tc>
        <w:tc>
          <w:tcPr>
            <w:tcW w:w="1245" w:type="dxa"/>
            <w:vAlign w:val="center"/>
            <w:hideMark/>
          </w:tcPr>
          <w:p w:rsidR="00525066" w:rsidRPr="00CC6511" w:rsidRDefault="00525066" w:rsidP="00CC6511">
            <w:pPr>
              <w:spacing w:after="0" w:line="240" w:lineRule="auto"/>
              <w:rPr>
                <w:rFonts w:ascii="Arial" w:eastAsia="Times New Roman" w:hAnsi="Arial" w:cs="Arial"/>
                <w:sz w:val="20"/>
                <w:szCs w:val="20"/>
                <w:lang w:eastAsia="pl-PL"/>
              </w:rPr>
            </w:pPr>
          </w:p>
        </w:tc>
        <w:tc>
          <w:tcPr>
            <w:tcW w:w="1245" w:type="dxa"/>
            <w:vAlign w:val="center"/>
            <w:hideMark/>
          </w:tcPr>
          <w:p w:rsidR="00525066" w:rsidRPr="00CC6511" w:rsidRDefault="00525066" w:rsidP="00CC6511">
            <w:pPr>
              <w:spacing w:after="0" w:line="240" w:lineRule="auto"/>
              <w:rPr>
                <w:rFonts w:ascii="Arial" w:eastAsia="Times New Roman" w:hAnsi="Arial" w:cs="Arial"/>
                <w:sz w:val="20"/>
                <w:szCs w:val="20"/>
                <w:lang w:eastAsia="pl-PL"/>
              </w:rPr>
            </w:pPr>
          </w:p>
        </w:tc>
        <w:tc>
          <w:tcPr>
            <w:tcW w:w="1245" w:type="dxa"/>
            <w:vAlign w:val="center"/>
            <w:hideMark/>
          </w:tcPr>
          <w:p w:rsidR="00525066" w:rsidRPr="00CC6511" w:rsidRDefault="00525066" w:rsidP="00CC6511">
            <w:pPr>
              <w:spacing w:after="0" w:line="240" w:lineRule="auto"/>
              <w:rPr>
                <w:rFonts w:ascii="Arial" w:eastAsia="Times New Roman" w:hAnsi="Arial" w:cs="Arial"/>
                <w:sz w:val="20"/>
                <w:szCs w:val="20"/>
                <w:lang w:eastAsia="pl-PL"/>
              </w:rPr>
            </w:pPr>
          </w:p>
        </w:tc>
        <w:tc>
          <w:tcPr>
            <w:tcW w:w="979" w:type="dxa"/>
            <w:vAlign w:val="center"/>
            <w:hideMark/>
          </w:tcPr>
          <w:p w:rsidR="00525066" w:rsidRPr="00CC6511" w:rsidRDefault="00525066" w:rsidP="00CC6511">
            <w:pPr>
              <w:spacing w:after="0" w:line="240" w:lineRule="auto"/>
              <w:rPr>
                <w:rFonts w:ascii="Arial" w:eastAsia="Times New Roman" w:hAnsi="Arial" w:cs="Arial"/>
                <w:sz w:val="20"/>
                <w:szCs w:val="20"/>
                <w:lang w:eastAsia="pl-PL"/>
              </w:rPr>
            </w:pPr>
          </w:p>
        </w:tc>
        <w:tc>
          <w:tcPr>
            <w:tcW w:w="979" w:type="dxa"/>
            <w:vAlign w:val="center"/>
            <w:hideMark/>
          </w:tcPr>
          <w:p w:rsidR="00525066" w:rsidRPr="00CC6511" w:rsidRDefault="00525066" w:rsidP="00CC6511">
            <w:pPr>
              <w:spacing w:after="0" w:line="240" w:lineRule="auto"/>
              <w:rPr>
                <w:rFonts w:ascii="Arial" w:eastAsia="Times New Roman" w:hAnsi="Arial" w:cs="Arial"/>
                <w:sz w:val="20"/>
                <w:szCs w:val="20"/>
                <w:lang w:eastAsia="pl-PL"/>
              </w:rPr>
            </w:pPr>
          </w:p>
        </w:tc>
        <w:tc>
          <w:tcPr>
            <w:tcW w:w="979" w:type="dxa"/>
            <w:vAlign w:val="center"/>
            <w:hideMark/>
          </w:tcPr>
          <w:p w:rsidR="00525066" w:rsidRPr="00CC6511" w:rsidRDefault="00525066" w:rsidP="00CC6511">
            <w:pPr>
              <w:spacing w:after="0" w:line="240" w:lineRule="auto"/>
              <w:jc w:val="center"/>
              <w:rPr>
                <w:rFonts w:ascii="Arial" w:eastAsia="Times New Roman" w:hAnsi="Arial" w:cs="Arial"/>
                <w:sz w:val="20"/>
                <w:szCs w:val="20"/>
                <w:lang w:eastAsia="pl-PL"/>
              </w:rPr>
            </w:pPr>
          </w:p>
        </w:tc>
        <w:tc>
          <w:tcPr>
            <w:tcW w:w="2937" w:type="dxa"/>
            <w:gridSpan w:val="3"/>
            <w:vAlign w:val="center"/>
            <w:hideMark/>
          </w:tcPr>
          <w:p w:rsidR="00525066" w:rsidRPr="00CC6511" w:rsidRDefault="00525066" w:rsidP="00CC6511">
            <w:pPr>
              <w:spacing w:after="0" w:line="240" w:lineRule="auto"/>
              <w:jc w:val="right"/>
              <w:rPr>
                <w:rFonts w:ascii="Arial" w:eastAsia="Times New Roman" w:hAnsi="Arial" w:cs="Arial"/>
                <w:sz w:val="20"/>
                <w:szCs w:val="20"/>
                <w:lang w:eastAsia="pl-PL"/>
              </w:rPr>
            </w:pPr>
          </w:p>
        </w:tc>
        <w:tc>
          <w:tcPr>
            <w:tcW w:w="1994" w:type="dxa"/>
            <w:gridSpan w:val="3"/>
            <w:vAlign w:val="center"/>
            <w:hideMark/>
          </w:tcPr>
          <w:p w:rsidR="00525066" w:rsidRPr="00CC6511" w:rsidRDefault="00525066" w:rsidP="009B6FED">
            <w:pPr>
              <w:spacing w:after="0" w:line="240" w:lineRule="auto"/>
              <w:rPr>
                <w:rFonts w:ascii="Arial" w:eastAsia="Times New Roman" w:hAnsi="Arial" w:cs="Arial"/>
                <w:sz w:val="20"/>
                <w:szCs w:val="20"/>
                <w:lang w:eastAsia="pl-PL"/>
              </w:rPr>
            </w:pPr>
            <w:r>
              <w:rPr>
                <w:rFonts w:ascii="Calibri" w:eastAsia="Times New Roman" w:hAnsi="Calibri" w:cs="Calibri"/>
                <w:color w:val="000000"/>
                <w:sz w:val="24"/>
                <w:szCs w:val="24"/>
                <w:lang w:eastAsia="pl-PL"/>
              </w:rPr>
              <w:t>załącznik do umowy</w:t>
            </w:r>
          </w:p>
        </w:tc>
      </w:tr>
      <w:tr w:rsidR="00DD0F01" w:rsidRPr="00CC6511" w:rsidTr="00525066">
        <w:trPr>
          <w:gridAfter w:val="1"/>
          <w:wAfter w:w="15" w:type="dxa"/>
          <w:trHeight w:val="300"/>
          <w:tblCellSpacing w:w="0" w:type="dxa"/>
        </w:trPr>
        <w:tc>
          <w:tcPr>
            <w:tcW w:w="425" w:type="dxa"/>
            <w:vAlign w:val="center"/>
          </w:tcPr>
          <w:p w:rsidR="00DD0F01" w:rsidRPr="00CC6511" w:rsidRDefault="00DD0F01" w:rsidP="00DD0F01">
            <w:pPr>
              <w:spacing w:after="0" w:line="240" w:lineRule="auto"/>
              <w:rPr>
                <w:rFonts w:ascii="Arial" w:eastAsia="Times New Roman" w:hAnsi="Arial" w:cs="Arial"/>
                <w:sz w:val="20"/>
                <w:szCs w:val="20"/>
                <w:lang w:eastAsia="pl-PL"/>
              </w:rPr>
            </w:pPr>
          </w:p>
        </w:tc>
        <w:tc>
          <w:tcPr>
            <w:tcW w:w="1844" w:type="dxa"/>
            <w:vAlign w:val="center"/>
          </w:tcPr>
          <w:p w:rsidR="00DD0F01" w:rsidRPr="00CC6511" w:rsidRDefault="00DD0F01" w:rsidP="00CC6511">
            <w:pPr>
              <w:spacing w:after="0" w:line="240" w:lineRule="auto"/>
              <w:rPr>
                <w:rFonts w:ascii="Arial" w:eastAsia="Times New Roman" w:hAnsi="Arial" w:cs="Arial"/>
                <w:sz w:val="20"/>
                <w:szCs w:val="20"/>
                <w:lang w:eastAsia="pl-PL"/>
              </w:rPr>
            </w:pPr>
          </w:p>
        </w:tc>
        <w:tc>
          <w:tcPr>
            <w:tcW w:w="1245" w:type="dxa"/>
            <w:vAlign w:val="center"/>
          </w:tcPr>
          <w:p w:rsidR="00DD0F01" w:rsidRPr="00CC6511" w:rsidRDefault="00DD0F01" w:rsidP="00CC6511">
            <w:pPr>
              <w:spacing w:after="0" w:line="240" w:lineRule="auto"/>
              <w:rPr>
                <w:rFonts w:ascii="Arial" w:eastAsia="Times New Roman" w:hAnsi="Arial" w:cs="Arial"/>
                <w:sz w:val="20"/>
                <w:szCs w:val="20"/>
                <w:lang w:eastAsia="pl-PL"/>
              </w:rPr>
            </w:pPr>
          </w:p>
        </w:tc>
        <w:tc>
          <w:tcPr>
            <w:tcW w:w="1245" w:type="dxa"/>
            <w:vAlign w:val="center"/>
          </w:tcPr>
          <w:p w:rsidR="00DD0F01" w:rsidRPr="00CC6511" w:rsidRDefault="00DD0F01" w:rsidP="00CC6511">
            <w:pPr>
              <w:spacing w:after="0" w:line="240" w:lineRule="auto"/>
              <w:rPr>
                <w:rFonts w:ascii="Arial" w:eastAsia="Times New Roman" w:hAnsi="Arial" w:cs="Arial"/>
                <w:sz w:val="20"/>
                <w:szCs w:val="20"/>
                <w:lang w:eastAsia="pl-PL"/>
              </w:rPr>
            </w:pPr>
          </w:p>
        </w:tc>
        <w:tc>
          <w:tcPr>
            <w:tcW w:w="1245" w:type="dxa"/>
            <w:vAlign w:val="center"/>
          </w:tcPr>
          <w:p w:rsidR="00DD0F01" w:rsidRPr="00CC6511" w:rsidRDefault="00DD0F01" w:rsidP="00CC6511">
            <w:pPr>
              <w:spacing w:after="0" w:line="240" w:lineRule="auto"/>
              <w:rPr>
                <w:rFonts w:ascii="Arial" w:eastAsia="Times New Roman" w:hAnsi="Arial" w:cs="Arial"/>
                <w:sz w:val="20"/>
                <w:szCs w:val="20"/>
                <w:lang w:eastAsia="pl-PL"/>
              </w:rPr>
            </w:pPr>
          </w:p>
        </w:tc>
        <w:tc>
          <w:tcPr>
            <w:tcW w:w="1245" w:type="dxa"/>
            <w:vAlign w:val="center"/>
          </w:tcPr>
          <w:p w:rsidR="00DD0F01" w:rsidRPr="00CC6511" w:rsidRDefault="00DD0F01" w:rsidP="00CC6511">
            <w:pPr>
              <w:spacing w:after="0" w:line="240" w:lineRule="auto"/>
              <w:rPr>
                <w:rFonts w:ascii="Arial" w:eastAsia="Times New Roman" w:hAnsi="Arial" w:cs="Arial"/>
                <w:sz w:val="20"/>
                <w:szCs w:val="20"/>
                <w:lang w:eastAsia="pl-PL"/>
              </w:rPr>
            </w:pPr>
          </w:p>
        </w:tc>
        <w:tc>
          <w:tcPr>
            <w:tcW w:w="979" w:type="dxa"/>
            <w:vAlign w:val="center"/>
          </w:tcPr>
          <w:p w:rsidR="00DD0F01" w:rsidRPr="00CC6511" w:rsidRDefault="00DD0F01" w:rsidP="00CC6511">
            <w:pPr>
              <w:spacing w:after="0" w:line="240" w:lineRule="auto"/>
              <w:rPr>
                <w:rFonts w:ascii="Arial" w:eastAsia="Times New Roman" w:hAnsi="Arial" w:cs="Arial"/>
                <w:sz w:val="20"/>
                <w:szCs w:val="20"/>
                <w:lang w:eastAsia="pl-PL"/>
              </w:rPr>
            </w:pPr>
          </w:p>
        </w:tc>
        <w:tc>
          <w:tcPr>
            <w:tcW w:w="979" w:type="dxa"/>
            <w:vAlign w:val="center"/>
          </w:tcPr>
          <w:p w:rsidR="00DD0F01" w:rsidRPr="00CC6511" w:rsidRDefault="00DD0F01" w:rsidP="00CC6511">
            <w:pPr>
              <w:spacing w:after="0" w:line="240" w:lineRule="auto"/>
              <w:rPr>
                <w:rFonts w:ascii="Arial" w:eastAsia="Times New Roman" w:hAnsi="Arial" w:cs="Arial"/>
                <w:sz w:val="20"/>
                <w:szCs w:val="20"/>
                <w:lang w:eastAsia="pl-PL"/>
              </w:rPr>
            </w:pPr>
          </w:p>
        </w:tc>
        <w:tc>
          <w:tcPr>
            <w:tcW w:w="979" w:type="dxa"/>
            <w:vAlign w:val="center"/>
          </w:tcPr>
          <w:p w:rsidR="00DD0F01" w:rsidRPr="00CC6511" w:rsidRDefault="00DD0F01" w:rsidP="00CC6511">
            <w:pPr>
              <w:spacing w:after="0" w:line="240" w:lineRule="auto"/>
              <w:jc w:val="center"/>
              <w:rPr>
                <w:rFonts w:ascii="Arial" w:eastAsia="Times New Roman" w:hAnsi="Arial" w:cs="Arial"/>
                <w:sz w:val="20"/>
                <w:szCs w:val="20"/>
                <w:lang w:eastAsia="pl-PL"/>
              </w:rPr>
            </w:pPr>
          </w:p>
        </w:tc>
        <w:tc>
          <w:tcPr>
            <w:tcW w:w="2937" w:type="dxa"/>
            <w:gridSpan w:val="3"/>
            <w:vAlign w:val="center"/>
          </w:tcPr>
          <w:p w:rsidR="00DD0F01" w:rsidRPr="00CC6511" w:rsidRDefault="00DD0F01" w:rsidP="00DD0F01">
            <w:pPr>
              <w:spacing w:after="0" w:line="240" w:lineRule="auto"/>
              <w:rPr>
                <w:rFonts w:ascii="Arial" w:eastAsia="Times New Roman" w:hAnsi="Arial" w:cs="Arial"/>
                <w:sz w:val="20"/>
                <w:szCs w:val="20"/>
                <w:lang w:eastAsia="pl-PL"/>
              </w:rPr>
            </w:pPr>
          </w:p>
        </w:tc>
        <w:tc>
          <w:tcPr>
            <w:tcW w:w="1994" w:type="dxa"/>
            <w:gridSpan w:val="3"/>
            <w:vAlign w:val="center"/>
          </w:tcPr>
          <w:p w:rsidR="00DD0F01" w:rsidRDefault="00DD0F01" w:rsidP="009B6FED">
            <w:pPr>
              <w:spacing w:after="0" w:line="240" w:lineRule="auto"/>
              <w:rPr>
                <w:rFonts w:ascii="Calibri" w:eastAsia="Times New Roman" w:hAnsi="Calibri" w:cs="Calibri"/>
                <w:color w:val="000000"/>
                <w:sz w:val="24"/>
                <w:szCs w:val="24"/>
                <w:lang w:eastAsia="pl-PL"/>
              </w:rPr>
            </w:pPr>
          </w:p>
        </w:tc>
      </w:tr>
      <w:tr w:rsidR="00DD0F01" w:rsidRPr="00CC6511" w:rsidTr="00690A7A">
        <w:trPr>
          <w:trHeight w:val="255"/>
          <w:tblCellSpacing w:w="0" w:type="dxa"/>
        </w:trPr>
        <w:tc>
          <w:tcPr>
            <w:tcW w:w="15081" w:type="dxa"/>
            <w:gridSpan w:val="14"/>
            <w:vAlign w:val="center"/>
            <w:hideMark/>
          </w:tcPr>
          <w:p w:rsidR="00DD0F01" w:rsidRPr="00CC6511" w:rsidRDefault="00DD0F01" w:rsidP="00CC6511">
            <w:pPr>
              <w:spacing w:after="0" w:line="240" w:lineRule="auto"/>
              <w:rPr>
                <w:rFonts w:ascii="Arial" w:eastAsia="Times New Roman" w:hAnsi="Arial" w:cs="Arial"/>
                <w:sz w:val="20"/>
                <w:szCs w:val="20"/>
                <w:lang w:eastAsia="pl-PL"/>
              </w:rPr>
            </w:pPr>
            <w:r w:rsidRPr="00DD0F01">
              <w:rPr>
                <w:rFonts w:ascii="Arial" w:eastAsia="Times New Roman" w:hAnsi="Arial" w:cs="Arial"/>
                <w:noProof/>
                <w:sz w:val="20"/>
                <w:szCs w:val="20"/>
                <w:lang w:eastAsia="pl-PL"/>
              </w:rPr>
              <mc:AlternateContent>
                <mc:Choice Requires="wps">
                  <w:drawing>
                    <wp:anchor distT="91440" distB="91440" distL="91440" distR="91440" simplePos="0" relativeHeight="251661312" behindDoc="1" locked="0" layoutInCell="1" allowOverlap="1">
                      <wp:simplePos x="0" y="0"/>
                      <wp:positionH relativeFrom="margin">
                        <wp:posOffset>-9525</wp:posOffset>
                      </wp:positionH>
                      <wp:positionV relativeFrom="margin">
                        <wp:posOffset>-9525</wp:posOffset>
                      </wp:positionV>
                      <wp:extent cx="9717405" cy="361950"/>
                      <wp:effectExtent l="0" t="0" r="0" b="0"/>
                      <wp:wrapSquare wrapText="bothSides"/>
                      <wp:docPr id="135" name="Pole tekstowe 135"/>
                      <wp:cNvGraphicFramePr/>
                      <a:graphic xmlns:a="http://schemas.openxmlformats.org/drawingml/2006/main">
                        <a:graphicData uri="http://schemas.microsoft.com/office/word/2010/wordprocessingShape">
                          <wps:wsp>
                            <wps:cNvSpPr txBox="1"/>
                            <wps:spPr>
                              <a:xfrm>
                                <a:off x="0" y="0"/>
                                <a:ext cx="971740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F01" w:rsidRPr="00DD0F01" w:rsidRDefault="00DD0F01" w:rsidP="00DD0F0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CF1755">
                                    <w:rPr>
                                      <w:rFonts w:ascii="Times New Roman" w:eastAsia="Times New Roman" w:hAnsi="Times New Roman" w:cs="Times New Roman"/>
                                      <w:lang w:eastAsia="pl-PL"/>
                                    </w:rPr>
                                    <w:t>ykaz ilości, rodzaju i kolorystyki pojemników na terenach</w:t>
                                  </w:r>
                                  <w:r>
                                    <w:rPr>
                                      <w:rFonts w:ascii="Times New Roman" w:eastAsia="Times New Roman" w:hAnsi="Times New Roman" w:cs="Times New Roman"/>
                                      <w:lang w:eastAsia="pl-PL"/>
                                    </w:rPr>
                                    <w:t xml:space="preserve"> administrowanych przez Zakład </w:t>
                                  </w:r>
                                  <w:r w:rsidRPr="00CF1755">
                                    <w:rPr>
                                      <w:rFonts w:ascii="Times New Roman" w:eastAsia="Times New Roman" w:hAnsi="Times New Roman" w:cs="Times New Roman"/>
                                      <w:lang w:eastAsia="pl-PL"/>
                                    </w:rPr>
                                    <w:t>Gospodarki Mieszkaniowej w Rybniku</w:t>
                                  </w:r>
                                </w:p>
                                <w:p w:rsidR="00DD0F01" w:rsidRDefault="00DD0F01">
                                  <w:pPr>
                                    <w:pStyle w:val="Bezodstpw"/>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35" o:spid="_x0000_s1027" type="#_x0000_t202" style="position:absolute;margin-left:-.75pt;margin-top:-.75pt;width:765.15pt;height:28.5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" filled="f" stroked="f" strokeweight=".5pt">
                      <v:textbox inset=",7.2pt,,7.2pt">
                        <w:txbxContent>
                          <w:p w:rsidR="00DD0F01" w:rsidRPr="00DD0F01" w:rsidRDefault="00DD0F01" w:rsidP="00DD0F0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CF1755">
                              <w:rPr>
                                <w:rFonts w:ascii="Times New Roman" w:eastAsia="Times New Roman" w:hAnsi="Times New Roman" w:cs="Times New Roman"/>
                                <w:lang w:eastAsia="pl-PL"/>
                              </w:rPr>
                              <w:t>ykaz ilości, rodzaju i kolorystyki pojemników na terenach</w:t>
                            </w:r>
                            <w:r>
                              <w:rPr>
                                <w:rFonts w:ascii="Times New Roman" w:eastAsia="Times New Roman" w:hAnsi="Times New Roman" w:cs="Times New Roman"/>
                                <w:lang w:eastAsia="pl-PL"/>
                              </w:rPr>
                              <w:t xml:space="preserve"> administrowanych przez Zakład </w:t>
                            </w:r>
                            <w:r w:rsidRPr="00CF1755">
                              <w:rPr>
                                <w:rFonts w:ascii="Times New Roman" w:eastAsia="Times New Roman" w:hAnsi="Times New Roman" w:cs="Times New Roman"/>
                                <w:lang w:eastAsia="pl-PL"/>
                              </w:rPr>
                              <w:t>Gospodarki Mieszkaniowej w Rybniku</w:t>
                            </w:r>
                          </w:p>
                          <w:p w:rsidR="00DD0F01" w:rsidRDefault="00DD0F01">
                            <w:pPr>
                              <w:pStyle w:val="Bezodstpw"/>
                              <w:ind w:left="360"/>
                              <w:rPr>
                                <w:color w:val="7F7F7F" w:themeColor="text1" w:themeTint="80"/>
                                <w:sz w:val="18"/>
                                <w:szCs w:val="18"/>
                              </w:rPr>
                            </w:pPr>
                          </w:p>
                        </w:txbxContent>
                      </v:textbox>
                      <w10:wrap type="square" anchorx="margin" anchory="margin"/>
                    </v:shape>
                  </w:pict>
                </mc:Fallback>
              </mc:AlternateContent>
            </w:r>
          </w:p>
        </w:tc>
        <w:tc>
          <w:tcPr>
            <w:tcW w:w="51" w:type="dxa"/>
            <w:gridSpan w:val="2"/>
            <w:vAlign w:val="center"/>
            <w:hideMark/>
          </w:tcPr>
          <w:p w:rsidR="00DD0F01" w:rsidRPr="00CC6511" w:rsidRDefault="00DD0F01" w:rsidP="00CC6511">
            <w:pPr>
              <w:spacing w:after="0" w:line="240" w:lineRule="auto"/>
              <w:rPr>
                <w:rFonts w:ascii="Arial" w:eastAsia="Times New Roman" w:hAnsi="Arial" w:cs="Arial"/>
                <w:sz w:val="20"/>
                <w:szCs w:val="20"/>
                <w:lang w:eastAsia="pl-PL"/>
              </w:rPr>
            </w:pPr>
          </w:p>
        </w:tc>
      </w:tr>
      <w:tr w:rsidR="00525066" w:rsidRPr="009B6FED" w:rsidTr="00525066">
        <w:trPr>
          <w:trHeight w:val="156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L.p.</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Adres lokalizacji pojemników</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6,5m3 na odpady niesegregowane</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odpady niesegregowane</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odpady niesegregowane</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110/120l odpady niesegregowane</w:t>
            </w:r>
          </w:p>
        </w:tc>
        <w:tc>
          <w:tcPr>
            <w:tcW w:w="979"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plastik (żółte)</w:t>
            </w:r>
          </w:p>
        </w:tc>
        <w:tc>
          <w:tcPr>
            <w:tcW w:w="979"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plastik (żółte)</w:t>
            </w:r>
          </w:p>
        </w:tc>
        <w:tc>
          <w:tcPr>
            <w:tcW w:w="979" w:type="dxa"/>
            <w:tcBorders>
              <w:top w:val="single" w:sz="6" w:space="0" w:color="000000"/>
              <w:left w:val="single" w:sz="6" w:space="0" w:color="000000"/>
              <w:bottom w:val="single" w:sz="6" w:space="0" w:color="000000"/>
              <w:right w:val="single" w:sz="6" w:space="0" w:color="000000"/>
            </w:tcBorders>
            <w:shd w:val="clear" w:color="auto" w:fill="3366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FF0000"/>
                <w:sz w:val="18"/>
                <w:szCs w:val="18"/>
                <w:lang w:eastAsia="pl-PL"/>
              </w:rPr>
              <w:t>ilość pojemników 1100l na papier (niebieski)</w:t>
            </w:r>
          </w:p>
        </w:tc>
        <w:tc>
          <w:tcPr>
            <w:tcW w:w="979" w:type="dxa"/>
            <w:tcBorders>
              <w:top w:val="single" w:sz="6" w:space="0" w:color="000000"/>
              <w:left w:val="single" w:sz="6" w:space="0" w:color="000000"/>
              <w:bottom w:val="single" w:sz="6" w:space="0" w:color="000000"/>
              <w:right w:val="single" w:sz="6" w:space="0" w:color="000000"/>
            </w:tcBorders>
            <w:shd w:val="clear" w:color="auto" w:fill="3366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FF0000"/>
                <w:sz w:val="18"/>
                <w:szCs w:val="18"/>
                <w:lang w:eastAsia="pl-PL"/>
              </w:rPr>
              <w:t>ilość pojemników 240l na papier (niebieski)</w:t>
            </w:r>
          </w:p>
        </w:tc>
        <w:tc>
          <w:tcPr>
            <w:tcW w:w="979" w:type="dxa"/>
            <w:tcBorders>
              <w:top w:val="single" w:sz="6" w:space="0" w:color="000000"/>
              <w:left w:val="single" w:sz="6" w:space="0" w:color="000000"/>
              <w:bottom w:val="single" w:sz="6" w:space="0" w:color="000000"/>
              <w:right w:val="single" w:sz="6" w:space="0" w:color="000000"/>
            </w:tcBorders>
            <w:shd w:val="clear" w:color="auto" w:fill="00AE00"/>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szkło białe(białe)</w:t>
            </w:r>
          </w:p>
        </w:tc>
        <w:tc>
          <w:tcPr>
            <w:tcW w:w="979" w:type="dxa"/>
            <w:tcBorders>
              <w:top w:val="single" w:sz="6" w:space="0" w:color="000000"/>
              <w:left w:val="single" w:sz="6" w:space="0" w:color="000000"/>
              <w:bottom w:val="single" w:sz="6" w:space="0" w:color="000000"/>
              <w:right w:val="single" w:sz="6" w:space="0" w:color="000000"/>
            </w:tcBorders>
            <w:shd w:val="clear" w:color="auto" w:fill="00AE00"/>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szkło białe(białe)</w:t>
            </w:r>
          </w:p>
        </w:tc>
        <w:tc>
          <w:tcPr>
            <w:tcW w:w="979" w:type="dxa"/>
            <w:tcBorders>
              <w:top w:val="single" w:sz="6" w:space="0" w:color="000000"/>
              <w:left w:val="single" w:sz="6" w:space="0" w:color="000000"/>
              <w:bottom w:val="single" w:sz="6" w:space="0" w:color="000000"/>
              <w:right w:val="single" w:sz="6" w:space="0" w:color="000000"/>
            </w:tcBorders>
            <w:shd w:val="clear" w:color="auto" w:fill="CC6633"/>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1100l na BIO (brązowe)</w:t>
            </w:r>
          </w:p>
        </w:tc>
        <w:tc>
          <w:tcPr>
            <w:tcW w:w="979" w:type="dxa"/>
            <w:tcBorders>
              <w:top w:val="single" w:sz="6" w:space="0" w:color="000000"/>
              <w:left w:val="single" w:sz="6" w:space="0" w:color="000000"/>
              <w:bottom w:val="single" w:sz="6" w:space="0" w:color="000000"/>
              <w:right w:val="single" w:sz="6" w:space="0" w:color="000000"/>
            </w:tcBorders>
            <w:shd w:val="clear" w:color="auto" w:fill="CC6633"/>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ilość pojemników 240l na BIO (brązowe)</w:t>
            </w: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Bogusławskiego 1-2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Bogusławskiego 22-24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Bogusławskiego 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Czwartaków 2 - 4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Elsnera 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Kadetów 1-3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Kadetów 2d</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Kuboszka 4a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12 - 14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15 - 17</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Lompy 6 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Patriotów 1-3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Patriotów 32 ADM II</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Patriotów 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16</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Plac Żołnierza 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17</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Poligonowa 15-17</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18</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Rostka 1c</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19</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Śniadeckiego 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20</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Śniadeckiego 6</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21</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Wazów 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Żurawia 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1 Maja 59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13/38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15/17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16/18/20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28/30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34/36/40a/40b</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40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42/44/44a</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Andersa 42a/44b</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Barbary 19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Białych 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Borki 37C</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Chrobrego 39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Cmentarna 15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Hallera 11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Hetmańska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vMerge w:val="restart"/>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Hetmańska 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vMerge/>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vMerge/>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vMerge/>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vMerge/>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Hibnera 44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Jankowicka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Jankowicka 41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Kolejowa 18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Kolejowa 40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Kraszewskiego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46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Kupiecka 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Morcinka 13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 xml:space="preserve">ul. Morcinka 5 </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49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Morcinka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Okulickiego 14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31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35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37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Paderewskiego 44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Piownik 13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Pl. Kościelny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Pod Lasem 50b</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Powstańców 16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Prosta 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Raciborska 2/4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Raciborska 232a</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Rudzka 25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Rymera 42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Zamkowa 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Skłodowskiej 1,2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Brudnioka parking</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Sobieskiego 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Sobieskiego 22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69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Sportowa 115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Szyb Marcin 212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Zagłoby 36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10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73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14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 xml:space="preserve">ul. Zebrzydowicka 2 </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24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Zebrzydowicka 31a</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Zgrzebnioka 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Żwirowa 32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79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Długosza 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44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48/46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50/52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Gliwicka 52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 xml:space="preserve">ul. K. Miarki 1–3 </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 Miarki 18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85"/>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Kpt. Janiego 57 (całe)</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Mikołowska 130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Mikołowska 134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89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Ogrodowskiego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Ogrodowskiego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Orzeszkowej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Piasta 19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Piasta 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14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17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18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99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lastRenderedPageBreak/>
              <w:t>100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Przemysłowa 29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Rudzka 409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104</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Sienkiewicza 39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105</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Słoneczna 12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106</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Słoneczna 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107</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Stawowa 11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108</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Św. Antoniego 11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109</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Św. Antoniego 13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3</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110</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Św. Antoniego 15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111</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Wolna 16/20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112</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ul. Kościuszki 17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525066"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113</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Rynek 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25066" w:rsidRPr="009B6FED" w:rsidRDefault="00525066" w:rsidP="00CC6511">
            <w:pPr>
              <w:spacing w:after="0" w:line="240" w:lineRule="auto"/>
              <w:jc w:val="center"/>
              <w:rPr>
                <w:rFonts w:ascii="Times New Roman" w:eastAsia="Times New Roman" w:hAnsi="Times New Roman" w:cs="Times New Roman"/>
                <w:sz w:val="18"/>
                <w:szCs w:val="18"/>
                <w:lang w:eastAsia="pl-PL"/>
              </w:rPr>
            </w:pPr>
            <w:r w:rsidRPr="009B6FED">
              <w:rPr>
                <w:rFonts w:ascii="Times New Roman" w:eastAsia="Times New Roman" w:hAnsi="Times New Roman" w:cs="Times New Roman"/>
                <w:color w:val="000000"/>
                <w:sz w:val="18"/>
                <w:szCs w:val="18"/>
                <w:lang w:eastAsia="pl-PL"/>
              </w:rPr>
              <w:t>2</w:t>
            </w:r>
          </w:p>
        </w:tc>
        <w:tc>
          <w:tcPr>
            <w:tcW w:w="51" w:type="dxa"/>
            <w:gridSpan w:val="2"/>
            <w:vAlign w:val="center"/>
            <w:hideMark/>
          </w:tcPr>
          <w:p w:rsidR="00525066" w:rsidRPr="009B6FED" w:rsidRDefault="00525066" w:rsidP="00CC6511">
            <w:pPr>
              <w:spacing w:after="0" w:line="240" w:lineRule="auto"/>
              <w:rPr>
                <w:rFonts w:ascii="Times New Roman" w:eastAsia="Times New Roman" w:hAnsi="Times New Roman" w:cs="Times New Roman"/>
                <w:sz w:val="18"/>
                <w:szCs w:val="18"/>
                <w:lang w:eastAsia="pl-PL"/>
              </w:rPr>
            </w:pPr>
          </w:p>
        </w:tc>
      </w:tr>
      <w:tr w:rsidR="00870188" w:rsidRPr="009B6FED" w:rsidTr="00525066">
        <w:trPr>
          <w:trHeight w:val="270"/>
          <w:tblCellSpacing w:w="0"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0188" w:rsidRPr="009B6FED" w:rsidRDefault="00870188" w:rsidP="00CC6511">
            <w:pPr>
              <w:spacing w:after="0" w:line="240" w:lineRule="auto"/>
              <w:jc w:val="center"/>
              <w:rPr>
                <w:rFonts w:ascii="Times New Roman" w:eastAsia="Times New Roman" w:hAnsi="Times New Roman" w:cs="Times New Roman"/>
                <w:color w:val="000000"/>
                <w:sz w:val="18"/>
                <w:szCs w:val="18"/>
                <w:lang w:eastAsia="pl-PL"/>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870188" w:rsidRPr="009B6FED" w:rsidRDefault="00870188" w:rsidP="00CC6511">
            <w:pPr>
              <w:spacing w:after="0" w:line="240" w:lineRule="auto"/>
              <w:rPr>
                <w:rFonts w:ascii="Times New Roman" w:eastAsia="Times New Roman" w:hAnsi="Times New Roman" w:cs="Times New Roman"/>
                <w:color w:val="000000"/>
                <w:sz w:val="18"/>
                <w:szCs w:val="18"/>
                <w:lang w:eastAsia="pl-PL"/>
              </w:rPr>
            </w:pPr>
          </w:p>
        </w:tc>
        <w:tc>
          <w:tcPr>
            <w:tcW w:w="1245" w:type="dxa"/>
            <w:tcBorders>
              <w:top w:val="single" w:sz="6" w:space="0" w:color="000000"/>
              <w:left w:val="single" w:sz="6" w:space="0" w:color="000000"/>
              <w:bottom w:val="single" w:sz="6" w:space="0" w:color="000000"/>
              <w:right w:val="single" w:sz="6" w:space="0" w:color="000000"/>
            </w:tcBorders>
            <w:vAlign w:val="center"/>
          </w:tcPr>
          <w:p w:rsidR="00870188" w:rsidRPr="009B6FED" w:rsidRDefault="00870188" w:rsidP="00CC651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1245" w:type="dxa"/>
            <w:tcBorders>
              <w:top w:val="single" w:sz="6" w:space="0" w:color="000000"/>
              <w:left w:val="single" w:sz="6" w:space="0" w:color="000000"/>
              <w:bottom w:val="single" w:sz="6" w:space="0" w:color="000000"/>
              <w:right w:val="single" w:sz="6" w:space="0" w:color="000000"/>
            </w:tcBorders>
            <w:vAlign w:val="center"/>
          </w:tcPr>
          <w:p w:rsidR="00870188" w:rsidRPr="009B6FED" w:rsidRDefault="00870188" w:rsidP="00CC65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172</w:t>
            </w:r>
          </w:p>
        </w:tc>
        <w:tc>
          <w:tcPr>
            <w:tcW w:w="1245" w:type="dxa"/>
            <w:tcBorders>
              <w:top w:val="single" w:sz="6" w:space="0" w:color="000000"/>
              <w:left w:val="single" w:sz="6" w:space="0" w:color="000000"/>
              <w:bottom w:val="single" w:sz="6" w:space="0" w:color="000000"/>
              <w:right w:val="single" w:sz="6" w:space="0" w:color="000000"/>
            </w:tcBorders>
            <w:vAlign w:val="center"/>
          </w:tcPr>
          <w:p w:rsidR="00870188" w:rsidRPr="009B6FED" w:rsidRDefault="00870188" w:rsidP="00CC651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11</w:t>
            </w:r>
          </w:p>
        </w:tc>
        <w:tc>
          <w:tcPr>
            <w:tcW w:w="1245" w:type="dxa"/>
            <w:tcBorders>
              <w:top w:val="single" w:sz="6" w:space="0" w:color="000000"/>
              <w:left w:val="single" w:sz="6" w:space="0" w:color="000000"/>
              <w:bottom w:val="single" w:sz="6" w:space="0" w:color="000000"/>
              <w:right w:val="single" w:sz="6" w:space="0" w:color="000000"/>
            </w:tcBorders>
            <w:vAlign w:val="center"/>
          </w:tcPr>
          <w:p w:rsidR="00870188" w:rsidRPr="009B6FED" w:rsidRDefault="00870188" w:rsidP="00CC65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0188" w:rsidRPr="009B6FED" w:rsidRDefault="00870188" w:rsidP="00CC65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0188" w:rsidRPr="009B6FED" w:rsidRDefault="00870188" w:rsidP="00CC651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0188" w:rsidRPr="009B6FED" w:rsidRDefault="00870188" w:rsidP="00CC65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37</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0188" w:rsidRPr="009B6FED" w:rsidRDefault="00870188" w:rsidP="00CC651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0188" w:rsidRPr="009B6FED" w:rsidRDefault="00870188" w:rsidP="00CC65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37</w:t>
            </w:r>
          </w:p>
        </w:tc>
        <w:tc>
          <w:tcPr>
            <w:tcW w:w="9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70188" w:rsidRPr="009B6FED" w:rsidRDefault="00870188" w:rsidP="00CC651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w:t>
            </w:r>
          </w:p>
        </w:tc>
        <w:tc>
          <w:tcPr>
            <w:tcW w:w="979" w:type="dxa"/>
            <w:tcBorders>
              <w:top w:val="single" w:sz="6" w:space="0" w:color="000000"/>
              <w:left w:val="single" w:sz="6" w:space="0" w:color="000000"/>
              <w:bottom w:val="single" w:sz="6" w:space="0" w:color="000000"/>
              <w:right w:val="single" w:sz="6" w:space="0" w:color="000000"/>
            </w:tcBorders>
            <w:vAlign w:val="center"/>
          </w:tcPr>
          <w:p w:rsidR="00870188" w:rsidRPr="009B6FED" w:rsidRDefault="00870188" w:rsidP="00CC65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85</w:t>
            </w:r>
          </w:p>
        </w:tc>
        <w:tc>
          <w:tcPr>
            <w:tcW w:w="979" w:type="dxa"/>
            <w:tcBorders>
              <w:top w:val="single" w:sz="6" w:space="0" w:color="000000"/>
              <w:left w:val="single" w:sz="6" w:space="0" w:color="000000"/>
              <w:bottom w:val="single" w:sz="6" w:space="0" w:color="000000"/>
              <w:right w:val="single" w:sz="6" w:space="0" w:color="000000"/>
            </w:tcBorders>
            <w:vAlign w:val="center"/>
          </w:tcPr>
          <w:p w:rsidR="00870188" w:rsidRPr="009B6FED" w:rsidRDefault="00870188" w:rsidP="00CC651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w:t>
            </w:r>
          </w:p>
        </w:tc>
        <w:tc>
          <w:tcPr>
            <w:tcW w:w="51" w:type="dxa"/>
            <w:gridSpan w:val="2"/>
            <w:vAlign w:val="center"/>
          </w:tcPr>
          <w:p w:rsidR="00870188" w:rsidRPr="009B6FED" w:rsidRDefault="00870188" w:rsidP="00CC6511">
            <w:pPr>
              <w:spacing w:after="0" w:line="240" w:lineRule="auto"/>
              <w:rPr>
                <w:rFonts w:ascii="Times New Roman" w:eastAsia="Times New Roman" w:hAnsi="Times New Roman" w:cs="Times New Roman"/>
                <w:sz w:val="18"/>
                <w:szCs w:val="18"/>
                <w:lang w:eastAsia="pl-PL"/>
              </w:rPr>
            </w:pPr>
          </w:p>
        </w:tc>
      </w:tr>
    </w:tbl>
    <w:p w:rsidR="00BE7836" w:rsidRPr="009B6FED" w:rsidRDefault="00BE7836">
      <w:pPr>
        <w:rPr>
          <w:rFonts w:ascii="Times New Roman" w:hAnsi="Times New Roman" w:cs="Times New Roman"/>
          <w:sz w:val="18"/>
          <w:szCs w:val="18"/>
        </w:rPr>
      </w:pPr>
    </w:p>
    <w:p w:rsidR="00CC6511" w:rsidRPr="009B6FED" w:rsidRDefault="00CC6511">
      <w:pPr>
        <w:rPr>
          <w:rFonts w:ascii="Times New Roman" w:hAnsi="Times New Roman" w:cs="Times New Roman"/>
          <w:sz w:val="18"/>
          <w:szCs w:val="18"/>
        </w:rPr>
      </w:pPr>
    </w:p>
    <w:sectPr w:rsidR="00CC6511" w:rsidRPr="009B6FED" w:rsidSect="00CC65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FE" w:rsidRDefault="009F06FE" w:rsidP="004C5879">
      <w:pPr>
        <w:spacing w:after="0" w:line="240" w:lineRule="auto"/>
      </w:pPr>
      <w:r>
        <w:separator/>
      </w:r>
    </w:p>
  </w:endnote>
  <w:endnote w:type="continuationSeparator" w:id="0">
    <w:p w:rsidR="009F06FE" w:rsidRDefault="009F06FE" w:rsidP="004C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FE" w:rsidRPr="00CF1755" w:rsidRDefault="009F06FE" w:rsidP="00CF1755">
    <w:pPr>
      <w:pBdr>
        <w:top w:val="single" w:sz="4" w:space="1" w:color="auto"/>
      </w:pBdr>
      <w:tabs>
        <w:tab w:val="center" w:pos="4536"/>
        <w:tab w:val="right" w:pos="9072"/>
      </w:tabs>
      <w:spacing w:after="0" w:line="240" w:lineRule="auto"/>
      <w:rPr>
        <w:rFonts w:ascii="Times New Roman" w:eastAsia="Times New Roman" w:hAnsi="Times New Roman" w:cs="Times New Roman"/>
        <w:sz w:val="18"/>
        <w:szCs w:val="18"/>
        <w:lang w:eastAsia="pl-PL"/>
      </w:rPr>
    </w:pPr>
    <w:r w:rsidRPr="00CF1755">
      <w:rPr>
        <w:rFonts w:ascii="Times New Roman" w:eastAsia="Times New Roman" w:hAnsi="Times New Roman" w:cs="Times New Roman"/>
        <w:sz w:val="18"/>
        <w:szCs w:val="18"/>
        <w:lang w:eastAsia="pl-PL"/>
      </w:rPr>
      <w:t>Zakład Gospodarki Mieszkaniowej w Rybniku</w:t>
    </w:r>
    <w:r w:rsidRPr="00CF1755">
      <w:rPr>
        <w:rFonts w:ascii="Times New Roman" w:eastAsia="Times New Roman" w:hAnsi="Times New Roman" w:cs="Times New Roman"/>
        <w:sz w:val="18"/>
        <w:szCs w:val="18"/>
        <w:lang w:eastAsia="pl-PL"/>
      </w:rPr>
      <w:tab/>
    </w:r>
    <w:r w:rsidRPr="00CF1755">
      <w:rPr>
        <w:rFonts w:ascii="Times New Roman" w:eastAsia="Times New Roman" w:hAnsi="Times New Roman" w:cs="Times New Roman"/>
        <w:sz w:val="18"/>
        <w:szCs w:val="18"/>
        <w:lang w:eastAsia="pl-PL"/>
      </w:rPr>
      <w:tab/>
    </w:r>
    <w:r w:rsidRPr="00CF1755">
      <w:rPr>
        <w:rFonts w:ascii="Times New Roman" w:eastAsia="Times New Roman" w:hAnsi="Times New Roman" w:cs="Times New Roman"/>
        <w:sz w:val="18"/>
        <w:szCs w:val="18"/>
        <w:lang w:eastAsia="pl-PL"/>
      </w:rPr>
      <w:fldChar w:fldCharType="begin"/>
    </w:r>
    <w:r w:rsidRPr="00CF1755">
      <w:rPr>
        <w:rFonts w:ascii="Times New Roman" w:eastAsia="Times New Roman" w:hAnsi="Times New Roman" w:cs="Times New Roman"/>
        <w:sz w:val="18"/>
        <w:szCs w:val="18"/>
        <w:lang w:eastAsia="pl-PL"/>
      </w:rPr>
      <w:instrText xml:space="preserve"> PAGE </w:instrText>
    </w:r>
    <w:r w:rsidRPr="00CF1755">
      <w:rPr>
        <w:rFonts w:ascii="Times New Roman" w:eastAsia="Times New Roman" w:hAnsi="Times New Roman" w:cs="Times New Roman"/>
        <w:sz w:val="18"/>
        <w:szCs w:val="18"/>
        <w:lang w:eastAsia="pl-PL"/>
      </w:rPr>
      <w:fldChar w:fldCharType="separate"/>
    </w:r>
    <w:r w:rsidR="00102649">
      <w:rPr>
        <w:rFonts w:ascii="Times New Roman" w:eastAsia="Times New Roman" w:hAnsi="Times New Roman" w:cs="Times New Roman"/>
        <w:noProof/>
        <w:sz w:val="18"/>
        <w:szCs w:val="18"/>
        <w:lang w:eastAsia="pl-PL"/>
      </w:rPr>
      <w:t>1</w:t>
    </w:r>
    <w:r w:rsidRPr="00CF1755">
      <w:rPr>
        <w:rFonts w:ascii="Times New Roman" w:eastAsia="Times New Roman" w:hAnsi="Times New Roman" w:cs="Times New Roman"/>
        <w:sz w:val="18"/>
        <w:szCs w:val="18"/>
        <w:lang w:eastAsia="pl-PL"/>
      </w:rPr>
      <w:fldChar w:fldCharType="end"/>
    </w:r>
    <w:r w:rsidRPr="00CF1755">
      <w:rPr>
        <w:rFonts w:ascii="Times New Roman" w:eastAsia="Times New Roman" w:hAnsi="Times New Roman" w:cs="Times New Roman"/>
        <w:sz w:val="18"/>
        <w:szCs w:val="18"/>
        <w:lang w:eastAsia="pl-PL"/>
      </w:rPr>
      <w:t>/</w:t>
    </w:r>
    <w:r w:rsidRPr="00CF1755">
      <w:rPr>
        <w:rFonts w:ascii="Times New Roman" w:eastAsia="Times New Roman" w:hAnsi="Times New Roman" w:cs="Times New Roman"/>
        <w:sz w:val="18"/>
        <w:szCs w:val="18"/>
        <w:lang w:eastAsia="pl-PL"/>
      </w:rPr>
      <w:fldChar w:fldCharType="begin"/>
    </w:r>
    <w:r w:rsidRPr="00CF1755">
      <w:rPr>
        <w:rFonts w:ascii="Times New Roman" w:eastAsia="Times New Roman" w:hAnsi="Times New Roman" w:cs="Times New Roman"/>
        <w:sz w:val="18"/>
        <w:szCs w:val="18"/>
        <w:lang w:eastAsia="pl-PL"/>
      </w:rPr>
      <w:instrText xml:space="preserve"> NUMPAGES </w:instrText>
    </w:r>
    <w:r w:rsidRPr="00CF1755">
      <w:rPr>
        <w:rFonts w:ascii="Times New Roman" w:eastAsia="Times New Roman" w:hAnsi="Times New Roman" w:cs="Times New Roman"/>
        <w:sz w:val="18"/>
        <w:szCs w:val="18"/>
        <w:lang w:eastAsia="pl-PL"/>
      </w:rPr>
      <w:fldChar w:fldCharType="separate"/>
    </w:r>
    <w:r w:rsidR="00102649">
      <w:rPr>
        <w:rFonts w:ascii="Times New Roman" w:eastAsia="Times New Roman" w:hAnsi="Times New Roman" w:cs="Times New Roman"/>
        <w:noProof/>
        <w:sz w:val="18"/>
        <w:szCs w:val="18"/>
        <w:lang w:eastAsia="pl-PL"/>
      </w:rPr>
      <w:t>34</w:t>
    </w:r>
    <w:r w:rsidRPr="00CF1755">
      <w:rPr>
        <w:rFonts w:ascii="Times New Roman" w:eastAsia="Times New Roman" w:hAnsi="Times New Roman" w:cs="Times New Roman"/>
        <w:sz w:val="18"/>
        <w:szCs w:val="18"/>
        <w:lang w:eastAsia="pl-PL"/>
      </w:rPr>
      <w:fldChar w:fldCharType="end"/>
    </w:r>
  </w:p>
  <w:p w:rsidR="009F06FE" w:rsidRDefault="009F06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FE" w:rsidRDefault="009F06FE" w:rsidP="004C5879">
      <w:pPr>
        <w:spacing w:after="0" w:line="240" w:lineRule="auto"/>
      </w:pPr>
      <w:r>
        <w:separator/>
      </w:r>
    </w:p>
  </w:footnote>
  <w:footnote w:type="continuationSeparator" w:id="0">
    <w:p w:rsidR="009F06FE" w:rsidRDefault="009F06FE" w:rsidP="004C5879">
      <w:pPr>
        <w:spacing w:after="0" w:line="240" w:lineRule="auto"/>
      </w:pPr>
      <w:r>
        <w:continuationSeparator/>
      </w:r>
    </w:p>
  </w:footnote>
  <w:footnote w:id="1">
    <w:p w:rsidR="009F06FE" w:rsidRPr="004363E1" w:rsidRDefault="009F06FE" w:rsidP="004C5879">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9F06FE" w:rsidRPr="00637423" w:rsidRDefault="009F06FE" w:rsidP="004C5879">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3C67C85"/>
    <w:multiLevelType w:val="hybridMultilevel"/>
    <w:tmpl w:val="760E50A2"/>
    <w:name w:val="WW8Num72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726879"/>
    <w:multiLevelType w:val="hybridMultilevel"/>
    <w:tmpl w:val="93FEE702"/>
    <w:lvl w:ilvl="0" w:tplc="0456C1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F2614"/>
    <w:multiLevelType w:val="hybridMultilevel"/>
    <w:tmpl w:val="1F66D38C"/>
    <w:lvl w:ilvl="0" w:tplc="23C4A0D6">
      <w:start w:val="1"/>
      <w:numFmt w:val="decimal"/>
      <w:lvlText w:val="%1."/>
      <w:lvlJc w:val="left"/>
      <w:pPr>
        <w:tabs>
          <w:tab w:val="num" w:pos="680"/>
        </w:tabs>
        <w:ind w:left="680" w:hanging="34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894DFD"/>
    <w:multiLevelType w:val="multilevel"/>
    <w:tmpl w:val="AA2A802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DA15A9F"/>
    <w:multiLevelType w:val="multilevel"/>
    <w:tmpl w:val="71F65B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90767"/>
    <w:multiLevelType w:val="hybridMultilevel"/>
    <w:tmpl w:val="412CB632"/>
    <w:lvl w:ilvl="0" w:tplc="C94AC294">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C3ADC"/>
    <w:multiLevelType w:val="hybridMultilevel"/>
    <w:tmpl w:val="41689664"/>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927AE0"/>
    <w:multiLevelType w:val="hybridMultilevel"/>
    <w:tmpl w:val="DC74E136"/>
    <w:lvl w:ilvl="0" w:tplc="6ED8D51E">
      <w:start w:val="1"/>
      <w:numFmt w:val="decimal"/>
      <w:lvlText w:val="%1)"/>
      <w:lvlJc w:val="left"/>
      <w:pPr>
        <w:ind w:left="501"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E54A7B"/>
    <w:multiLevelType w:val="hybridMultilevel"/>
    <w:tmpl w:val="AEDA7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23C07"/>
    <w:multiLevelType w:val="multilevel"/>
    <w:tmpl w:val="F884959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71364"/>
    <w:multiLevelType w:val="multilevel"/>
    <w:tmpl w:val="93EC596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6EA7342"/>
    <w:multiLevelType w:val="multilevel"/>
    <w:tmpl w:val="9308166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4" w15:restartNumberingAfterBreak="0">
    <w:nsid w:val="39C456AA"/>
    <w:multiLevelType w:val="hybridMultilevel"/>
    <w:tmpl w:val="7220B742"/>
    <w:lvl w:ilvl="0" w:tplc="0FB4B06C">
      <w:start w:val="1"/>
      <w:numFmt w:val="bullet"/>
      <w:pStyle w:val="Spistreci3"/>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75E9D"/>
    <w:multiLevelType w:val="hybridMultilevel"/>
    <w:tmpl w:val="8A9280F0"/>
    <w:lvl w:ilvl="0" w:tplc="C77A3792">
      <w:start w:val="1"/>
      <w:numFmt w:val="decimal"/>
      <w:lvlText w:val="%1)"/>
      <w:lvlJc w:val="left"/>
      <w:pPr>
        <w:ind w:left="501" w:hanging="360"/>
      </w:pPr>
      <w:rPr>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15:restartNumberingAfterBreak="0">
    <w:nsid w:val="3C874333"/>
    <w:multiLevelType w:val="multilevel"/>
    <w:tmpl w:val="8530210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CE54EEC"/>
    <w:multiLevelType w:val="hybridMultilevel"/>
    <w:tmpl w:val="51348772"/>
    <w:lvl w:ilvl="0" w:tplc="E7122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B7EBD"/>
    <w:multiLevelType w:val="hybridMultilevel"/>
    <w:tmpl w:val="EA36CADC"/>
    <w:lvl w:ilvl="0" w:tplc="C2BAF240">
      <w:start w:val="1"/>
      <w:numFmt w:val="decimal"/>
      <w:lvlText w:val="%1."/>
      <w:lvlJc w:val="left"/>
      <w:pPr>
        <w:tabs>
          <w:tab w:val="num" w:pos="680"/>
        </w:tabs>
        <w:ind w:left="680" w:hanging="34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94245B"/>
    <w:multiLevelType w:val="hybridMultilevel"/>
    <w:tmpl w:val="04BE3084"/>
    <w:lvl w:ilvl="0" w:tplc="B178E570">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7072A72"/>
    <w:multiLevelType w:val="hybridMultilevel"/>
    <w:tmpl w:val="0FC667AC"/>
    <w:lvl w:ilvl="0" w:tplc="C50E5E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0E4F76"/>
    <w:multiLevelType w:val="hybridMultilevel"/>
    <w:tmpl w:val="48823B82"/>
    <w:lvl w:ilvl="0" w:tplc="32A8E0B2">
      <w:start w:val="3"/>
      <w:numFmt w:val="decimal"/>
      <w:lvlText w:val="%1."/>
      <w:lvlJc w:val="left"/>
      <w:pPr>
        <w:tabs>
          <w:tab w:val="num" w:pos="680"/>
        </w:tabs>
        <w:ind w:left="680" w:hanging="34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2302A7"/>
    <w:multiLevelType w:val="hybridMultilevel"/>
    <w:tmpl w:val="23386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1D28E3"/>
    <w:multiLevelType w:val="multilevel"/>
    <w:tmpl w:val="5F908F7E"/>
    <w:lvl w:ilvl="0">
      <w:start w:val="6"/>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C47C4C"/>
    <w:multiLevelType w:val="hybridMultilevel"/>
    <w:tmpl w:val="B46C3080"/>
    <w:lvl w:ilvl="0" w:tplc="1D22E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D6377D6"/>
    <w:multiLevelType w:val="hybridMultilevel"/>
    <w:tmpl w:val="87F65410"/>
    <w:lvl w:ilvl="0" w:tplc="7ED66FA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B70851"/>
    <w:multiLevelType w:val="multilevel"/>
    <w:tmpl w:val="97F40192"/>
    <w:styleLink w:val="WW8Num50"/>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36365B3"/>
    <w:multiLevelType w:val="multilevel"/>
    <w:tmpl w:val="0336773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B31239"/>
    <w:multiLevelType w:val="hybridMultilevel"/>
    <w:tmpl w:val="ABBE3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7"/>
  </w:num>
  <w:num w:numId="4">
    <w:abstractNumId w:val="41"/>
  </w:num>
  <w:num w:numId="5">
    <w:abstractNumId w:val="18"/>
  </w:num>
  <w:num w:numId="6">
    <w:abstractNumId w:val="31"/>
  </w:num>
  <w:num w:numId="7">
    <w:abstractNumId w:val="30"/>
  </w:num>
  <w:num w:numId="8">
    <w:abstractNumId w:val="45"/>
  </w:num>
  <w:num w:numId="9">
    <w:abstractNumId w:val="33"/>
  </w:num>
  <w:num w:numId="10">
    <w:abstractNumId w:val="1"/>
  </w:num>
  <w:num w:numId="11">
    <w:abstractNumId w:val="8"/>
  </w:num>
  <w:num w:numId="12">
    <w:abstractNumId w:val="49"/>
  </w:num>
  <w:num w:numId="13">
    <w:abstractNumId w:val="12"/>
  </w:num>
  <w:num w:numId="14">
    <w:abstractNumId w:val="10"/>
  </w:num>
  <w:num w:numId="15">
    <w:abstractNumId w:val="13"/>
  </w:num>
  <w:num w:numId="16">
    <w:abstractNumId w:val="20"/>
  </w:num>
  <w:num w:numId="17">
    <w:abstractNumId w:val="25"/>
  </w:num>
  <w:num w:numId="18">
    <w:abstractNumId w:val="46"/>
  </w:num>
  <w:num w:numId="19">
    <w:abstractNumId w:val="3"/>
  </w:num>
  <w:num w:numId="20">
    <w:abstractNumId w:val="21"/>
  </w:num>
  <w:num w:numId="21">
    <w:abstractNumId w:val="7"/>
  </w:num>
  <w:num w:numId="22">
    <w:abstractNumId w:val="50"/>
  </w:num>
  <w:num w:numId="23">
    <w:abstractNumId w:val="38"/>
  </w:num>
  <w:num w:numId="24">
    <w:abstractNumId w:val="23"/>
  </w:num>
  <w:num w:numId="25">
    <w:abstractNumId w:val="19"/>
  </w:num>
  <w:num w:numId="26">
    <w:abstractNumId w:val="2"/>
  </w:num>
  <w:num w:numId="27">
    <w:abstractNumId w:val="42"/>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7"/>
  </w:num>
  <w:num w:numId="31">
    <w:abstractNumId w:val="11"/>
  </w:num>
  <w:num w:numId="32">
    <w:abstractNumId w:val="24"/>
  </w:num>
  <w:num w:numId="33">
    <w:abstractNumId w:val="17"/>
  </w:num>
  <w:num w:numId="34">
    <w:abstractNumId w:val="15"/>
  </w:num>
  <w:num w:numId="35">
    <w:abstractNumId w:val="6"/>
  </w:num>
  <w:num w:numId="36">
    <w:abstractNumId w:val="32"/>
  </w:num>
  <w:num w:numId="37">
    <w:abstractNumId w:val="27"/>
  </w:num>
  <w:num w:numId="38">
    <w:abstractNumId w:val="48"/>
  </w:num>
  <w:num w:numId="39">
    <w:abstractNumId w:val="36"/>
  </w:num>
  <w:num w:numId="40">
    <w:abstractNumId w:val="40"/>
  </w:num>
  <w:num w:numId="41">
    <w:abstractNumId w:val="4"/>
  </w:num>
  <w:num w:numId="42">
    <w:abstractNumId w:val="34"/>
  </w:num>
  <w:num w:numId="43">
    <w:abstractNumId w:val="5"/>
  </w:num>
  <w:num w:numId="44">
    <w:abstractNumId w:val="51"/>
  </w:num>
  <w:num w:numId="45">
    <w:abstractNumId w:val="26"/>
  </w:num>
  <w:num w:numId="46">
    <w:abstractNumId w:val="29"/>
  </w:num>
  <w:num w:numId="47">
    <w:abstractNumId w:val="16"/>
  </w:num>
  <w:num w:numId="48">
    <w:abstractNumId w:val="14"/>
  </w:num>
  <w:num w:numId="49">
    <w:abstractNumId w:val="28"/>
  </w:num>
  <w:num w:numId="50">
    <w:abstractNumId w:val="0"/>
  </w:num>
  <w:num w:numId="51">
    <w:abstractNumId w:val="22"/>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2eHA5JzQfWxQS9ig+9pybvK4rZ01LI1rMFQWz9CwFimQpImwsvLKHPSlqb4eY37iM4LlEoEQuTtRqMzzCAR1Q==" w:salt="bNOIkH0sl5mulihVDm7w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C4"/>
    <w:rsid w:val="0004131F"/>
    <w:rsid w:val="00060A3A"/>
    <w:rsid w:val="00065E15"/>
    <w:rsid w:val="000F02FD"/>
    <w:rsid w:val="000F1F70"/>
    <w:rsid w:val="00102649"/>
    <w:rsid w:val="00103841"/>
    <w:rsid w:val="001679F5"/>
    <w:rsid w:val="00182171"/>
    <w:rsid w:val="001C660C"/>
    <w:rsid w:val="001E3D3C"/>
    <w:rsid w:val="0020471E"/>
    <w:rsid w:val="00217119"/>
    <w:rsid w:val="002721B8"/>
    <w:rsid w:val="002A0C91"/>
    <w:rsid w:val="002A1C31"/>
    <w:rsid w:val="002C2B5C"/>
    <w:rsid w:val="002D7A17"/>
    <w:rsid w:val="003074AA"/>
    <w:rsid w:val="00314445"/>
    <w:rsid w:val="00344CE1"/>
    <w:rsid w:val="00355A01"/>
    <w:rsid w:val="003603D6"/>
    <w:rsid w:val="00387190"/>
    <w:rsid w:val="003B3AFF"/>
    <w:rsid w:val="00424A4E"/>
    <w:rsid w:val="0049517D"/>
    <w:rsid w:val="004C5879"/>
    <w:rsid w:val="00507CB6"/>
    <w:rsid w:val="0052127E"/>
    <w:rsid w:val="00525066"/>
    <w:rsid w:val="00533B02"/>
    <w:rsid w:val="00581B3C"/>
    <w:rsid w:val="00597FE1"/>
    <w:rsid w:val="005B54B9"/>
    <w:rsid w:val="005D16D4"/>
    <w:rsid w:val="00611A85"/>
    <w:rsid w:val="00655743"/>
    <w:rsid w:val="00672E44"/>
    <w:rsid w:val="006A7CB6"/>
    <w:rsid w:val="006F6416"/>
    <w:rsid w:val="007077C4"/>
    <w:rsid w:val="00714723"/>
    <w:rsid w:val="007322A9"/>
    <w:rsid w:val="0073298F"/>
    <w:rsid w:val="007437AB"/>
    <w:rsid w:val="00750E91"/>
    <w:rsid w:val="00760536"/>
    <w:rsid w:val="007651F3"/>
    <w:rsid w:val="00780D80"/>
    <w:rsid w:val="007845EB"/>
    <w:rsid w:val="007B4328"/>
    <w:rsid w:val="007C6EFD"/>
    <w:rsid w:val="007D60D9"/>
    <w:rsid w:val="0080515A"/>
    <w:rsid w:val="0086425B"/>
    <w:rsid w:val="00870188"/>
    <w:rsid w:val="0089708B"/>
    <w:rsid w:val="008A1489"/>
    <w:rsid w:val="008C292A"/>
    <w:rsid w:val="008D305A"/>
    <w:rsid w:val="008D4580"/>
    <w:rsid w:val="009410E4"/>
    <w:rsid w:val="009453BE"/>
    <w:rsid w:val="00977910"/>
    <w:rsid w:val="009802AC"/>
    <w:rsid w:val="009B6FED"/>
    <w:rsid w:val="009F06FE"/>
    <w:rsid w:val="009F5E63"/>
    <w:rsid w:val="00A026EC"/>
    <w:rsid w:val="00A04FA9"/>
    <w:rsid w:val="00A246E7"/>
    <w:rsid w:val="00A47239"/>
    <w:rsid w:val="00A774B2"/>
    <w:rsid w:val="00AB2969"/>
    <w:rsid w:val="00AE2E68"/>
    <w:rsid w:val="00AF315D"/>
    <w:rsid w:val="00B461AA"/>
    <w:rsid w:val="00B543E0"/>
    <w:rsid w:val="00B80C39"/>
    <w:rsid w:val="00B81EE9"/>
    <w:rsid w:val="00B822E1"/>
    <w:rsid w:val="00BB2BF9"/>
    <w:rsid w:val="00BE7836"/>
    <w:rsid w:val="00C1114B"/>
    <w:rsid w:val="00C26AF0"/>
    <w:rsid w:val="00CA57E4"/>
    <w:rsid w:val="00CC6511"/>
    <w:rsid w:val="00CF1755"/>
    <w:rsid w:val="00D03D80"/>
    <w:rsid w:val="00D1351D"/>
    <w:rsid w:val="00D17B71"/>
    <w:rsid w:val="00D525F7"/>
    <w:rsid w:val="00D55AC9"/>
    <w:rsid w:val="00D70F60"/>
    <w:rsid w:val="00D76486"/>
    <w:rsid w:val="00DB5731"/>
    <w:rsid w:val="00DC1106"/>
    <w:rsid w:val="00DD0F01"/>
    <w:rsid w:val="00DD6091"/>
    <w:rsid w:val="00E25B8D"/>
    <w:rsid w:val="00E44F9C"/>
    <w:rsid w:val="00E8553F"/>
    <w:rsid w:val="00E93C5F"/>
    <w:rsid w:val="00F11551"/>
    <w:rsid w:val="00F35265"/>
    <w:rsid w:val="00F72974"/>
    <w:rsid w:val="00F823EF"/>
    <w:rsid w:val="00FB5691"/>
    <w:rsid w:val="00FF3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4CF0"/>
  <w15:chartTrackingRefBased/>
  <w15:docId w15:val="{90EA76D3-68A4-4B4B-BDE9-DD8C27CA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E44"/>
  </w:style>
  <w:style w:type="paragraph" w:styleId="Nagwek1">
    <w:name w:val="heading 1"/>
    <w:basedOn w:val="Normalny"/>
    <w:next w:val="Normalny"/>
    <w:link w:val="Nagwek1Znak"/>
    <w:qFormat/>
    <w:rsid w:val="004C5879"/>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C5879"/>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4C5879"/>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4C5879"/>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4C5879"/>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qFormat/>
    <w:rsid w:val="004C5879"/>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qFormat/>
    <w:rsid w:val="004C587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C5879"/>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qFormat/>
    <w:rsid w:val="004C5879"/>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587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C5879"/>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4C5879"/>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4C5879"/>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C5879"/>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rsid w:val="004C5879"/>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rsid w:val="004C587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5879"/>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rsid w:val="004C5879"/>
    <w:rPr>
      <w:rFonts w:ascii="Arial" w:eastAsia="Times New Roman" w:hAnsi="Arial" w:cs="Arial"/>
      <w:lang w:eastAsia="pl-PL"/>
    </w:rPr>
  </w:style>
  <w:style w:type="numbering" w:customStyle="1" w:styleId="Bezlisty1">
    <w:name w:val="Bez listy1"/>
    <w:next w:val="Bezlisty"/>
    <w:uiPriority w:val="99"/>
    <w:semiHidden/>
    <w:unhideWhenUsed/>
    <w:rsid w:val="004C5879"/>
  </w:style>
  <w:style w:type="paragraph" w:styleId="Stopka">
    <w:name w:val="footer"/>
    <w:basedOn w:val="Normalny"/>
    <w:link w:val="StopkaZnak"/>
    <w:uiPriority w:val="99"/>
    <w:rsid w:val="004C58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C5879"/>
    <w:rPr>
      <w:rFonts w:ascii="Times New Roman" w:eastAsia="Times New Roman" w:hAnsi="Times New Roman" w:cs="Times New Roman"/>
      <w:sz w:val="20"/>
      <w:szCs w:val="20"/>
      <w:lang w:eastAsia="pl-PL"/>
    </w:rPr>
  </w:style>
  <w:style w:type="character" w:styleId="Numerstrony">
    <w:name w:val="page number"/>
    <w:basedOn w:val="Domylnaczcionkaakapitu"/>
    <w:rsid w:val="004C5879"/>
  </w:style>
  <w:style w:type="paragraph" w:styleId="Nagwek">
    <w:name w:val="header"/>
    <w:basedOn w:val="Normalny"/>
    <w:link w:val="NagwekZnak"/>
    <w:rsid w:val="004C58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C5879"/>
    <w:rPr>
      <w:rFonts w:ascii="Times New Roman" w:eastAsia="Times New Roman" w:hAnsi="Times New Roman" w:cs="Times New Roman"/>
      <w:sz w:val="20"/>
      <w:szCs w:val="20"/>
      <w:lang w:eastAsia="pl-PL"/>
    </w:rPr>
  </w:style>
  <w:style w:type="paragraph" w:styleId="Legenda">
    <w:name w:val="caption"/>
    <w:basedOn w:val="Normalny"/>
    <w:next w:val="Normalny"/>
    <w:qFormat/>
    <w:rsid w:val="004C5879"/>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qFormat/>
    <w:rsid w:val="004C5879"/>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rsid w:val="004C5879"/>
    <w:rPr>
      <w:rFonts w:ascii="Times New Roman" w:eastAsia="Times New Roman" w:hAnsi="Times New Roman" w:cs="Times New Roman"/>
      <w:sz w:val="32"/>
      <w:szCs w:val="20"/>
      <w:lang w:eastAsia="pl-PL"/>
    </w:rPr>
  </w:style>
  <w:style w:type="paragraph" w:customStyle="1" w:styleId="Tytu0">
    <w:name w:val="Tytu?"/>
    <w:basedOn w:val="Normalny"/>
    <w:rsid w:val="004C5879"/>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uiPriority w:val="99"/>
    <w:rsid w:val="004C5879"/>
    <w:rPr>
      <w:color w:val="0000FF"/>
      <w:u w:val="single"/>
    </w:rPr>
  </w:style>
  <w:style w:type="paragraph" w:styleId="Tekstpodstawowy">
    <w:name w:val="Body Text"/>
    <w:aliases w:val="Regulacje,definicje,moj body text,(F2),body text,contents,Szövegtörzs"/>
    <w:basedOn w:val="Normalny"/>
    <w:link w:val="TekstpodstawowyZnak"/>
    <w:rsid w:val="004C5879"/>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F2) Znak,body text Znak,contents Znak,Szövegtörzs Znak"/>
    <w:basedOn w:val="Domylnaczcionkaakapitu"/>
    <w:link w:val="Tekstpodstawowy"/>
    <w:rsid w:val="004C5879"/>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C5879"/>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4C5879"/>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4C5879"/>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4C5879"/>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4C5879"/>
    <w:rPr>
      <w:rFonts w:ascii="Times New Roman" w:eastAsia="Times New Roman" w:hAnsi="Times New Roman" w:cs="Times New Roman"/>
      <w:b/>
      <w:szCs w:val="20"/>
      <w:lang w:eastAsia="pl-PL"/>
    </w:rPr>
  </w:style>
  <w:style w:type="paragraph" w:customStyle="1" w:styleId="kodwydz2">
    <w:name w:val="kod_wydz2"/>
    <w:basedOn w:val="Normalny"/>
    <w:rsid w:val="004C5879"/>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C5879"/>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4C5879"/>
    <w:rPr>
      <w:rFonts w:ascii="Times New Roman" w:eastAsia="Times New Roman" w:hAnsi="Times New Roman" w:cs="Times New Roman"/>
      <w:b/>
      <w:szCs w:val="20"/>
      <w:lang w:eastAsia="pl-PL"/>
    </w:rPr>
  </w:style>
  <w:style w:type="paragraph" w:customStyle="1" w:styleId="ust">
    <w:name w:val="ust"/>
    <w:rsid w:val="004C587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semiHidden/>
    <w:rsid w:val="004C5879"/>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4C5879"/>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4C5879"/>
  </w:style>
  <w:style w:type="character" w:customStyle="1" w:styleId="TekstpodstawowywcityZnak1">
    <w:name w:val="Tekst podstawowy wcięty Znak1"/>
    <w:link w:val="Tekstpodstawowywcity"/>
    <w:uiPriority w:val="99"/>
    <w:locked/>
    <w:rsid w:val="004C5879"/>
    <w:rPr>
      <w:rFonts w:ascii="Times New Roman" w:eastAsia="Times New Roman" w:hAnsi="Times New Roman" w:cs="Times New Roman"/>
      <w:szCs w:val="20"/>
      <w:lang w:eastAsia="pl-PL"/>
    </w:rPr>
  </w:style>
  <w:style w:type="paragraph" w:customStyle="1" w:styleId="tekst">
    <w:name w:val="tekst"/>
    <w:basedOn w:val="Normalny"/>
    <w:rsid w:val="004C5879"/>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4C5879"/>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4C5879"/>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4C5879"/>
    <w:rPr>
      <w:rFonts w:ascii="Times New Roman" w:eastAsia="Times New Roman" w:hAnsi="Times New Roman" w:cs="Times New Roman"/>
      <w:sz w:val="24"/>
      <w:szCs w:val="20"/>
      <w:lang w:eastAsia="pl-PL"/>
    </w:rPr>
  </w:style>
  <w:style w:type="character" w:styleId="UyteHipercze">
    <w:name w:val="FollowedHyperlink"/>
    <w:uiPriority w:val="99"/>
    <w:rsid w:val="004C5879"/>
    <w:rPr>
      <w:color w:val="800080"/>
      <w:u w:val="single"/>
    </w:rPr>
  </w:style>
  <w:style w:type="paragraph" w:styleId="Tekstblokowy">
    <w:name w:val="Block Text"/>
    <w:basedOn w:val="Normalny"/>
    <w:rsid w:val="004C5879"/>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4C58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87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C5879"/>
    <w:rPr>
      <w:vertAlign w:val="superscript"/>
    </w:rPr>
  </w:style>
  <w:style w:type="paragraph" w:styleId="NormalnyWeb">
    <w:name w:val="Normal (Web)"/>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C5879"/>
    <w:rPr>
      <w:b/>
      <w:bCs/>
    </w:rPr>
  </w:style>
  <w:style w:type="character" w:styleId="Uwydatnienie">
    <w:name w:val="Emphasis"/>
    <w:qFormat/>
    <w:rsid w:val="004C5879"/>
    <w:rPr>
      <w:i/>
      <w:iCs/>
    </w:rPr>
  </w:style>
  <w:style w:type="paragraph" w:styleId="Tekstdymka">
    <w:name w:val="Balloon Text"/>
    <w:basedOn w:val="Normalny"/>
    <w:link w:val="TekstdymkaZnak"/>
    <w:semiHidden/>
    <w:rsid w:val="004C587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C5879"/>
    <w:rPr>
      <w:rFonts w:ascii="Tahoma" w:eastAsia="Times New Roman" w:hAnsi="Tahoma" w:cs="Tahoma"/>
      <w:sz w:val="16"/>
      <w:szCs w:val="16"/>
      <w:lang w:eastAsia="pl-PL"/>
    </w:rPr>
  </w:style>
  <w:style w:type="paragraph" w:customStyle="1" w:styleId="Tekstpodstawowywcity31">
    <w:name w:val="Tekst podstawowy wcięty 31"/>
    <w:basedOn w:val="Normalny"/>
    <w:rsid w:val="004C5879"/>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4C5879"/>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4C5879"/>
    <w:rPr>
      <w:sz w:val="16"/>
      <w:szCs w:val="16"/>
    </w:rPr>
  </w:style>
  <w:style w:type="paragraph" w:styleId="Tekstkomentarza">
    <w:name w:val="annotation text"/>
    <w:basedOn w:val="Normalny"/>
    <w:link w:val="TekstkomentarzaZnak"/>
    <w:semiHidden/>
    <w:rsid w:val="004C587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58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C5879"/>
    <w:rPr>
      <w:b/>
      <w:bCs/>
    </w:rPr>
  </w:style>
  <w:style w:type="character" w:customStyle="1" w:styleId="TematkomentarzaZnak">
    <w:name w:val="Temat komentarza Znak"/>
    <w:basedOn w:val="TekstkomentarzaZnak"/>
    <w:link w:val="Tematkomentarza"/>
    <w:uiPriority w:val="99"/>
    <w:semiHidden/>
    <w:rsid w:val="004C5879"/>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4C5879"/>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4C58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4C5879"/>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4C5879"/>
  </w:style>
  <w:style w:type="paragraph" w:styleId="Tekstprzypisukocowego">
    <w:name w:val="endnote text"/>
    <w:basedOn w:val="Normalny"/>
    <w:link w:val="TekstprzypisukocowegoZnak"/>
    <w:uiPriority w:val="99"/>
    <w:semiHidden/>
    <w:unhideWhenUsed/>
    <w:rsid w:val="004C5879"/>
    <w:pPr>
      <w:spacing w:after="0" w:line="240" w:lineRule="auto"/>
    </w:pPr>
  </w:style>
  <w:style w:type="character" w:customStyle="1" w:styleId="TekstprzypisukocowegoZnak1">
    <w:name w:val="Tekst przypisu końcowego Znak1"/>
    <w:basedOn w:val="Domylnaczcionkaakapitu"/>
    <w:uiPriority w:val="99"/>
    <w:semiHidden/>
    <w:rsid w:val="004C5879"/>
    <w:rPr>
      <w:sz w:val="20"/>
      <w:szCs w:val="20"/>
    </w:rPr>
  </w:style>
  <w:style w:type="paragraph" w:customStyle="1" w:styleId="Tekstpodstawowy211">
    <w:name w:val="Tekst podstawowy 211"/>
    <w:basedOn w:val="Normalny"/>
    <w:rsid w:val="004C5879"/>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4C587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C5879"/>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4C5879"/>
    <w:rPr>
      <w:vertAlign w:val="superscript"/>
    </w:rPr>
  </w:style>
  <w:style w:type="paragraph" w:customStyle="1" w:styleId="zlitpktzmpktliter">
    <w:name w:val="zlitpktzmpktliter"/>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4C587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4C5879"/>
    <w:rPr>
      <w:rFonts w:ascii="Verdana" w:hAnsi="Verdana"/>
      <w:b/>
      <w:sz w:val="20"/>
    </w:rPr>
  </w:style>
  <w:style w:type="character" w:customStyle="1" w:styleId="AkapitzlistZnak">
    <w:name w:val="Akapit z listą Znak"/>
    <w:link w:val="Akapitzlist"/>
    <w:uiPriority w:val="34"/>
    <w:locked/>
    <w:rsid w:val="004C5879"/>
    <w:rPr>
      <w:rFonts w:ascii="Calibri" w:eastAsia="Calibri" w:hAnsi="Calibri" w:cs="Times New Roman"/>
      <w:lang w:val="x-none"/>
    </w:rPr>
  </w:style>
  <w:style w:type="paragraph" w:customStyle="1" w:styleId="Wypunktowanie">
    <w:name w:val="Wypunktowanie"/>
    <w:basedOn w:val="Normalny"/>
    <w:rsid w:val="004C5879"/>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4C5879"/>
    <w:rPr>
      <w:rFonts w:cs="Times New Roman"/>
    </w:rPr>
  </w:style>
  <w:style w:type="paragraph" w:customStyle="1" w:styleId="NoIndentEIB">
    <w:name w:val="No Indent E.I.B."/>
    <w:basedOn w:val="Normalny"/>
    <w:qFormat/>
    <w:rsid w:val="004C5879"/>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4C5879"/>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4C5879"/>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4C5879"/>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4C58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4C5879"/>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4C5879"/>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4C5879"/>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4C5879"/>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character" w:customStyle="1" w:styleId="PlandokumentuZnak">
    <w:name w:val="Plan dokumentu Znak"/>
    <w:semiHidden/>
    <w:rsid w:val="004C5879"/>
    <w:rPr>
      <w:rFonts w:ascii="Tahoma" w:eastAsia="Times New Roman" w:hAnsi="Tahoma" w:cs="Tahoma"/>
      <w:sz w:val="20"/>
      <w:szCs w:val="20"/>
      <w:shd w:val="clear" w:color="auto" w:fill="000080"/>
      <w:lang w:val="en-GB" w:eastAsia="pl-PL"/>
    </w:rPr>
  </w:style>
  <w:style w:type="paragraph" w:customStyle="1" w:styleId="Tekstpodstawowywcity311">
    <w:name w:val="Tekst podstawowy wcięty 311"/>
    <w:basedOn w:val="Normalny"/>
    <w:rsid w:val="004C5879"/>
    <w:pPr>
      <w:spacing w:after="0" w:line="240" w:lineRule="auto"/>
    </w:pPr>
    <w:rPr>
      <w:rFonts w:ascii="Times New Roman" w:eastAsia="Times New Roman" w:hAnsi="Times New Roman" w:cs="Times New Roman"/>
      <w:sz w:val="24"/>
      <w:szCs w:val="20"/>
      <w:lang w:eastAsia="pl-PL"/>
    </w:rPr>
  </w:style>
  <w:style w:type="paragraph" w:customStyle="1" w:styleId="Normalny1">
    <w:name w:val="Normalny1"/>
    <w:basedOn w:val="Normalny"/>
    <w:rsid w:val="004C5879"/>
    <w:pPr>
      <w:widowControl w:val="0"/>
      <w:suppressAutoHyphens/>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4C5879"/>
  </w:style>
  <w:style w:type="paragraph" w:customStyle="1" w:styleId="Tekstpodstawowy22">
    <w:name w:val="Tekst podstawowy 22"/>
    <w:basedOn w:val="Normalny"/>
    <w:rsid w:val="004C5879"/>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4C5879"/>
    <w:pPr>
      <w:suppressAutoHyphens/>
      <w:spacing w:after="0" w:line="240" w:lineRule="auto"/>
    </w:pPr>
    <w:rPr>
      <w:rFonts w:ascii="Times New Roman" w:eastAsia="Times New Roman" w:hAnsi="Times New Roman" w:cs="Times New Roman"/>
      <w:color w:val="000000"/>
      <w:szCs w:val="20"/>
      <w:lang w:eastAsia="zh-CN"/>
    </w:rPr>
  </w:style>
  <w:style w:type="paragraph" w:styleId="Podtytu">
    <w:name w:val="Subtitle"/>
    <w:basedOn w:val="Normalny"/>
    <w:next w:val="Normalny"/>
    <w:link w:val="PodtytuZnak"/>
    <w:uiPriority w:val="11"/>
    <w:qFormat/>
    <w:rsid w:val="004C5879"/>
    <w:pPr>
      <w:spacing w:before="200" w:after="240" w:line="240" w:lineRule="auto"/>
    </w:pPr>
    <w:rPr>
      <w:rFonts w:ascii="Calibri" w:eastAsia="Times New Roman" w:hAnsi="Calibri" w:cs="Times New Roman"/>
      <w:caps/>
      <w:color w:val="595959"/>
      <w:spacing w:val="10"/>
      <w:sz w:val="24"/>
      <w:szCs w:val="24"/>
      <w:lang w:eastAsia="pl-PL"/>
    </w:rPr>
  </w:style>
  <w:style w:type="character" w:customStyle="1" w:styleId="PodtytuZnak">
    <w:name w:val="Podtytuł Znak"/>
    <w:basedOn w:val="Domylnaczcionkaakapitu"/>
    <w:link w:val="Podtytu"/>
    <w:uiPriority w:val="11"/>
    <w:rsid w:val="004C5879"/>
    <w:rPr>
      <w:rFonts w:ascii="Calibri" w:eastAsia="Times New Roman" w:hAnsi="Calibri" w:cs="Times New Roman"/>
      <w:caps/>
      <w:color w:val="595959"/>
      <w:spacing w:val="10"/>
      <w:sz w:val="24"/>
      <w:szCs w:val="24"/>
      <w:lang w:eastAsia="pl-PL"/>
    </w:rPr>
  </w:style>
  <w:style w:type="paragraph" w:customStyle="1" w:styleId="Tekstpodstawowy23">
    <w:name w:val="Tekst podstawowy 23"/>
    <w:basedOn w:val="Normalny"/>
    <w:rsid w:val="004C5879"/>
    <w:pPr>
      <w:spacing w:after="0" w:line="240" w:lineRule="auto"/>
    </w:pPr>
    <w:rPr>
      <w:rFonts w:ascii="Times New Roman" w:eastAsia="Times New Roman" w:hAnsi="Times New Roman" w:cs="Times New Roman"/>
      <w:szCs w:val="20"/>
      <w:lang w:eastAsia="pl-PL"/>
    </w:rPr>
  </w:style>
  <w:style w:type="paragraph" w:styleId="Lista">
    <w:name w:val="List"/>
    <w:basedOn w:val="Normalny"/>
    <w:uiPriority w:val="99"/>
    <w:rsid w:val="004C5879"/>
    <w:pPr>
      <w:spacing w:after="0" w:line="240" w:lineRule="auto"/>
      <w:ind w:left="283" w:hanging="283"/>
      <w:jc w:val="both"/>
    </w:pPr>
    <w:rPr>
      <w:rFonts w:ascii="Times New Roman" w:eastAsia="Times New Roman" w:hAnsi="Times New Roman" w:cs="Times New Roman"/>
      <w:sz w:val="24"/>
      <w:szCs w:val="20"/>
      <w:lang w:eastAsia="pl-PL"/>
    </w:rPr>
  </w:style>
  <w:style w:type="character" w:customStyle="1" w:styleId="WW-Absatz-Standardschriftart11">
    <w:name w:val="WW-Absatz-Standardschriftart11"/>
    <w:rsid w:val="004C5879"/>
  </w:style>
  <w:style w:type="character" w:customStyle="1" w:styleId="ListLabel10">
    <w:name w:val="ListLabel 10"/>
    <w:qFormat/>
    <w:rsid w:val="004C5879"/>
    <w:rPr>
      <w:rFonts w:cs="Courier New"/>
    </w:rPr>
  </w:style>
  <w:style w:type="character" w:customStyle="1" w:styleId="googqs-tidbit1">
    <w:name w:val="goog_qs-tidbit1"/>
    <w:qFormat/>
    <w:rsid w:val="004C5879"/>
    <w:rPr>
      <w:vanish w:val="0"/>
    </w:rPr>
  </w:style>
  <w:style w:type="paragraph" w:customStyle="1" w:styleId="Zawartotabeli">
    <w:name w:val="Zawartość tabeli"/>
    <w:basedOn w:val="Normalny"/>
    <w:rsid w:val="004C5879"/>
    <w:pPr>
      <w:suppressLineNumbers/>
      <w:suppressAutoHyphens/>
      <w:spacing w:after="0" w:line="240" w:lineRule="auto"/>
    </w:pPr>
    <w:rPr>
      <w:rFonts w:ascii="Times New Roman" w:eastAsia="Times New Roman" w:hAnsi="Times New Roman" w:cs="Times New Roman"/>
      <w:sz w:val="20"/>
      <w:szCs w:val="20"/>
      <w:lang w:val="en-GB" w:eastAsia="zh-CN"/>
    </w:rPr>
  </w:style>
  <w:style w:type="numbering" w:customStyle="1" w:styleId="WW8Num50">
    <w:name w:val="WW8Num50"/>
    <w:basedOn w:val="Bezlisty"/>
    <w:rsid w:val="004C5879"/>
    <w:pPr>
      <w:numPr>
        <w:numId w:val="30"/>
      </w:numPr>
    </w:pPr>
  </w:style>
  <w:style w:type="paragraph" w:styleId="Spistreci3">
    <w:name w:val="toc 3"/>
    <w:basedOn w:val="Normalny"/>
    <w:next w:val="Normalny"/>
    <w:autoRedefine/>
    <w:semiHidden/>
    <w:rsid w:val="004C5879"/>
    <w:pPr>
      <w:numPr>
        <w:numId w:val="32"/>
      </w:numPr>
      <w:spacing w:after="0" w:line="360" w:lineRule="auto"/>
      <w:jc w:val="both"/>
    </w:pPr>
    <w:rPr>
      <w:rFonts w:ascii="Arial" w:eastAsia="Times New Roman" w:hAnsi="Arial" w:cs="Arial"/>
      <w:b/>
      <w:sz w:val="20"/>
      <w:szCs w:val="20"/>
      <w:lang w:eastAsia="pl-PL"/>
    </w:rPr>
  </w:style>
  <w:style w:type="paragraph" w:styleId="Mapadokumentu">
    <w:name w:val="Document Map"/>
    <w:basedOn w:val="Normalny"/>
    <w:link w:val="MapadokumentuZnak"/>
    <w:uiPriority w:val="99"/>
    <w:semiHidden/>
    <w:unhideWhenUsed/>
    <w:rsid w:val="004C5879"/>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4C5879"/>
    <w:rPr>
      <w:rFonts w:ascii="Segoe UI" w:eastAsia="Times New Roman" w:hAnsi="Segoe UI" w:cs="Segoe UI"/>
      <w:sz w:val="16"/>
      <w:szCs w:val="16"/>
      <w:lang w:eastAsia="pl-PL"/>
    </w:rPr>
  </w:style>
  <w:style w:type="paragraph" w:customStyle="1" w:styleId="Akapitzlist1">
    <w:name w:val="Akapit z listą1"/>
    <w:basedOn w:val="Normalny"/>
    <w:qFormat/>
    <w:rsid w:val="004C5879"/>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4C5879"/>
    <w:pPr>
      <w:suppressAutoHyphens/>
      <w:spacing w:after="240" w:line="240" w:lineRule="auto"/>
      <w:ind w:firstLine="1440"/>
    </w:pPr>
    <w:rPr>
      <w:rFonts w:ascii="Times New Roman" w:eastAsia="Times New Roman" w:hAnsi="Times New Roman" w:cs="Times New Roman"/>
      <w:sz w:val="24"/>
      <w:szCs w:val="20"/>
      <w:lang w:val="en-US" w:eastAsia="ar-SA"/>
    </w:rPr>
  </w:style>
  <w:style w:type="numbering" w:customStyle="1" w:styleId="Bezlisty2">
    <w:name w:val="Bez listy2"/>
    <w:next w:val="Bezlisty"/>
    <w:uiPriority w:val="99"/>
    <w:semiHidden/>
    <w:unhideWhenUsed/>
    <w:rsid w:val="00CC6511"/>
  </w:style>
  <w:style w:type="paragraph" w:customStyle="1" w:styleId="msonormal0">
    <w:name w:val="msonormal"/>
    <w:basedOn w:val="Normalny"/>
    <w:rsid w:val="00CC6511"/>
    <w:pPr>
      <w:spacing w:before="100" w:beforeAutospacing="1" w:after="100" w:afterAutospacing="1" w:line="240" w:lineRule="auto"/>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CC6511"/>
  </w:style>
  <w:style w:type="paragraph" w:customStyle="1" w:styleId="Tekstpodstawowy24">
    <w:name w:val="Tekst podstawowy 24"/>
    <w:basedOn w:val="Normalny"/>
    <w:rsid w:val="00355A01"/>
    <w:pPr>
      <w:suppressAutoHyphens/>
      <w:spacing w:after="0" w:line="240" w:lineRule="auto"/>
    </w:pPr>
    <w:rPr>
      <w:rFonts w:ascii="Times New Roman" w:eastAsia="Times New Roman" w:hAnsi="Times New Roman" w:cs="Times New Roman"/>
      <w:szCs w:val="20"/>
      <w:lang w:eastAsia="ar-SA"/>
    </w:rPr>
  </w:style>
  <w:style w:type="paragraph" w:styleId="Bezodstpw">
    <w:name w:val="No Spacing"/>
    <w:link w:val="BezodstpwZnak"/>
    <w:uiPriority w:val="1"/>
    <w:qFormat/>
    <w:rsid w:val="009F06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06F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1060">
      <w:bodyDiv w:val="1"/>
      <w:marLeft w:val="0"/>
      <w:marRight w:val="0"/>
      <w:marTop w:val="0"/>
      <w:marBottom w:val="0"/>
      <w:divBdr>
        <w:top w:val="none" w:sz="0" w:space="0" w:color="auto"/>
        <w:left w:val="none" w:sz="0" w:space="0" w:color="auto"/>
        <w:bottom w:val="none" w:sz="0" w:space="0" w:color="auto"/>
        <w:right w:val="none" w:sz="0" w:space="0" w:color="auto"/>
      </w:divBdr>
    </w:div>
    <w:div w:id="566771297">
      <w:bodyDiv w:val="1"/>
      <w:marLeft w:val="0"/>
      <w:marRight w:val="0"/>
      <w:marTop w:val="0"/>
      <w:marBottom w:val="0"/>
      <w:divBdr>
        <w:top w:val="none" w:sz="0" w:space="0" w:color="auto"/>
        <w:left w:val="none" w:sz="0" w:space="0" w:color="auto"/>
        <w:bottom w:val="none" w:sz="0" w:space="0" w:color="auto"/>
        <w:right w:val="none" w:sz="0" w:space="0" w:color="auto"/>
      </w:divBdr>
    </w:div>
    <w:div w:id="910508019">
      <w:bodyDiv w:val="1"/>
      <w:marLeft w:val="0"/>
      <w:marRight w:val="0"/>
      <w:marTop w:val="0"/>
      <w:marBottom w:val="0"/>
      <w:divBdr>
        <w:top w:val="none" w:sz="0" w:space="0" w:color="auto"/>
        <w:left w:val="none" w:sz="0" w:space="0" w:color="auto"/>
        <w:bottom w:val="none" w:sz="0" w:space="0" w:color="auto"/>
        <w:right w:val="none" w:sz="0" w:space="0" w:color="auto"/>
      </w:divBdr>
    </w:div>
    <w:div w:id="1200318470">
      <w:bodyDiv w:val="1"/>
      <w:marLeft w:val="0"/>
      <w:marRight w:val="0"/>
      <w:marTop w:val="0"/>
      <w:marBottom w:val="0"/>
      <w:divBdr>
        <w:top w:val="none" w:sz="0" w:space="0" w:color="auto"/>
        <w:left w:val="none" w:sz="0" w:space="0" w:color="auto"/>
        <w:bottom w:val="none" w:sz="0" w:space="0" w:color="auto"/>
        <w:right w:val="none" w:sz="0" w:space="0" w:color="auto"/>
      </w:divBdr>
    </w:div>
    <w:div w:id="1532183278">
      <w:bodyDiv w:val="1"/>
      <w:marLeft w:val="0"/>
      <w:marRight w:val="0"/>
      <w:marTop w:val="0"/>
      <w:marBottom w:val="0"/>
      <w:divBdr>
        <w:top w:val="none" w:sz="0" w:space="0" w:color="auto"/>
        <w:left w:val="none" w:sz="0" w:space="0" w:color="auto"/>
        <w:bottom w:val="none" w:sz="0" w:space="0" w:color="auto"/>
        <w:right w:val="none" w:sz="0" w:space="0" w:color="auto"/>
      </w:divBdr>
    </w:div>
    <w:div w:id="1764958890">
      <w:bodyDiv w:val="1"/>
      <w:marLeft w:val="0"/>
      <w:marRight w:val="0"/>
      <w:marTop w:val="0"/>
      <w:marBottom w:val="0"/>
      <w:divBdr>
        <w:top w:val="none" w:sz="0" w:space="0" w:color="auto"/>
        <w:left w:val="none" w:sz="0" w:space="0" w:color="auto"/>
        <w:bottom w:val="none" w:sz="0" w:space="0" w:color="auto"/>
        <w:right w:val="none" w:sz="0" w:space="0" w:color="auto"/>
      </w:divBdr>
    </w:div>
    <w:div w:id="20447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www.bip.zgm.rybni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zgm.rybni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zgm.rybni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uzp.gov.pl/zagadnienia-merytoryczne/odwo142ania/srodki-ochrony-prawnej/resolveuid/41c5c6379328d5b84f92201eb90459c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2B9B-EF69-42B1-8C74-C050145F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F5B7ED01</Template>
  <TotalTime>551</TotalTime>
  <Pages>34</Pages>
  <Words>10962</Words>
  <Characters>65777</Characters>
  <Application>Microsoft Office Word</Application>
  <DocSecurity>8</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8</cp:revision>
  <dcterms:created xsi:type="dcterms:W3CDTF">2019-10-29T13:12:00Z</dcterms:created>
  <dcterms:modified xsi:type="dcterms:W3CDTF">2019-11-06T11:45:00Z</dcterms:modified>
</cp:coreProperties>
</file>